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E5F4F0" w14:textId="5C417D36" w:rsidR="001672B2" w:rsidRPr="008559F5" w:rsidRDefault="009503D7" w:rsidP="00674DDF">
      <w:pPr>
        <w:ind w:firstLine="567"/>
        <w:jc w:val="center"/>
        <w:rPr>
          <w:rFonts w:ascii="Arial" w:hAnsi="Arial" w:cs="Arial"/>
          <w:b/>
          <w:color w:val="auto"/>
          <w:sz w:val="22"/>
          <w:szCs w:val="22"/>
        </w:rPr>
      </w:pPr>
      <w:bookmarkStart w:id="0" w:name="_Hlk155633648"/>
      <w:r w:rsidRPr="008559F5">
        <w:rPr>
          <w:rFonts w:ascii="Arial" w:hAnsi="Arial" w:cs="Arial"/>
          <w:b/>
          <w:caps/>
          <w:color w:val="auto"/>
          <w:sz w:val="22"/>
          <w:szCs w:val="22"/>
        </w:rPr>
        <w:t>Ugniasi</w:t>
      </w:r>
      <w:r w:rsidR="001669A3">
        <w:rPr>
          <w:rFonts w:ascii="Arial" w:hAnsi="Arial" w:cs="Arial"/>
          <w:b/>
          <w:caps/>
          <w:color w:val="auto"/>
          <w:sz w:val="22"/>
          <w:szCs w:val="22"/>
        </w:rPr>
        <w:t>E</w:t>
      </w:r>
      <w:r w:rsidRPr="008559F5">
        <w:rPr>
          <w:rFonts w:ascii="Arial" w:hAnsi="Arial" w:cs="Arial"/>
          <w:b/>
          <w:caps/>
          <w:color w:val="auto"/>
          <w:sz w:val="22"/>
          <w:szCs w:val="22"/>
        </w:rPr>
        <w:t>nės</w:t>
      </w:r>
      <w:r w:rsidR="00481B13" w:rsidRPr="008559F5">
        <w:rPr>
          <w:rFonts w:ascii="Arial" w:hAnsi="Arial" w:cs="Arial"/>
          <w:b/>
          <w:caps/>
          <w:color w:val="auto"/>
          <w:sz w:val="22"/>
          <w:szCs w:val="22"/>
        </w:rPr>
        <w:t xml:space="preserve"> nuomos</w:t>
      </w:r>
      <w:r w:rsidR="005C1943" w:rsidRPr="008559F5">
        <w:rPr>
          <w:rFonts w:ascii="Arial" w:hAnsi="Arial" w:cs="Arial"/>
          <w:b/>
          <w:i/>
          <w:iCs/>
          <w:color w:val="auto"/>
          <w:sz w:val="22"/>
          <w:szCs w:val="22"/>
        </w:rPr>
        <w:t xml:space="preserve"> </w:t>
      </w:r>
      <w:r w:rsidR="001672B2" w:rsidRPr="008559F5">
        <w:rPr>
          <w:rFonts w:ascii="Arial" w:hAnsi="Arial" w:cs="Arial"/>
          <w:b/>
          <w:color w:val="auto"/>
          <w:sz w:val="22"/>
          <w:szCs w:val="22"/>
        </w:rPr>
        <w:t>PIRKIMO TECHNINĖ SPECIFIKACIJA</w:t>
      </w:r>
    </w:p>
    <w:bookmarkEnd w:id="0"/>
    <w:p w14:paraId="0E392888" w14:textId="41D4A8DF" w:rsidR="00674DDF" w:rsidRPr="008559F5" w:rsidRDefault="00674DDF" w:rsidP="00674DDF">
      <w:pPr>
        <w:ind w:firstLine="567"/>
        <w:jc w:val="center"/>
        <w:rPr>
          <w:rFonts w:ascii="Arial" w:hAnsi="Arial" w:cs="Arial"/>
          <w:b/>
          <w:color w:val="auto"/>
          <w:sz w:val="22"/>
          <w:szCs w:val="22"/>
        </w:rPr>
      </w:pPr>
    </w:p>
    <w:p w14:paraId="69C3DA52" w14:textId="77777777" w:rsidR="001672B2" w:rsidRPr="008559F5" w:rsidRDefault="001672B2" w:rsidP="00BE47F6">
      <w:pPr>
        <w:pStyle w:val="Bodytext1"/>
        <w:shd w:val="clear" w:color="auto" w:fill="auto"/>
        <w:tabs>
          <w:tab w:val="left" w:pos="142"/>
        </w:tabs>
        <w:spacing w:before="0" w:after="0" w:line="240" w:lineRule="auto"/>
        <w:ind w:right="55" w:firstLine="0"/>
        <w:jc w:val="both"/>
        <w:rPr>
          <w:rFonts w:ascii="Arial" w:hAnsi="Arial" w:cs="Arial"/>
          <w:b/>
          <w:sz w:val="22"/>
          <w:szCs w:val="22"/>
        </w:rPr>
      </w:pPr>
      <w:r w:rsidRPr="008559F5">
        <w:rPr>
          <w:rFonts w:ascii="Arial" w:hAnsi="Arial" w:cs="Arial"/>
          <w:b/>
          <w:sz w:val="22"/>
          <w:szCs w:val="22"/>
        </w:rPr>
        <w:t>1. PIRKIMO OBJEKTAS</w:t>
      </w:r>
    </w:p>
    <w:p w14:paraId="63A8AD9B" w14:textId="0A405851" w:rsidR="00946C6A" w:rsidRPr="008559F5" w:rsidRDefault="00434CFD" w:rsidP="00434CFD">
      <w:pPr>
        <w:pStyle w:val="Bodytext20"/>
        <w:shd w:val="clear" w:color="auto" w:fill="auto"/>
        <w:tabs>
          <w:tab w:val="left" w:pos="0"/>
        </w:tabs>
        <w:spacing w:line="240" w:lineRule="auto"/>
        <w:ind w:right="55" w:firstLine="0"/>
        <w:jc w:val="both"/>
        <w:rPr>
          <w:rFonts w:ascii="Arial" w:hAnsi="Arial" w:cs="Arial"/>
          <w:i w:val="0"/>
          <w:sz w:val="22"/>
          <w:szCs w:val="22"/>
        </w:rPr>
      </w:pPr>
      <w:r w:rsidRPr="008559F5">
        <w:rPr>
          <w:rFonts w:ascii="Arial" w:hAnsi="Arial" w:cs="Arial"/>
          <w:i w:val="0"/>
          <w:iCs w:val="0"/>
          <w:sz w:val="22"/>
          <w:szCs w:val="22"/>
        </w:rPr>
        <w:t>1.1.</w:t>
      </w:r>
      <w:r w:rsidR="005C1943" w:rsidRPr="008559F5">
        <w:rPr>
          <w:rFonts w:ascii="Arial" w:hAnsi="Arial" w:cs="Arial"/>
          <w:i w:val="0"/>
          <w:iCs w:val="0"/>
          <w:sz w:val="22"/>
          <w:szCs w:val="22"/>
        </w:rPr>
        <w:t xml:space="preserve"> </w:t>
      </w:r>
      <w:r w:rsidR="00EB7D30" w:rsidRPr="008559F5">
        <w:rPr>
          <w:rFonts w:ascii="Arial" w:hAnsi="Arial" w:cs="Arial"/>
          <w:i w:val="0"/>
          <w:iCs w:val="0"/>
          <w:sz w:val="22"/>
          <w:szCs w:val="22"/>
        </w:rPr>
        <w:t>Ugniasienė</w:t>
      </w:r>
      <w:r w:rsidR="005C1943" w:rsidRPr="008559F5">
        <w:rPr>
          <w:rFonts w:ascii="Arial" w:hAnsi="Arial" w:cs="Arial"/>
          <w:i w:val="0"/>
          <w:sz w:val="22"/>
          <w:szCs w:val="22"/>
        </w:rPr>
        <w:t xml:space="preserve">, </w:t>
      </w:r>
      <w:r w:rsidR="001672B2" w:rsidRPr="008559F5">
        <w:rPr>
          <w:rFonts w:ascii="Arial" w:hAnsi="Arial" w:cs="Arial"/>
          <w:i w:val="0"/>
          <w:sz w:val="22"/>
          <w:szCs w:val="22"/>
        </w:rPr>
        <w:t>BVPŽ kodas</w:t>
      </w:r>
      <w:r w:rsidR="005C1943" w:rsidRPr="008559F5">
        <w:rPr>
          <w:rFonts w:ascii="Arial" w:hAnsi="Arial" w:cs="Arial"/>
          <w:i w:val="0"/>
          <w:sz w:val="22"/>
          <w:szCs w:val="22"/>
        </w:rPr>
        <w:t xml:space="preserve"> - </w:t>
      </w:r>
      <w:r w:rsidR="00DC0BE0" w:rsidRPr="008559F5">
        <w:rPr>
          <w:rFonts w:ascii="Arial" w:hAnsi="Arial" w:cs="Arial"/>
          <w:i w:val="0"/>
          <w:sz w:val="22"/>
          <w:szCs w:val="22"/>
        </w:rPr>
        <w:t>32420000-3</w:t>
      </w:r>
      <w:r w:rsidR="009700BD">
        <w:rPr>
          <w:rFonts w:ascii="Arial" w:hAnsi="Arial" w:cs="Arial"/>
          <w:i w:val="0"/>
          <w:sz w:val="22"/>
          <w:szCs w:val="22"/>
        </w:rPr>
        <w:t xml:space="preserve"> </w:t>
      </w:r>
      <w:r w:rsidR="009700BD" w:rsidRPr="009700BD">
        <w:rPr>
          <w:rFonts w:ascii="Arial" w:hAnsi="Arial" w:cs="Arial"/>
          <w:i w:val="0"/>
          <w:sz w:val="22"/>
          <w:szCs w:val="22"/>
        </w:rPr>
        <w:t>Tinklo įranga</w:t>
      </w:r>
      <w:r w:rsidR="009700BD">
        <w:rPr>
          <w:rFonts w:ascii="Arial" w:hAnsi="Arial" w:cs="Arial"/>
          <w:i w:val="0"/>
          <w:sz w:val="22"/>
          <w:szCs w:val="22"/>
        </w:rPr>
        <w:t xml:space="preserve">. </w:t>
      </w:r>
    </w:p>
    <w:p w14:paraId="30780FC8" w14:textId="15E922D6" w:rsidR="00946C6A" w:rsidRPr="008559F5" w:rsidRDefault="00434CFD" w:rsidP="00106A31">
      <w:pPr>
        <w:pStyle w:val="Antrat2"/>
        <w:spacing w:before="0"/>
        <w:jc w:val="both"/>
        <w:rPr>
          <w:rFonts w:ascii="Arial" w:eastAsiaTheme="minorHAnsi" w:hAnsi="Arial" w:cs="Arial"/>
          <w:b w:val="0"/>
          <w:bCs w:val="0"/>
          <w:color w:val="auto"/>
          <w:sz w:val="22"/>
          <w:szCs w:val="22"/>
          <w:lang w:val="lt-LT"/>
        </w:rPr>
      </w:pPr>
      <w:r w:rsidRPr="008559F5">
        <w:rPr>
          <w:rFonts w:ascii="Arial" w:eastAsiaTheme="minorHAnsi" w:hAnsi="Arial" w:cs="Arial"/>
          <w:b w:val="0"/>
          <w:bCs w:val="0"/>
          <w:color w:val="auto"/>
          <w:sz w:val="22"/>
          <w:szCs w:val="22"/>
          <w:lang w:val="lt-LT"/>
        </w:rPr>
        <w:t>1.</w:t>
      </w:r>
      <w:r w:rsidR="003C2B18" w:rsidRPr="008559F5">
        <w:rPr>
          <w:rFonts w:ascii="Arial" w:eastAsiaTheme="minorHAnsi" w:hAnsi="Arial" w:cs="Arial"/>
          <w:b w:val="0"/>
          <w:bCs w:val="0"/>
          <w:color w:val="auto"/>
          <w:sz w:val="22"/>
          <w:szCs w:val="22"/>
          <w:lang w:val="lt-LT"/>
        </w:rPr>
        <w:t>2</w:t>
      </w:r>
      <w:r w:rsidRPr="008559F5">
        <w:rPr>
          <w:rFonts w:ascii="Arial" w:eastAsiaTheme="minorHAnsi" w:hAnsi="Arial" w:cs="Arial"/>
          <w:b w:val="0"/>
          <w:bCs w:val="0"/>
          <w:color w:val="auto"/>
          <w:sz w:val="22"/>
          <w:szCs w:val="22"/>
          <w:lang w:val="lt-LT"/>
        </w:rPr>
        <w:t>.</w:t>
      </w:r>
      <w:r w:rsidRPr="008559F5">
        <w:rPr>
          <w:rFonts w:ascii="Arial" w:eastAsiaTheme="minorHAnsi" w:hAnsi="Arial" w:cs="Arial"/>
          <w:color w:val="auto"/>
          <w:sz w:val="22"/>
          <w:szCs w:val="22"/>
          <w:lang w:val="lt-LT"/>
        </w:rPr>
        <w:t xml:space="preserve"> </w:t>
      </w:r>
      <w:r w:rsidR="00946C6A" w:rsidRPr="008559F5">
        <w:rPr>
          <w:rFonts w:ascii="Arial" w:eastAsiaTheme="minorHAnsi" w:hAnsi="Arial" w:cs="Arial"/>
          <w:b w:val="0"/>
          <w:bCs w:val="0"/>
          <w:color w:val="auto"/>
          <w:sz w:val="22"/>
          <w:szCs w:val="22"/>
          <w:lang w:val="lt-LT"/>
        </w:rPr>
        <w:t>Pirkimo objekto apimtys</w:t>
      </w:r>
      <w:r w:rsidRPr="008559F5">
        <w:rPr>
          <w:rFonts w:ascii="Arial" w:eastAsiaTheme="minorHAnsi" w:hAnsi="Arial" w:cs="Arial"/>
          <w:b w:val="0"/>
          <w:bCs w:val="0"/>
          <w:color w:val="auto"/>
          <w:sz w:val="22"/>
          <w:szCs w:val="22"/>
          <w:lang w:val="lt-LT"/>
        </w:rPr>
        <w:t xml:space="preserve">. </w:t>
      </w:r>
      <w:r w:rsidR="00946C6A" w:rsidRPr="008559F5">
        <w:rPr>
          <w:rFonts w:ascii="Arial" w:hAnsi="Arial" w:cs="Arial"/>
          <w:b w:val="0"/>
          <w:bCs w:val="0"/>
          <w:color w:val="auto"/>
          <w:sz w:val="22"/>
          <w:szCs w:val="22"/>
          <w:lang w:val="lt-LT"/>
        </w:rPr>
        <w:t>Sutarties galiojimo laikotarpiu (įskaitant visus galimus jos pratęsimus, jei tokia galimybė nustatyta Sutartyje) planuojamas įsigyti kiekis (apimtis):</w:t>
      </w:r>
    </w:p>
    <w:tbl>
      <w:tblPr>
        <w:tblW w:w="5000" w:type="pct"/>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547"/>
        <w:gridCol w:w="6280"/>
        <w:gridCol w:w="1569"/>
        <w:gridCol w:w="1231"/>
      </w:tblGrid>
      <w:tr w:rsidR="008559F5" w:rsidRPr="008559F5" w14:paraId="32111B6B" w14:textId="77777777" w:rsidTr="002C571B">
        <w:tc>
          <w:tcPr>
            <w:tcW w:w="277" w:type="pct"/>
            <w:tcBorders>
              <w:top w:val="single" w:sz="4" w:space="0" w:color="000000"/>
              <w:left w:val="single" w:sz="4" w:space="0" w:color="000000"/>
              <w:bottom w:val="single" w:sz="4" w:space="0" w:color="000000"/>
              <w:right w:val="single" w:sz="4" w:space="0" w:color="000000"/>
            </w:tcBorders>
            <w:vAlign w:val="center"/>
            <w:hideMark/>
          </w:tcPr>
          <w:p w14:paraId="09023577" w14:textId="77777777" w:rsidR="00946C6A" w:rsidRPr="008559F5" w:rsidRDefault="00946C6A" w:rsidP="00547C38">
            <w:pPr>
              <w:spacing w:before="60" w:after="60"/>
              <w:jc w:val="center"/>
              <w:rPr>
                <w:rFonts w:ascii="Arial" w:hAnsi="Arial" w:cs="Arial"/>
                <w:b/>
                <w:color w:val="auto"/>
                <w:sz w:val="22"/>
                <w:szCs w:val="22"/>
                <w:lang w:eastAsia="en-US"/>
              </w:rPr>
            </w:pPr>
            <w:r w:rsidRPr="008559F5">
              <w:rPr>
                <w:rFonts w:ascii="Arial" w:hAnsi="Arial" w:cs="Arial"/>
                <w:b/>
                <w:color w:val="auto"/>
                <w:sz w:val="22"/>
                <w:szCs w:val="22"/>
                <w:lang w:eastAsia="en-US"/>
              </w:rPr>
              <w:t>Eil. Nr.</w:t>
            </w:r>
          </w:p>
        </w:tc>
        <w:tc>
          <w:tcPr>
            <w:tcW w:w="3274" w:type="pct"/>
            <w:tcBorders>
              <w:top w:val="single" w:sz="4" w:space="0" w:color="000000"/>
              <w:left w:val="single" w:sz="4" w:space="0" w:color="000000"/>
              <w:bottom w:val="single" w:sz="4" w:space="0" w:color="000000"/>
              <w:right w:val="single" w:sz="4" w:space="0" w:color="000000"/>
            </w:tcBorders>
            <w:vAlign w:val="center"/>
            <w:hideMark/>
          </w:tcPr>
          <w:p w14:paraId="34C9C67C" w14:textId="77777777" w:rsidR="00946C6A" w:rsidRPr="008559F5" w:rsidRDefault="00946C6A" w:rsidP="00547C38">
            <w:pPr>
              <w:spacing w:before="60" w:after="60"/>
              <w:jc w:val="center"/>
              <w:rPr>
                <w:rFonts w:ascii="Arial" w:hAnsi="Arial" w:cs="Arial"/>
                <w:b/>
                <w:color w:val="auto"/>
                <w:sz w:val="22"/>
                <w:szCs w:val="22"/>
                <w:lang w:eastAsia="en-US"/>
              </w:rPr>
            </w:pPr>
            <w:r w:rsidRPr="008559F5">
              <w:rPr>
                <w:rFonts w:ascii="Arial" w:hAnsi="Arial" w:cs="Arial"/>
                <w:b/>
                <w:color w:val="auto"/>
                <w:sz w:val="22"/>
                <w:szCs w:val="22"/>
                <w:lang w:eastAsia="en-US"/>
              </w:rPr>
              <w:t>Pavadinimas</w:t>
            </w:r>
          </w:p>
        </w:tc>
        <w:tc>
          <w:tcPr>
            <w:tcW w:w="827" w:type="pct"/>
            <w:tcBorders>
              <w:top w:val="single" w:sz="4" w:space="0" w:color="000000"/>
              <w:left w:val="single" w:sz="4" w:space="0" w:color="000000"/>
              <w:bottom w:val="single" w:sz="4" w:space="0" w:color="000000"/>
              <w:right w:val="single" w:sz="4" w:space="0" w:color="000000"/>
            </w:tcBorders>
            <w:vAlign w:val="center"/>
            <w:hideMark/>
          </w:tcPr>
          <w:p w14:paraId="3BD05BFD" w14:textId="616961F5" w:rsidR="00946C6A" w:rsidRPr="008559F5" w:rsidRDefault="00DC0BE0" w:rsidP="00547C38">
            <w:pPr>
              <w:spacing w:before="60" w:after="60"/>
              <w:jc w:val="center"/>
              <w:rPr>
                <w:rFonts w:ascii="Arial" w:eastAsia="Times New Roman" w:hAnsi="Arial" w:cs="Arial"/>
                <w:b/>
                <w:color w:val="auto"/>
                <w:sz w:val="22"/>
                <w:szCs w:val="22"/>
                <w:lang w:eastAsia="en-US"/>
              </w:rPr>
            </w:pPr>
            <w:r w:rsidRPr="008559F5">
              <w:rPr>
                <w:rFonts w:ascii="Arial" w:hAnsi="Arial" w:cs="Arial"/>
                <w:b/>
                <w:color w:val="auto"/>
                <w:sz w:val="22"/>
                <w:szCs w:val="22"/>
                <w:lang w:eastAsia="en-US"/>
              </w:rPr>
              <w:t xml:space="preserve"> </w:t>
            </w:r>
            <w:r w:rsidR="00A46376" w:rsidRPr="008559F5">
              <w:rPr>
                <w:rFonts w:ascii="Arial" w:hAnsi="Arial" w:cs="Arial"/>
                <w:b/>
                <w:color w:val="auto"/>
                <w:sz w:val="22"/>
                <w:szCs w:val="22"/>
                <w:lang w:eastAsia="en-US"/>
              </w:rPr>
              <w:t>K</w:t>
            </w:r>
            <w:r w:rsidR="00946C6A" w:rsidRPr="008559F5">
              <w:rPr>
                <w:rFonts w:ascii="Arial" w:hAnsi="Arial" w:cs="Arial"/>
                <w:b/>
                <w:color w:val="auto"/>
                <w:sz w:val="22"/>
                <w:szCs w:val="22"/>
                <w:lang w:eastAsia="en-US"/>
              </w:rPr>
              <w:t xml:space="preserve">iekis </w:t>
            </w:r>
          </w:p>
        </w:tc>
        <w:tc>
          <w:tcPr>
            <w:tcW w:w="622" w:type="pct"/>
            <w:tcBorders>
              <w:top w:val="single" w:sz="4" w:space="0" w:color="000000"/>
              <w:left w:val="single" w:sz="4" w:space="0" w:color="000000"/>
              <w:bottom w:val="single" w:sz="4" w:space="0" w:color="000000"/>
              <w:right w:val="single" w:sz="4" w:space="0" w:color="000000"/>
            </w:tcBorders>
            <w:vAlign w:val="center"/>
            <w:hideMark/>
          </w:tcPr>
          <w:p w14:paraId="4365C3B0" w14:textId="77777777" w:rsidR="00946C6A" w:rsidRPr="008559F5" w:rsidRDefault="00946C6A" w:rsidP="00547C38">
            <w:pPr>
              <w:spacing w:before="60" w:after="60"/>
              <w:jc w:val="center"/>
              <w:rPr>
                <w:rFonts w:ascii="Arial" w:eastAsia="Times New Roman" w:hAnsi="Arial" w:cs="Arial"/>
                <w:b/>
                <w:color w:val="auto"/>
                <w:sz w:val="22"/>
                <w:szCs w:val="22"/>
                <w:lang w:eastAsia="en-US"/>
              </w:rPr>
            </w:pPr>
            <w:r w:rsidRPr="008559F5">
              <w:rPr>
                <w:rFonts w:ascii="Arial" w:eastAsia="Times New Roman" w:hAnsi="Arial" w:cs="Arial"/>
                <w:b/>
                <w:color w:val="auto"/>
                <w:sz w:val="22"/>
                <w:szCs w:val="22"/>
                <w:lang w:eastAsia="en-US"/>
              </w:rPr>
              <w:t>Matavimo vnt.</w:t>
            </w:r>
          </w:p>
        </w:tc>
      </w:tr>
      <w:tr w:rsidR="008559F5" w:rsidRPr="008559F5" w14:paraId="5675BDF3" w14:textId="77777777" w:rsidTr="002C571B">
        <w:tc>
          <w:tcPr>
            <w:tcW w:w="277" w:type="pct"/>
            <w:tcBorders>
              <w:top w:val="single" w:sz="4" w:space="0" w:color="000000"/>
              <w:left w:val="single" w:sz="4" w:space="0" w:color="000000"/>
              <w:bottom w:val="single" w:sz="4" w:space="0" w:color="000000"/>
              <w:right w:val="single" w:sz="4" w:space="0" w:color="000000"/>
            </w:tcBorders>
            <w:hideMark/>
          </w:tcPr>
          <w:p w14:paraId="5555A199" w14:textId="77777777" w:rsidR="00946C6A" w:rsidRPr="008559F5" w:rsidRDefault="00946C6A" w:rsidP="00547C38">
            <w:pPr>
              <w:spacing w:before="60" w:after="60"/>
              <w:jc w:val="center"/>
              <w:rPr>
                <w:rFonts w:ascii="Arial" w:eastAsiaTheme="minorHAnsi" w:hAnsi="Arial" w:cs="Arial"/>
                <w:color w:val="auto"/>
                <w:sz w:val="22"/>
                <w:szCs w:val="22"/>
                <w:lang w:eastAsia="en-US"/>
              </w:rPr>
            </w:pPr>
            <w:r w:rsidRPr="008559F5">
              <w:rPr>
                <w:rFonts w:ascii="Arial" w:hAnsi="Arial" w:cs="Arial"/>
                <w:color w:val="auto"/>
                <w:sz w:val="22"/>
                <w:szCs w:val="22"/>
                <w:lang w:eastAsia="en-US"/>
              </w:rPr>
              <w:t>1.</w:t>
            </w:r>
          </w:p>
        </w:tc>
        <w:tc>
          <w:tcPr>
            <w:tcW w:w="3274" w:type="pct"/>
            <w:tcBorders>
              <w:top w:val="single" w:sz="4" w:space="0" w:color="000000"/>
              <w:left w:val="single" w:sz="4" w:space="0" w:color="000000"/>
              <w:bottom w:val="single" w:sz="4" w:space="0" w:color="000000"/>
              <w:right w:val="single" w:sz="4" w:space="0" w:color="000000"/>
            </w:tcBorders>
            <w:vAlign w:val="bottom"/>
          </w:tcPr>
          <w:p w14:paraId="51256098" w14:textId="7073018F" w:rsidR="00946C6A" w:rsidRPr="008559F5" w:rsidRDefault="002C571B" w:rsidP="00547C38">
            <w:pPr>
              <w:spacing w:before="60" w:after="60"/>
              <w:rPr>
                <w:rFonts w:ascii="Arial" w:hAnsi="Arial" w:cs="Arial"/>
                <w:color w:val="auto"/>
                <w:sz w:val="22"/>
                <w:szCs w:val="22"/>
                <w:lang w:eastAsia="en-US"/>
              </w:rPr>
            </w:pPr>
            <w:r w:rsidRPr="008559F5">
              <w:rPr>
                <w:rFonts w:ascii="Arial" w:hAnsi="Arial" w:cs="Arial"/>
                <w:color w:val="auto"/>
                <w:sz w:val="22"/>
                <w:szCs w:val="22"/>
                <w:lang w:eastAsia="en-US"/>
              </w:rPr>
              <w:t>Ugniasienė</w:t>
            </w:r>
            <w:r w:rsidR="00481B13" w:rsidRPr="008559F5">
              <w:rPr>
                <w:rFonts w:ascii="Arial" w:hAnsi="Arial" w:cs="Arial"/>
                <w:color w:val="auto"/>
                <w:sz w:val="22"/>
                <w:szCs w:val="22"/>
                <w:lang w:eastAsia="en-US"/>
              </w:rPr>
              <w:t>s nuoma</w:t>
            </w:r>
          </w:p>
        </w:tc>
        <w:tc>
          <w:tcPr>
            <w:tcW w:w="827" w:type="pct"/>
            <w:tcBorders>
              <w:top w:val="single" w:sz="4" w:space="0" w:color="000000"/>
              <w:left w:val="single" w:sz="4" w:space="0" w:color="000000"/>
              <w:bottom w:val="single" w:sz="4" w:space="0" w:color="000000"/>
              <w:right w:val="single" w:sz="4" w:space="0" w:color="000000"/>
            </w:tcBorders>
          </w:tcPr>
          <w:p w14:paraId="21F78448" w14:textId="01340879" w:rsidR="00946C6A" w:rsidRPr="008559F5" w:rsidRDefault="00481B13" w:rsidP="00547C38">
            <w:pPr>
              <w:spacing w:before="60" w:after="60"/>
              <w:jc w:val="center"/>
              <w:rPr>
                <w:rFonts w:ascii="Arial" w:eastAsia="Times New Roman" w:hAnsi="Arial" w:cs="Arial"/>
                <w:color w:val="auto"/>
                <w:sz w:val="22"/>
                <w:szCs w:val="22"/>
                <w:lang w:eastAsia="en-US"/>
              </w:rPr>
            </w:pPr>
            <w:r w:rsidRPr="008559F5">
              <w:rPr>
                <w:rFonts w:ascii="Arial" w:hAnsi="Arial" w:cs="Arial"/>
                <w:color w:val="auto"/>
                <w:sz w:val="22"/>
                <w:szCs w:val="22"/>
                <w:lang w:eastAsia="en-US"/>
              </w:rPr>
              <w:t>1</w:t>
            </w:r>
          </w:p>
        </w:tc>
        <w:tc>
          <w:tcPr>
            <w:tcW w:w="622" w:type="pct"/>
            <w:tcBorders>
              <w:top w:val="single" w:sz="4" w:space="0" w:color="000000"/>
              <w:left w:val="single" w:sz="4" w:space="0" w:color="000000"/>
              <w:bottom w:val="single" w:sz="4" w:space="0" w:color="000000"/>
              <w:right w:val="single" w:sz="4" w:space="0" w:color="000000"/>
            </w:tcBorders>
          </w:tcPr>
          <w:p w14:paraId="2F9A8890" w14:textId="7FFBE4D3" w:rsidR="00946C6A" w:rsidRPr="008559F5" w:rsidRDefault="002D2720" w:rsidP="00547C38">
            <w:pPr>
              <w:spacing w:before="60" w:after="60"/>
              <w:jc w:val="center"/>
              <w:rPr>
                <w:rFonts w:ascii="Arial" w:eastAsia="Times New Roman" w:hAnsi="Arial" w:cs="Arial"/>
                <w:color w:val="auto"/>
                <w:sz w:val="22"/>
                <w:szCs w:val="22"/>
                <w:lang w:eastAsia="en-US"/>
              </w:rPr>
            </w:pPr>
            <w:r w:rsidRPr="008559F5">
              <w:rPr>
                <w:rFonts w:ascii="Arial" w:eastAsia="Times New Roman" w:hAnsi="Arial" w:cs="Arial"/>
                <w:color w:val="auto"/>
                <w:sz w:val="22"/>
                <w:szCs w:val="22"/>
                <w:lang w:eastAsia="en-US"/>
              </w:rPr>
              <w:t>v</w:t>
            </w:r>
            <w:r w:rsidR="00C979D2" w:rsidRPr="008559F5">
              <w:rPr>
                <w:rFonts w:ascii="Arial" w:eastAsia="Times New Roman" w:hAnsi="Arial" w:cs="Arial"/>
                <w:color w:val="auto"/>
                <w:sz w:val="22"/>
                <w:szCs w:val="22"/>
                <w:lang w:eastAsia="en-US"/>
              </w:rPr>
              <w:t>nt.</w:t>
            </w:r>
          </w:p>
        </w:tc>
      </w:tr>
    </w:tbl>
    <w:p w14:paraId="3E498CFD" w14:textId="77777777" w:rsidR="003C2A56" w:rsidRDefault="003C2A56" w:rsidP="00BE47F6">
      <w:pPr>
        <w:pStyle w:val="Bodytext20"/>
        <w:shd w:val="clear" w:color="auto" w:fill="auto"/>
        <w:tabs>
          <w:tab w:val="left" w:pos="0"/>
          <w:tab w:val="left" w:pos="9072"/>
        </w:tabs>
        <w:spacing w:line="240" w:lineRule="auto"/>
        <w:ind w:right="55" w:firstLine="0"/>
        <w:jc w:val="both"/>
        <w:rPr>
          <w:rStyle w:val="Bodytext2NotItalic2"/>
          <w:rFonts w:ascii="Arial" w:hAnsi="Arial" w:cs="Arial"/>
          <w:b/>
          <w:iCs/>
          <w:sz w:val="22"/>
          <w:szCs w:val="22"/>
        </w:rPr>
      </w:pPr>
    </w:p>
    <w:p w14:paraId="5D7A9D08" w14:textId="5241B856" w:rsidR="001672B2" w:rsidRPr="008559F5" w:rsidRDefault="001672B2" w:rsidP="00BE47F6">
      <w:pPr>
        <w:pStyle w:val="Bodytext20"/>
        <w:shd w:val="clear" w:color="auto" w:fill="auto"/>
        <w:tabs>
          <w:tab w:val="left" w:pos="0"/>
          <w:tab w:val="left" w:pos="9072"/>
        </w:tabs>
        <w:spacing w:line="240" w:lineRule="auto"/>
        <w:ind w:right="55" w:firstLine="0"/>
        <w:jc w:val="both"/>
        <w:rPr>
          <w:rStyle w:val="Bodytext2NotItalic2"/>
          <w:rFonts w:ascii="Arial" w:hAnsi="Arial" w:cs="Arial"/>
          <w:b/>
          <w:i/>
          <w:iCs/>
          <w:sz w:val="22"/>
          <w:szCs w:val="22"/>
        </w:rPr>
      </w:pPr>
      <w:r w:rsidRPr="008559F5">
        <w:rPr>
          <w:rStyle w:val="Bodytext2NotItalic2"/>
          <w:rFonts w:ascii="Arial" w:hAnsi="Arial" w:cs="Arial"/>
          <w:b/>
          <w:iCs/>
          <w:sz w:val="22"/>
          <w:szCs w:val="22"/>
        </w:rPr>
        <w:t>2. PIRKIMO OBJEKTO PRITAIKYMO SRITIS</w:t>
      </w:r>
      <w:r w:rsidRPr="008559F5">
        <w:rPr>
          <w:rStyle w:val="Bodytext2NotItalic2"/>
          <w:rFonts w:ascii="Arial" w:hAnsi="Arial" w:cs="Arial"/>
          <w:b/>
          <w:i/>
          <w:iCs/>
          <w:sz w:val="22"/>
          <w:szCs w:val="22"/>
        </w:rPr>
        <w:t xml:space="preserve"> </w:t>
      </w:r>
    </w:p>
    <w:p w14:paraId="3269B668" w14:textId="61A661E3" w:rsidR="00EB7D30" w:rsidRPr="008559F5" w:rsidRDefault="00434CFD" w:rsidP="00106A31">
      <w:pPr>
        <w:pStyle w:val="Bodytext20"/>
        <w:shd w:val="clear" w:color="auto" w:fill="auto"/>
        <w:tabs>
          <w:tab w:val="left" w:pos="0"/>
          <w:tab w:val="left" w:pos="9072"/>
        </w:tabs>
        <w:spacing w:line="240" w:lineRule="auto"/>
        <w:ind w:right="55" w:firstLine="0"/>
        <w:jc w:val="both"/>
        <w:rPr>
          <w:rFonts w:ascii="Arial" w:hAnsi="Arial" w:cs="Arial"/>
          <w:i w:val="0"/>
          <w:iCs w:val="0"/>
          <w:sz w:val="22"/>
          <w:szCs w:val="22"/>
        </w:rPr>
      </w:pPr>
      <w:r w:rsidRPr="008559F5">
        <w:rPr>
          <w:rFonts w:ascii="Arial" w:hAnsi="Arial" w:cs="Arial"/>
          <w:i w:val="0"/>
          <w:iCs w:val="0"/>
          <w:sz w:val="22"/>
          <w:szCs w:val="22"/>
        </w:rPr>
        <w:t>2.1.</w:t>
      </w:r>
      <w:r w:rsidR="001D3692" w:rsidRPr="008559F5">
        <w:rPr>
          <w:rFonts w:ascii="Arial" w:hAnsi="Arial" w:cs="Arial"/>
          <w:i w:val="0"/>
          <w:iCs w:val="0"/>
          <w:sz w:val="22"/>
          <w:szCs w:val="22"/>
        </w:rPr>
        <w:t xml:space="preserve"> </w:t>
      </w:r>
      <w:r w:rsidR="00EB7D30" w:rsidRPr="008559F5">
        <w:rPr>
          <w:rFonts w:ascii="Arial" w:hAnsi="Arial" w:cs="Arial"/>
          <w:i w:val="0"/>
          <w:iCs w:val="0"/>
          <w:sz w:val="22"/>
          <w:szCs w:val="22"/>
        </w:rPr>
        <w:t>Ugniasienė</w:t>
      </w:r>
      <w:r w:rsidR="00481B13" w:rsidRPr="008559F5">
        <w:rPr>
          <w:rFonts w:ascii="Arial" w:hAnsi="Arial" w:cs="Arial"/>
          <w:i w:val="0"/>
          <w:iCs w:val="0"/>
          <w:sz w:val="22"/>
          <w:szCs w:val="22"/>
        </w:rPr>
        <w:t>s nuom</w:t>
      </w:r>
      <w:r w:rsidR="006A334C">
        <w:rPr>
          <w:rFonts w:ascii="Arial" w:hAnsi="Arial" w:cs="Arial"/>
          <w:i w:val="0"/>
          <w:iCs w:val="0"/>
          <w:sz w:val="22"/>
          <w:szCs w:val="22"/>
        </w:rPr>
        <w:t>os paslaugų pirkimas reikalingas sujungti</w:t>
      </w:r>
      <w:r w:rsidR="00177A62">
        <w:rPr>
          <w:rFonts w:ascii="Arial" w:hAnsi="Arial" w:cs="Arial"/>
          <w:i w:val="0"/>
          <w:iCs w:val="0"/>
          <w:sz w:val="22"/>
          <w:szCs w:val="22"/>
        </w:rPr>
        <w:t xml:space="preserve"> visų nutolusių taškų </w:t>
      </w:r>
      <w:r w:rsidR="006A334C">
        <w:rPr>
          <w:rFonts w:ascii="Arial" w:hAnsi="Arial" w:cs="Arial"/>
          <w:i w:val="0"/>
          <w:iCs w:val="0"/>
          <w:sz w:val="22"/>
          <w:szCs w:val="22"/>
        </w:rPr>
        <w:t xml:space="preserve"> kompiuterinį tinklą į bendrą saugų tinklą, bei užkardyti neteisėtą prieigą prie duomenų.</w:t>
      </w:r>
      <w:r w:rsidR="00481B13" w:rsidRPr="008559F5">
        <w:rPr>
          <w:rFonts w:ascii="Arial" w:hAnsi="Arial" w:cs="Arial"/>
          <w:i w:val="0"/>
          <w:iCs w:val="0"/>
          <w:sz w:val="22"/>
          <w:szCs w:val="22"/>
        </w:rPr>
        <w:t xml:space="preserve"> </w:t>
      </w:r>
    </w:p>
    <w:p w14:paraId="5E011465" w14:textId="4555D493" w:rsidR="00946C6A" w:rsidRPr="008559F5" w:rsidRDefault="00946C6A" w:rsidP="00106A31">
      <w:pPr>
        <w:pStyle w:val="Bodytext20"/>
        <w:shd w:val="clear" w:color="auto" w:fill="auto"/>
        <w:tabs>
          <w:tab w:val="left" w:pos="0"/>
          <w:tab w:val="left" w:pos="9072"/>
        </w:tabs>
        <w:spacing w:line="240" w:lineRule="auto"/>
        <w:ind w:right="55" w:firstLine="0"/>
        <w:jc w:val="both"/>
        <w:rPr>
          <w:rFonts w:ascii="Arial" w:hAnsi="Arial" w:cs="Arial"/>
          <w:sz w:val="22"/>
          <w:szCs w:val="22"/>
        </w:rPr>
      </w:pPr>
    </w:p>
    <w:p w14:paraId="12269A96" w14:textId="0E30D254" w:rsidR="001D3692" w:rsidRPr="008559F5" w:rsidRDefault="001672B2" w:rsidP="00106A31">
      <w:pPr>
        <w:pStyle w:val="Bodytext1"/>
        <w:shd w:val="clear" w:color="auto" w:fill="auto"/>
        <w:tabs>
          <w:tab w:val="left" w:pos="0"/>
        </w:tabs>
        <w:spacing w:before="0" w:after="0" w:line="240" w:lineRule="auto"/>
        <w:ind w:right="55" w:firstLine="0"/>
        <w:jc w:val="both"/>
        <w:rPr>
          <w:rFonts w:ascii="Arial" w:hAnsi="Arial" w:cs="Arial"/>
          <w:b/>
          <w:sz w:val="22"/>
          <w:szCs w:val="22"/>
        </w:rPr>
      </w:pPr>
      <w:r w:rsidRPr="008559F5">
        <w:rPr>
          <w:rFonts w:ascii="Arial" w:hAnsi="Arial" w:cs="Arial"/>
          <w:b/>
          <w:sz w:val="22"/>
          <w:szCs w:val="22"/>
        </w:rPr>
        <w:t>3. TECHNINIŲ REIKALAVIMŲ, KURIUOS TURI ATITIKTI PERKAMOS PREKĖS</w:t>
      </w:r>
    </w:p>
    <w:p w14:paraId="7B7B8C75" w14:textId="4065775F" w:rsidR="007E0EA6" w:rsidRPr="008559F5" w:rsidRDefault="007E0EA6" w:rsidP="002368F8">
      <w:pPr>
        <w:spacing w:after="60"/>
        <w:jc w:val="both"/>
        <w:rPr>
          <w:rFonts w:ascii="Arial" w:hAnsi="Arial" w:cs="Arial"/>
          <w:b/>
          <w:color w:val="auto"/>
          <w:sz w:val="22"/>
          <w:szCs w:val="22"/>
          <w:u w:val="single"/>
          <w:lang w:eastAsia="en-US"/>
        </w:rPr>
      </w:pPr>
      <w:r w:rsidRPr="008559F5">
        <w:rPr>
          <w:rFonts w:ascii="Arial" w:eastAsiaTheme="minorHAnsi" w:hAnsi="Arial" w:cs="Arial"/>
          <w:bCs/>
          <w:color w:val="auto"/>
          <w:sz w:val="22"/>
          <w:szCs w:val="22"/>
          <w:lang w:eastAsia="ja-JP"/>
        </w:rPr>
        <w:t>3.1</w:t>
      </w:r>
      <w:r w:rsidR="00717AB4" w:rsidRPr="008559F5">
        <w:rPr>
          <w:rFonts w:ascii="Arial" w:eastAsiaTheme="minorHAnsi" w:hAnsi="Arial" w:cs="Arial"/>
          <w:bCs/>
          <w:color w:val="auto"/>
          <w:sz w:val="22"/>
          <w:szCs w:val="22"/>
          <w:lang w:eastAsia="ja-JP"/>
        </w:rPr>
        <w:t>.</w:t>
      </w:r>
      <w:r w:rsidRPr="008559F5">
        <w:rPr>
          <w:rFonts w:ascii="Arial" w:eastAsiaTheme="minorHAnsi" w:hAnsi="Arial" w:cs="Arial"/>
          <w:b/>
          <w:color w:val="auto"/>
          <w:sz w:val="22"/>
          <w:szCs w:val="22"/>
          <w:lang w:eastAsia="ja-JP"/>
        </w:rPr>
        <w:t xml:space="preserve"> </w:t>
      </w:r>
      <w:r w:rsidR="00EB7D30" w:rsidRPr="008559F5">
        <w:rPr>
          <w:rFonts w:ascii="Arial" w:hAnsi="Arial" w:cs="Arial"/>
          <w:b/>
          <w:color w:val="auto"/>
          <w:sz w:val="22"/>
          <w:szCs w:val="22"/>
          <w:u w:val="single"/>
          <w:lang w:eastAsia="en-US"/>
        </w:rPr>
        <w:t>Bendri reikalavimai</w:t>
      </w:r>
    </w:p>
    <w:p w14:paraId="2DDA6726" w14:textId="598EBAEC" w:rsidR="00C74EFC" w:rsidRPr="00562C14" w:rsidRDefault="005360F9" w:rsidP="002368F8">
      <w:pPr>
        <w:spacing w:after="60"/>
        <w:jc w:val="both"/>
        <w:rPr>
          <w:rFonts w:ascii="Arial" w:eastAsiaTheme="minorHAnsi" w:hAnsi="Arial" w:cs="Arial"/>
          <w:b/>
          <w:bCs/>
          <w:color w:val="auto"/>
          <w:sz w:val="22"/>
          <w:szCs w:val="22"/>
          <w:lang w:eastAsia="ja-JP"/>
        </w:rPr>
      </w:pPr>
      <w:r w:rsidRPr="00562C14">
        <w:rPr>
          <w:rFonts w:ascii="Arial" w:eastAsiaTheme="minorHAnsi" w:hAnsi="Arial" w:cs="Arial"/>
          <w:b/>
          <w:bCs/>
          <w:color w:val="auto"/>
          <w:sz w:val="22"/>
          <w:szCs w:val="22"/>
          <w:lang w:eastAsia="ja-JP"/>
        </w:rPr>
        <w:t>3.1.1. Ugniasienių palaikymas ir priežiūra</w:t>
      </w:r>
    </w:p>
    <w:p w14:paraId="29A22B5D" w14:textId="7D55CD4C" w:rsidR="001F72DD" w:rsidRPr="008559F5" w:rsidRDefault="001F72DD" w:rsidP="002368F8">
      <w:pPr>
        <w:spacing w:after="60"/>
        <w:jc w:val="both"/>
        <w:rPr>
          <w:rFonts w:ascii="Arial" w:eastAsiaTheme="minorHAnsi" w:hAnsi="Arial" w:cs="Arial"/>
          <w:color w:val="auto"/>
          <w:sz w:val="22"/>
          <w:szCs w:val="22"/>
          <w:lang w:eastAsia="ja-JP"/>
        </w:rPr>
      </w:pPr>
      <w:r w:rsidRPr="008559F5">
        <w:rPr>
          <w:rFonts w:ascii="Arial" w:eastAsiaTheme="minorHAnsi" w:hAnsi="Arial" w:cs="Arial"/>
          <w:color w:val="auto"/>
          <w:sz w:val="22"/>
          <w:szCs w:val="22"/>
          <w:lang w:eastAsia="ja-JP"/>
        </w:rPr>
        <w:t>• Visi reikalingi diegimo</w:t>
      </w:r>
      <w:r w:rsidR="002368F8" w:rsidRPr="008559F5">
        <w:rPr>
          <w:rFonts w:ascii="Arial" w:eastAsiaTheme="minorHAnsi" w:hAnsi="Arial" w:cs="Arial"/>
          <w:color w:val="auto"/>
          <w:sz w:val="22"/>
          <w:szCs w:val="22"/>
          <w:lang w:eastAsia="ja-JP"/>
        </w:rPr>
        <w:t xml:space="preserve"> (migravimo)</w:t>
      </w:r>
      <w:r w:rsidRPr="008559F5">
        <w:rPr>
          <w:rFonts w:ascii="Arial" w:eastAsiaTheme="minorHAnsi" w:hAnsi="Arial" w:cs="Arial"/>
          <w:color w:val="auto"/>
          <w:sz w:val="22"/>
          <w:szCs w:val="22"/>
          <w:lang w:eastAsia="ja-JP"/>
        </w:rPr>
        <w:t xml:space="preserve"> darbai turi būti atlikti ir paslaugos be jokių apribojimų turi būti pradėtos teikti ne vėliau</w:t>
      </w:r>
      <w:r w:rsidR="00DF462B">
        <w:rPr>
          <w:rFonts w:ascii="Arial" w:eastAsiaTheme="minorHAnsi" w:hAnsi="Arial" w:cs="Arial"/>
          <w:color w:val="auto"/>
          <w:sz w:val="22"/>
          <w:szCs w:val="22"/>
          <w:lang w:eastAsia="ja-JP"/>
        </w:rPr>
        <w:t xml:space="preserve"> kaip iki 2027-04-01</w:t>
      </w:r>
      <w:r w:rsidR="001F360C">
        <w:rPr>
          <w:rFonts w:ascii="Arial" w:eastAsiaTheme="minorHAnsi" w:hAnsi="Arial" w:cs="Arial"/>
          <w:color w:val="auto"/>
          <w:sz w:val="22"/>
          <w:szCs w:val="22"/>
          <w:lang w:eastAsia="ja-JP"/>
        </w:rPr>
        <w:t>.</w:t>
      </w:r>
      <w:r w:rsidRPr="008559F5">
        <w:rPr>
          <w:rFonts w:ascii="Arial" w:eastAsiaTheme="minorHAnsi" w:hAnsi="Arial" w:cs="Arial"/>
          <w:color w:val="auto"/>
          <w:sz w:val="22"/>
          <w:szCs w:val="22"/>
          <w:lang w:eastAsia="ja-JP"/>
        </w:rPr>
        <w:t xml:space="preserve"> </w:t>
      </w:r>
    </w:p>
    <w:p w14:paraId="199D64CD" w14:textId="50C5C870" w:rsidR="005360F9" w:rsidRPr="008559F5" w:rsidRDefault="001F72DD" w:rsidP="002368F8">
      <w:pPr>
        <w:spacing w:after="60"/>
        <w:jc w:val="both"/>
        <w:rPr>
          <w:rFonts w:ascii="Arial" w:eastAsiaTheme="minorHAnsi" w:hAnsi="Arial" w:cs="Arial"/>
          <w:color w:val="auto"/>
          <w:sz w:val="22"/>
          <w:szCs w:val="22"/>
          <w:lang w:eastAsia="ja-JP"/>
        </w:rPr>
      </w:pPr>
      <w:r w:rsidRPr="008559F5">
        <w:rPr>
          <w:rFonts w:ascii="Arial" w:eastAsiaTheme="minorHAnsi" w:hAnsi="Arial" w:cs="Arial"/>
          <w:color w:val="auto"/>
          <w:sz w:val="22"/>
          <w:szCs w:val="22"/>
          <w:lang w:eastAsia="ja-JP"/>
        </w:rPr>
        <w:t xml:space="preserve">• </w:t>
      </w:r>
      <w:r w:rsidR="005360F9" w:rsidRPr="008559F5">
        <w:rPr>
          <w:rFonts w:ascii="Arial" w:eastAsiaTheme="minorHAnsi" w:hAnsi="Arial" w:cs="Arial"/>
          <w:color w:val="auto"/>
          <w:sz w:val="22"/>
          <w:szCs w:val="22"/>
          <w:lang w:eastAsia="ja-JP"/>
        </w:rPr>
        <w:t>Paslaugos tiekėjas įsipareigoja sukonfigūruoti perkamą įrangą pagal  iš anksto sutartus poreikius ir vykdyti visapusišką priežiūrą 36 mėn.</w:t>
      </w:r>
      <w:r w:rsidR="00594AFF">
        <w:rPr>
          <w:rFonts w:ascii="Arial" w:eastAsiaTheme="minorHAnsi" w:hAnsi="Arial" w:cs="Arial"/>
          <w:color w:val="auto"/>
          <w:sz w:val="22"/>
          <w:szCs w:val="22"/>
          <w:lang w:eastAsia="ja-JP"/>
        </w:rPr>
        <w:t xml:space="preserve"> </w:t>
      </w:r>
      <w:r w:rsidR="00594AFF" w:rsidRPr="00594AFF">
        <w:rPr>
          <w:rFonts w:ascii="Arial" w:eastAsiaTheme="minorHAnsi" w:hAnsi="Arial" w:cs="Arial"/>
          <w:color w:val="auto"/>
          <w:sz w:val="22"/>
          <w:szCs w:val="22"/>
          <w:lang w:eastAsia="ja-JP"/>
        </w:rPr>
        <w:t>Atliekant konfig</w:t>
      </w:r>
      <w:r w:rsidR="00594AFF">
        <w:rPr>
          <w:rFonts w:ascii="Arial" w:eastAsiaTheme="minorHAnsi" w:hAnsi="Arial" w:cs="Arial"/>
          <w:color w:val="auto"/>
          <w:sz w:val="22"/>
          <w:szCs w:val="22"/>
          <w:lang w:eastAsia="ja-JP"/>
        </w:rPr>
        <w:t>ū</w:t>
      </w:r>
      <w:r w:rsidR="00594AFF" w:rsidRPr="00594AFF">
        <w:rPr>
          <w:rFonts w:ascii="Arial" w:eastAsiaTheme="minorHAnsi" w:hAnsi="Arial" w:cs="Arial"/>
          <w:color w:val="auto"/>
          <w:sz w:val="22"/>
          <w:szCs w:val="22"/>
          <w:lang w:eastAsia="ja-JP"/>
        </w:rPr>
        <w:t xml:space="preserve">ravimo/migravimo darbus </w:t>
      </w:r>
      <w:r w:rsidR="001202C3">
        <w:rPr>
          <w:rFonts w:ascii="Arial" w:eastAsiaTheme="minorHAnsi" w:hAnsi="Arial" w:cs="Arial"/>
          <w:color w:val="auto"/>
          <w:sz w:val="22"/>
          <w:szCs w:val="22"/>
          <w:lang w:eastAsia="ja-JP"/>
        </w:rPr>
        <w:t xml:space="preserve">Paslaugos </w:t>
      </w:r>
      <w:r w:rsidR="00594AFF" w:rsidRPr="00594AFF">
        <w:rPr>
          <w:rFonts w:ascii="Arial" w:eastAsiaTheme="minorHAnsi" w:hAnsi="Arial" w:cs="Arial"/>
          <w:color w:val="auto"/>
          <w:sz w:val="22"/>
          <w:szCs w:val="22"/>
          <w:lang w:eastAsia="ja-JP"/>
        </w:rPr>
        <w:t>tiekėjas pastabėj</w:t>
      </w:r>
      <w:r w:rsidR="00594AFF">
        <w:rPr>
          <w:rFonts w:ascii="Arial" w:eastAsiaTheme="minorHAnsi" w:hAnsi="Arial" w:cs="Arial"/>
          <w:color w:val="auto"/>
          <w:sz w:val="22"/>
          <w:szCs w:val="22"/>
          <w:lang w:eastAsia="ja-JP"/>
        </w:rPr>
        <w:t>ę</w:t>
      </w:r>
      <w:r w:rsidR="00594AFF" w:rsidRPr="00594AFF">
        <w:rPr>
          <w:rFonts w:ascii="Arial" w:eastAsiaTheme="minorHAnsi" w:hAnsi="Arial" w:cs="Arial"/>
          <w:color w:val="auto"/>
          <w:sz w:val="22"/>
          <w:szCs w:val="22"/>
          <w:lang w:eastAsia="ja-JP"/>
        </w:rPr>
        <w:t>s kompiuterinio tinklo topolo</w:t>
      </w:r>
      <w:r w:rsidR="00594AFF">
        <w:rPr>
          <w:rFonts w:ascii="Arial" w:eastAsiaTheme="minorHAnsi" w:hAnsi="Arial" w:cs="Arial"/>
          <w:color w:val="auto"/>
          <w:sz w:val="22"/>
          <w:szCs w:val="22"/>
          <w:lang w:eastAsia="ja-JP"/>
        </w:rPr>
        <w:t>gijos</w:t>
      </w:r>
      <w:r w:rsidR="00594AFF" w:rsidRPr="00594AFF">
        <w:rPr>
          <w:rFonts w:ascii="Arial" w:eastAsiaTheme="minorHAnsi" w:hAnsi="Arial" w:cs="Arial"/>
          <w:color w:val="auto"/>
          <w:sz w:val="22"/>
          <w:szCs w:val="22"/>
          <w:lang w:eastAsia="ja-JP"/>
        </w:rPr>
        <w:t xml:space="preserve"> trūkumus, turi pasiūlyti </w:t>
      </w:r>
      <w:r w:rsidR="001202C3">
        <w:rPr>
          <w:rFonts w:ascii="Arial" w:eastAsiaTheme="minorHAnsi" w:hAnsi="Arial" w:cs="Arial"/>
          <w:color w:val="auto"/>
          <w:sz w:val="22"/>
          <w:szCs w:val="22"/>
          <w:lang w:eastAsia="ja-JP"/>
        </w:rPr>
        <w:t>VĮ Valstybinių miškų urėdijai (toliau – U</w:t>
      </w:r>
      <w:r w:rsidR="00594AFF" w:rsidRPr="00594AFF">
        <w:rPr>
          <w:rFonts w:ascii="Arial" w:eastAsiaTheme="minorHAnsi" w:hAnsi="Arial" w:cs="Arial"/>
          <w:color w:val="auto"/>
          <w:sz w:val="22"/>
          <w:szCs w:val="22"/>
          <w:lang w:eastAsia="ja-JP"/>
        </w:rPr>
        <w:t>žsakov</w:t>
      </w:r>
      <w:r w:rsidR="001202C3">
        <w:rPr>
          <w:rFonts w:ascii="Arial" w:eastAsiaTheme="minorHAnsi" w:hAnsi="Arial" w:cs="Arial"/>
          <w:color w:val="auto"/>
          <w:sz w:val="22"/>
          <w:szCs w:val="22"/>
          <w:lang w:eastAsia="ja-JP"/>
        </w:rPr>
        <w:t>as)</w:t>
      </w:r>
      <w:r w:rsidR="00594AFF" w:rsidRPr="00594AFF">
        <w:rPr>
          <w:rFonts w:ascii="Arial" w:eastAsiaTheme="minorHAnsi" w:hAnsi="Arial" w:cs="Arial"/>
          <w:color w:val="auto"/>
          <w:sz w:val="22"/>
          <w:szCs w:val="22"/>
          <w:lang w:eastAsia="ja-JP"/>
        </w:rPr>
        <w:t xml:space="preserve"> motyvuotus topologijos pakeitimus</w:t>
      </w:r>
      <w:r w:rsidR="00594AFF">
        <w:rPr>
          <w:rFonts w:ascii="Arial" w:eastAsiaTheme="minorHAnsi" w:hAnsi="Arial" w:cs="Arial"/>
          <w:color w:val="auto"/>
          <w:sz w:val="22"/>
          <w:szCs w:val="22"/>
          <w:lang w:eastAsia="ja-JP"/>
        </w:rPr>
        <w:t>.</w:t>
      </w:r>
    </w:p>
    <w:p w14:paraId="27D60440" w14:textId="5617FD7A" w:rsidR="002368F8" w:rsidRPr="008559F5" w:rsidRDefault="002368F8" w:rsidP="002368F8">
      <w:pPr>
        <w:spacing w:after="60"/>
        <w:jc w:val="both"/>
        <w:rPr>
          <w:rFonts w:ascii="Arial" w:eastAsiaTheme="minorHAnsi" w:hAnsi="Arial" w:cs="Arial"/>
          <w:color w:val="auto"/>
          <w:sz w:val="22"/>
          <w:szCs w:val="22"/>
          <w:lang w:eastAsia="ja-JP"/>
        </w:rPr>
      </w:pPr>
      <w:r w:rsidRPr="008559F5">
        <w:rPr>
          <w:rFonts w:ascii="Arial" w:eastAsiaTheme="minorHAnsi" w:hAnsi="Arial" w:cs="Arial"/>
          <w:color w:val="auto"/>
          <w:sz w:val="22"/>
          <w:szCs w:val="22"/>
          <w:lang w:eastAsia="ja-JP"/>
        </w:rPr>
        <w:t>• Turi būti užtikrintas dubliuotas ugniasienės rėžimas</w:t>
      </w:r>
      <w:r w:rsidR="00661949">
        <w:rPr>
          <w:rFonts w:ascii="Arial" w:eastAsiaTheme="minorHAnsi" w:hAnsi="Arial" w:cs="Arial"/>
          <w:color w:val="auto"/>
          <w:sz w:val="22"/>
          <w:szCs w:val="22"/>
          <w:lang w:eastAsia="ja-JP"/>
        </w:rPr>
        <w:t>, tai yra turi būti du įrenginiai</w:t>
      </w:r>
      <w:r w:rsidR="001202C3">
        <w:rPr>
          <w:rFonts w:ascii="Arial" w:eastAsiaTheme="minorHAnsi" w:hAnsi="Arial" w:cs="Arial"/>
          <w:color w:val="auto"/>
          <w:sz w:val="22"/>
          <w:szCs w:val="22"/>
          <w:lang w:eastAsia="ja-JP"/>
        </w:rPr>
        <w:t>,</w:t>
      </w:r>
      <w:r w:rsidR="00661949">
        <w:rPr>
          <w:rFonts w:ascii="Arial" w:eastAsiaTheme="minorHAnsi" w:hAnsi="Arial" w:cs="Arial"/>
          <w:color w:val="auto"/>
          <w:sz w:val="22"/>
          <w:szCs w:val="22"/>
          <w:lang w:eastAsia="ja-JP"/>
        </w:rPr>
        <w:t xml:space="preserve"> atitinkantys keliamus reikalavimus</w:t>
      </w:r>
      <w:r w:rsidR="00C60718">
        <w:rPr>
          <w:rFonts w:ascii="Arial" w:eastAsiaTheme="minorHAnsi" w:hAnsi="Arial" w:cs="Arial"/>
          <w:color w:val="auto"/>
          <w:sz w:val="22"/>
          <w:szCs w:val="22"/>
          <w:lang w:eastAsia="ja-JP"/>
        </w:rPr>
        <w:t xml:space="preserve"> ir </w:t>
      </w:r>
      <w:r w:rsidR="00661949">
        <w:rPr>
          <w:rFonts w:ascii="Arial" w:eastAsiaTheme="minorHAnsi" w:hAnsi="Arial" w:cs="Arial"/>
          <w:color w:val="auto"/>
          <w:sz w:val="22"/>
          <w:szCs w:val="22"/>
          <w:lang w:eastAsia="ja-JP"/>
        </w:rPr>
        <w:t xml:space="preserve"> kuri</w:t>
      </w:r>
      <w:r w:rsidR="00071F69">
        <w:rPr>
          <w:rFonts w:ascii="Arial" w:eastAsiaTheme="minorHAnsi" w:hAnsi="Arial" w:cs="Arial"/>
          <w:color w:val="auto"/>
          <w:sz w:val="22"/>
          <w:szCs w:val="22"/>
          <w:lang w:eastAsia="ja-JP"/>
        </w:rPr>
        <w:t>e</w:t>
      </w:r>
      <w:r w:rsidR="00661949">
        <w:rPr>
          <w:rFonts w:ascii="Arial" w:eastAsiaTheme="minorHAnsi" w:hAnsi="Arial" w:cs="Arial"/>
          <w:color w:val="auto"/>
          <w:sz w:val="22"/>
          <w:szCs w:val="22"/>
          <w:lang w:eastAsia="ja-JP"/>
        </w:rPr>
        <w:t xml:space="preserve"> būtų dubliuo</w:t>
      </w:r>
      <w:r w:rsidR="00071F69">
        <w:rPr>
          <w:rFonts w:ascii="Arial" w:eastAsiaTheme="minorHAnsi" w:hAnsi="Arial" w:cs="Arial"/>
          <w:color w:val="auto"/>
          <w:sz w:val="22"/>
          <w:szCs w:val="22"/>
          <w:lang w:eastAsia="ja-JP"/>
        </w:rPr>
        <w:t>jami</w:t>
      </w:r>
      <w:r w:rsidR="00661949">
        <w:rPr>
          <w:rFonts w:ascii="Arial" w:eastAsiaTheme="minorHAnsi" w:hAnsi="Arial" w:cs="Arial"/>
          <w:color w:val="auto"/>
          <w:sz w:val="22"/>
          <w:szCs w:val="22"/>
          <w:lang w:eastAsia="ja-JP"/>
        </w:rPr>
        <w:t xml:space="preserve"> (HA) </w:t>
      </w:r>
      <w:r w:rsidR="00661949" w:rsidRPr="008559F5">
        <w:rPr>
          <w:rFonts w:ascii="Arial" w:eastAsiaTheme="minorHAnsi" w:hAnsi="Arial" w:cs="Arial"/>
          <w:color w:val="auto"/>
          <w:sz w:val="22"/>
          <w:szCs w:val="22"/>
          <w:lang w:eastAsia="ja-JP"/>
        </w:rPr>
        <w:t xml:space="preserve"> </w:t>
      </w:r>
      <w:proofErr w:type="spellStart"/>
      <w:r w:rsidR="00661949">
        <w:rPr>
          <w:rFonts w:ascii="Arial" w:eastAsiaTheme="minorHAnsi" w:hAnsi="Arial" w:cs="Arial"/>
          <w:color w:val="auto"/>
          <w:sz w:val="22"/>
          <w:szCs w:val="22"/>
          <w:lang w:eastAsia="ja-JP"/>
        </w:rPr>
        <w:t>a</w:t>
      </w:r>
      <w:r w:rsidR="00661949" w:rsidRPr="008559F5">
        <w:rPr>
          <w:rFonts w:ascii="Arial" w:eastAsiaTheme="minorHAnsi" w:hAnsi="Arial" w:cs="Arial"/>
          <w:color w:val="auto"/>
          <w:sz w:val="22"/>
          <w:szCs w:val="22"/>
          <w:lang w:eastAsia="ja-JP"/>
        </w:rPr>
        <w:t>ctive</w:t>
      </w:r>
      <w:proofErr w:type="spellEnd"/>
      <w:r w:rsidR="00661949" w:rsidRPr="008559F5">
        <w:rPr>
          <w:rFonts w:ascii="Arial" w:eastAsiaTheme="minorHAnsi" w:hAnsi="Arial" w:cs="Arial"/>
          <w:color w:val="auto"/>
          <w:sz w:val="22"/>
          <w:szCs w:val="22"/>
          <w:lang w:eastAsia="ja-JP"/>
        </w:rPr>
        <w:t xml:space="preserve"> ir  </w:t>
      </w:r>
      <w:proofErr w:type="spellStart"/>
      <w:r w:rsidR="00661949" w:rsidRPr="008559F5">
        <w:rPr>
          <w:rFonts w:ascii="Arial" w:eastAsiaTheme="minorHAnsi" w:hAnsi="Arial" w:cs="Arial"/>
          <w:color w:val="auto"/>
          <w:sz w:val="22"/>
          <w:szCs w:val="22"/>
          <w:lang w:eastAsia="ja-JP"/>
        </w:rPr>
        <w:t>passive</w:t>
      </w:r>
      <w:proofErr w:type="spellEnd"/>
      <w:r w:rsidR="00661949">
        <w:rPr>
          <w:rFonts w:ascii="Arial" w:eastAsiaTheme="minorHAnsi" w:hAnsi="Arial" w:cs="Arial"/>
          <w:color w:val="auto"/>
          <w:sz w:val="22"/>
          <w:szCs w:val="22"/>
          <w:lang w:eastAsia="ja-JP"/>
        </w:rPr>
        <w:t xml:space="preserve"> režimu. </w:t>
      </w:r>
    </w:p>
    <w:p w14:paraId="35253A2C" w14:textId="77777777" w:rsidR="005360F9" w:rsidRPr="008559F5" w:rsidRDefault="005360F9" w:rsidP="002368F8">
      <w:pPr>
        <w:spacing w:after="60"/>
        <w:jc w:val="both"/>
        <w:rPr>
          <w:rFonts w:ascii="Arial" w:eastAsiaTheme="minorHAnsi" w:hAnsi="Arial" w:cs="Arial"/>
          <w:color w:val="auto"/>
          <w:sz w:val="22"/>
          <w:szCs w:val="22"/>
          <w:lang w:eastAsia="ja-JP"/>
        </w:rPr>
      </w:pPr>
      <w:r w:rsidRPr="008559F5">
        <w:rPr>
          <w:rFonts w:ascii="Arial" w:eastAsiaTheme="minorHAnsi" w:hAnsi="Arial" w:cs="Arial"/>
          <w:color w:val="auto"/>
          <w:sz w:val="22"/>
          <w:szCs w:val="22"/>
          <w:lang w:eastAsia="ja-JP"/>
        </w:rPr>
        <w:t xml:space="preserve">Konfigūruojami ir keičiami tokie funkcionalumų nustatymai:  </w:t>
      </w:r>
    </w:p>
    <w:p w14:paraId="70357DE7" w14:textId="71641040" w:rsidR="005360F9" w:rsidRPr="008559F5" w:rsidRDefault="005360F9" w:rsidP="002368F8">
      <w:pPr>
        <w:spacing w:after="60"/>
        <w:jc w:val="both"/>
        <w:rPr>
          <w:rFonts w:ascii="Arial" w:eastAsiaTheme="minorHAnsi" w:hAnsi="Arial" w:cs="Arial"/>
          <w:color w:val="auto"/>
          <w:sz w:val="22"/>
          <w:szCs w:val="22"/>
          <w:lang w:eastAsia="ja-JP"/>
        </w:rPr>
      </w:pPr>
      <w:r w:rsidRPr="008559F5">
        <w:rPr>
          <w:rFonts w:ascii="Arial" w:eastAsiaTheme="minorHAnsi" w:hAnsi="Arial" w:cs="Arial"/>
          <w:color w:val="auto"/>
          <w:sz w:val="22"/>
          <w:szCs w:val="22"/>
          <w:lang w:eastAsia="ja-JP"/>
        </w:rPr>
        <w:t>•</w:t>
      </w:r>
      <w:r w:rsidR="003160A7" w:rsidRPr="008559F5">
        <w:rPr>
          <w:rFonts w:ascii="Arial" w:eastAsiaTheme="minorHAnsi" w:hAnsi="Arial" w:cs="Arial"/>
          <w:color w:val="auto"/>
          <w:sz w:val="22"/>
          <w:szCs w:val="22"/>
          <w:lang w:eastAsia="ja-JP"/>
        </w:rPr>
        <w:t xml:space="preserve"> </w:t>
      </w:r>
      <w:proofErr w:type="spellStart"/>
      <w:r w:rsidRPr="008559F5">
        <w:rPr>
          <w:rFonts w:ascii="Arial" w:eastAsiaTheme="minorHAnsi" w:hAnsi="Arial" w:cs="Arial"/>
          <w:color w:val="auto"/>
          <w:sz w:val="22"/>
          <w:szCs w:val="22"/>
          <w:lang w:eastAsia="ja-JP"/>
        </w:rPr>
        <w:t>Antivirusas</w:t>
      </w:r>
      <w:proofErr w:type="spellEnd"/>
      <w:r w:rsidRPr="008559F5">
        <w:rPr>
          <w:rFonts w:ascii="Arial" w:eastAsiaTheme="minorHAnsi" w:hAnsi="Arial" w:cs="Arial"/>
          <w:color w:val="auto"/>
          <w:sz w:val="22"/>
          <w:szCs w:val="22"/>
          <w:lang w:eastAsia="ja-JP"/>
        </w:rPr>
        <w:t xml:space="preserve"> (</w:t>
      </w:r>
      <w:r w:rsidR="00CB170F">
        <w:rPr>
          <w:rFonts w:ascii="Arial" w:eastAsiaTheme="minorHAnsi" w:hAnsi="Arial" w:cs="Arial"/>
          <w:color w:val="auto"/>
          <w:sz w:val="22"/>
          <w:szCs w:val="22"/>
          <w:lang w:eastAsia="ja-JP"/>
        </w:rPr>
        <w:t xml:space="preserve">angl. </w:t>
      </w:r>
      <w:proofErr w:type="spellStart"/>
      <w:r w:rsidRPr="008559F5">
        <w:rPr>
          <w:rFonts w:ascii="Arial" w:eastAsiaTheme="minorHAnsi" w:hAnsi="Arial" w:cs="Arial"/>
          <w:color w:val="auto"/>
          <w:sz w:val="22"/>
          <w:szCs w:val="22"/>
          <w:lang w:eastAsia="ja-JP"/>
        </w:rPr>
        <w:t>Antivirus</w:t>
      </w:r>
      <w:proofErr w:type="spellEnd"/>
      <w:r w:rsidRPr="008559F5">
        <w:rPr>
          <w:rFonts w:ascii="Arial" w:eastAsiaTheme="minorHAnsi" w:hAnsi="Arial" w:cs="Arial"/>
          <w:color w:val="auto"/>
          <w:sz w:val="22"/>
          <w:szCs w:val="22"/>
          <w:lang w:eastAsia="ja-JP"/>
        </w:rPr>
        <w:t xml:space="preserve">) </w:t>
      </w:r>
      <w:r w:rsidR="001202C3">
        <w:rPr>
          <w:rFonts w:ascii="Arial" w:eastAsiaTheme="minorHAnsi" w:hAnsi="Arial" w:cs="Arial"/>
          <w:color w:val="auto"/>
          <w:sz w:val="22"/>
          <w:szCs w:val="22"/>
          <w:lang w:eastAsia="ja-JP"/>
        </w:rPr>
        <w:t>–</w:t>
      </w:r>
      <w:r w:rsidRPr="008559F5">
        <w:rPr>
          <w:rFonts w:ascii="Arial" w:eastAsiaTheme="minorHAnsi" w:hAnsi="Arial" w:cs="Arial"/>
          <w:color w:val="auto"/>
          <w:sz w:val="22"/>
          <w:szCs w:val="22"/>
          <w:lang w:eastAsia="ja-JP"/>
        </w:rPr>
        <w:t xml:space="preserve"> realiu laiku tikrina puslapių naršymo srautą (HTTP), FTP, elektroninį paštą (SMTP, POP3, IMAP), žinučių (pokalbių) sistemas  (</w:t>
      </w:r>
      <w:r w:rsidR="00217957" w:rsidRPr="008559F5">
        <w:rPr>
          <w:rFonts w:ascii="Arial" w:eastAsiaTheme="minorHAnsi" w:hAnsi="Arial" w:cs="Arial"/>
          <w:color w:val="auto"/>
          <w:sz w:val="22"/>
          <w:szCs w:val="22"/>
          <w:lang w:eastAsia="ja-JP"/>
        </w:rPr>
        <w:t xml:space="preserve">MS </w:t>
      </w:r>
      <w:proofErr w:type="spellStart"/>
      <w:r w:rsidR="00217957" w:rsidRPr="008559F5">
        <w:rPr>
          <w:rFonts w:ascii="Arial" w:eastAsiaTheme="minorHAnsi" w:hAnsi="Arial" w:cs="Arial"/>
          <w:color w:val="auto"/>
          <w:sz w:val="22"/>
          <w:szCs w:val="22"/>
          <w:lang w:eastAsia="ja-JP"/>
        </w:rPr>
        <w:t>Teams</w:t>
      </w:r>
      <w:proofErr w:type="spellEnd"/>
      <w:r w:rsidR="00217957" w:rsidRPr="008559F5">
        <w:rPr>
          <w:rFonts w:ascii="Arial" w:eastAsiaTheme="minorHAnsi" w:hAnsi="Arial" w:cs="Arial"/>
          <w:color w:val="auto"/>
          <w:sz w:val="22"/>
          <w:szCs w:val="22"/>
          <w:lang w:eastAsia="ja-JP"/>
        </w:rPr>
        <w:t xml:space="preserve">, </w:t>
      </w:r>
      <w:proofErr w:type="spellStart"/>
      <w:r w:rsidR="00217957" w:rsidRPr="008559F5">
        <w:rPr>
          <w:rFonts w:ascii="Arial" w:eastAsiaTheme="minorHAnsi" w:hAnsi="Arial" w:cs="Arial"/>
          <w:color w:val="auto"/>
          <w:sz w:val="22"/>
          <w:szCs w:val="22"/>
          <w:lang w:eastAsia="ja-JP"/>
        </w:rPr>
        <w:t>Zoom</w:t>
      </w:r>
      <w:proofErr w:type="spellEnd"/>
      <w:r w:rsidR="00217957" w:rsidRPr="008559F5">
        <w:rPr>
          <w:rFonts w:ascii="Arial" w:eastAsiaTheme="minorHAnsi" w:hAnsi="Arial" w:cs="Arial"/>
          <w:color w:val="auto"/>
          <w:sz w:val="22"/>
          <w:szCs w:val="22"/>
          <w:lang w:eastAsia="ja-JP"/>
        </w:rPr>
        <w:t xml:space="preserve">, </w:t>
      </w:r>
      <w:r w:rsidRPr="008559F5">
        <w:rPr>
          <w:rFonts w:ascii="Arial" w:eastAsiaTheme="minorHAnsi" w:hAnsi="Arial" w:cs="Arial"/>
          <w:color w:val="auto"/>
          <w:sz w:val="22"/>
          <w:szCs w:val="22"/>
          <w:lang w:eastAsia="ja-JP"/>
        </w:rPr>
        <w:t xml:space="preserve">ICQ, AIM, MSN, </w:t>
      </w:r>
      <w:proofErr w:type="spellStart"/>
      <w:r w:rsidRPr="008559F5">
        <w:rPr>
          <w:rFonts w:ascii="Arial" w:eastAsiaTheme="minorHAnsi" w:hAnsi="Arial" w:cs="Arial"/>
          <w:color w:val="auto"/>
          <w:sz w:val="22"/>
          <w:szCs w:val="22"/>
          <w:lang w:eastAsia="ja-JP"/>
        </w:rPr>
        <w:t>Yahoo</w:t>
      </w:r>
      <w:proofErr w:type="spellEnd"/>
      <w:r w:rsidRPr="008559F5">
        <w:rPr>
          <w:rFonts w:ascii="Arial" w:eastAsiaTheme="minorHAnsi" w:hAnsi="Arial" w:cs="Arial"/>
          <w:color w:val="auto"/>
          <w:sz w:val="22"/>
          <w:szCs w:val="22"/>
          <w:lang w:eastAsia="ja-JP"/>
        </w:rPr>
        <w:t>, Skype</w:t>
      </w:r>
      <w:r w:rsidR="001202C3">
        <w:rPr>
          <w:rFonts w:ascii="Arial" w:eastAsiaTheme="minorHAnsi" w:hAnsi="Arial" w:cs="Arial"/>
          <w:color w:val="auto"/>
          <w:sz w:val="22"/>
          <w:szCs w:val="22"/>
          <w:lang w:eastAsia="ja-JP"/>
        </w:rPr>
        <w:t xml:space="preserve"> ir kt.</w:t>
      </w:r>
      <w:r w:rsidRPr="008559F5">
        <w:rPr>
          <w:rFonts w:ascii="Arial" w:eastAsiaTheme="minorHAnsi" w:hAnsi="Arial" w:cs="Arial"/>
          <w:color w:val="auto"/>
          <w:sz w:val="22"/>
          <w:szCs w:val="22"/>
          <w:lang w:eastAsia="ja-JP"/>
        </w:rPr>
        <w:t xml:space="preserve">), </w:t>
      </w:r>
      <w:proofErr w:type="spellStart"/>
      <w:r w:rsidRPr="008559F5">
        <w:rPr>
          <w:rFonts w:ascii="Arial" w:eastAsiaTheme="minorHAnsi" w:hAnsi="Arial" w:cs="Arial"/>
          <w:color w:val="auto"/>
          <w:sz w:val="22"/>
          <w:szCs w:val="22"/>
          <w:lang w:eastAsia="ja-JP"/>
        </w:rPr>
        <w:t>heuristinė</w:t>
      </w:r>
      <w:proofErr w:type="spellEnd"/>
      <w:r w:rsidRPr="008559F5">
        <w:rPr>
          <w:rFonts w:ascii="Arial" w:eastAsiaTheme="minorHAnsi" w:hAnsi="Arial" w:cs="Arial"/>
          <w:color w:val="auto"/>
          <w:sz w:val="22"/>
          <w:szCs w:val="22"/>
          <w:lang w:eastAsia="ja-JP"/>
        </w:rPr>
        <w:t xml:space="preserve"> analizė (nežinomų virusų paieška).</w:t>
      </w:r>
    </w:p>
    <w:p w14:paraId="4F2BF18A" w14:textId="24E9B5C8" w:rsidR="005360F9" w:rsidRPr="008559F5" w:rsidRDefault="005360F9" w:rsidP="002368F8">
      <w:pPr>
        <w:spacing w:after="60"/>
        <w:jc w:val="both"/>
        <w:rPr>
          <w:rFonts w:ascii="Arial" w:eastAsiaTheme="minorHAnsi" w:hAnsi="Arial" w:cs="Arial"/>
          <w:color w:val="auto"/>
          <w:sz w:val="22"/>
          <w:szCs w:val="22"/>
          <w:lang w:eastAsia="ja-JP"/>
        </w:rPr>
      </w:pPr>
      <w:r w:rsidRPr="008559F5">
        <w:rPr>
          <w:rFonts w:ascii="Arial" w:eastAsiaTheme="minorHAnsi" w:hAnsi="Arial" w:cs="Arial"/>
          <w:color w:val="auto"/>
          <w:sz w:val="22"/>
          <w:szCs w:val="22"/>
          <w:lang w:eastAsia="ja-JP"/>
        </w:rPr>
        <w:t>•</w:t>
      </w:r>
      <w:r w:rsidR="003160A7" w:rsidRPr="008559F5">
        <w:rPr>
          <w:rFonts w:ascii="Arial" w:eastAsiaTheme="minorHAnsi" w:hAnsi="Arial" w:cs="Arial"/>
          <w:color w:val="auto"/>
          <w:sz w:val="22"/>
          <w:szCs w:val="22"/>
          <w:lang w:eastAsia="ja-JP"/>
        </w:rPr>
        <w:t xml:space="preserve"> </w:t>
      </w:r>
      <w:r w:rsidRPr="008559F5">
        <w:rPr>
          <w:rFonts w:ascii="Arial" w:eastAsiaTheme="minorHAnsi" w:hAnsi="Arial" w:cs="Arial"/>
          <w:color w:val="auto"/>
          <w:sz w:val="22"/>
          <w:szCs w:val="22"/>
          <w:lang w:eastAsia="ja-JP"/>
        </w:rPr>
        <w:t>Apsauga nuo nepageidaujamų laiškų (</w:t>
      </w:r>
      <w:r w:rsidR="00CB170F">
        <w:rPr>
          <w:rFonts w:ascii="Arial" w:eastAsiaTheme="minorHAnsi" w:hAnsi="Arial" w:cs="Arial"/>
          <w:color w:val="auto"/>
          <w:sz w:val="22"/>
          <w:szCs w:val="22"/>
          <w:lang w:eastAsia="ja-JP"/>
        </w:rPr>
        <w:t xml:space="preserve">angl. </w:t>
      </w:r>
      <w:proofErr w:type="spellStart"/>
      <w:r w:rsidRPr="008559F5">
        <w:rPr>
          <w:rFonts w:ascii="Arial" w:eastAsiaTheme="minorHAnsi" w:hAnsi="Arial" w:cs="Arial"/>
          <w:color w:val="auto"/>
          <w:sz w:val="22"/>
          <w:szCs w:val="22"/>
          <w:lang w:eastAsia="ja-JP"/>
        </w:rPr>
        <w:t>Antispam</w:t>
      </w:r>
      <w:proofErr w:type="spellEnd"/>
      <w:r w:rsidRPr="008559F5">
        <w:rPr>
          <w:rFonts w:ascii="Arial" w:eastAsiaTheme="minorHAnsi" w:hAnsi="Arial" w:cs="Arial"/>
          <w:color w:val="auto"/>
          <w:sz w:val="22"/>
          <w:szCs w:val="22"/>
          <w:lang w:eastAsia="ja-JP"/>
        </w:rPr>
        <w:t xml:space="preserve">) </w:t>
      </w:r>
      <w:r w:rsidR="001202C3">
        <w:rPr>
          <w:rFonts w:ascii="Arial" w:eastAsiaTheme="minorHAnsi" w:hAnsi="Arial" w:cs="Arial"/>
          <w:color w:val="auto"/>
          <w:sz w:val="22"/>
          <w:szCs w:val="22"/>
          <w:lang w:eastAsia="ja-JP"/>
        </w:rPr>
        <w:t>–</w:t>
      </w:r>
      <w:r w:rsidRPr="008559F5">
        <w:rPr>
          <w:rFonts w:ascii="Arial" w:eastAsiaTheme="minorHAnsi" w:hAnsi="Arial" w:cs="Arial"/>
          <w:color w:val="auto"/>
          <w:sz w:val="22"/>
          <w:szCs w:val="22"/>
          <w:lang w:eastAsia="ja-JP"/>
        </w:rPr>
        <w:t xml:space="preserve"> elektroninio pašto (SMTP, POP3, IMAP) filtravimas. Efektyvus filtravimas įvairiais būdais: IP adresų juodi/balti sąrašai; filtravimas pagal elektroninio pašto adresus </w:t>
      </w:r>
      <w:r w:rsidR="00DD771C">
        <w:rPr>
          <w:rFonts w:ascii="Arial" w:eastAsiaTheme="minorHAnsi" w:hAnsi="Arial" w:cs="Arial"/>
          <w:color w:val="auto"/>
          <w:sz w:val="22"/>
          <w:szCs w:val="22"/>
          <w:lang w:eastAsia="ja-JP"/>
        </w:rPr>
        <w:t>–</w:t>
      </w:r>
      <w:r w:rsidRPr="008559F5">
        <w:rPr>
          <w:rFonts w:ascii="Arial" w:eastAsiaTheme="minorHAnsi" w:hAnsi="Arial" w:cs="Arial"/>
          <w:color w:val="auto"/>
          <w:sz w:val="22"/>
          <w:szCs w:val="22"/>
          <w:lang w:eastAsia="ja-JP"/>
        </w:rPr>
        <w:t xml:space="preserve"> siuntėjas/gavėjas; filtravimas pagal nurodytus žodžius ir frazes; elektroninio pašto tikrinimas pasaulinė</w:t>
      </w:r>
      <w:r w:rsidR="00BF08E4">
        <w:rPr>
          <w:rFonts w:ascii="Arial" w:eastAsiaTheme="minorHAnsi" w:hAnsi="Arial" w:cs="Arial"/>
          <w:color w:val="auto"/>
          <w:sz w:val="22"/>
          <w:szCs w:val="22"/>
          <w:lang w:eastAsia="ja-JP"/>
        </w:rPr>
        <w:t xml:space="preserve">se </w:t>
      </w:r>
      <w:r w:rsidRPr="008559F5">
        <w:rPr>
          <w:rFonts w:ascii="Arial" w:eastAsiaTheme="minorHAnsi" w:hAnsi="Arial" w:cs="Arial"/>
          <w:color w:val="auto"/>
          <w:sz w:val="22"/>
          <w:szCs w:val="22"/>
          <w:lang w:eastAsia="ja-JP"/>
        </w:rPr>
        <w:t>duomenų bazė</w:t>
      </w:r>
      <w:r w:rsidR="00BF08E4">
        <w:rPr>
          <w:rFonts w:ascii="Arial" w:eastAsiaTheme="minorHAnsi" w:hAnsi="Arial" w:cs="Arial"/>
          <w:color w:val="auto"/>
          <w:sz w:val="22"/>
          <w:szCs w:val="22"/>
          <w:lang w:eastAsia="ja-JP"/>
        </w:rPr>
        <w:t>se</w:t>
      </w:r>
      <w:r w:rsidRPr="008559F5">
        <w:rPr>
          <w:rFonts w:ascii="Arial" w:eastAsiaTheme="minorHAnsi" w:hAnsi="Arial" w:cs="Arial"/>
          <w:color w:val="auto"/>
          <w:sz w:val="22"/>
          <w:szCs w:val="22"/>
          <w:lang w:eastAsia="ja-JP"/>
        </w:rPr>
        <w:t>.</w:t>
      </w:r>
    </w:p>
    <w:p w14:paraId="63DE2741" w14:textId="34EF88EE" w:rsidR="005360F9" w:rsidRPr="008559F5" w:rsidRDefault="005360F9" w:rsidP="002368F8">
      <w:pPr>
        <w:spacing w:after="60"/>
        <w:jc w:val="both"/>
        <w:rPr>
          <w:rFonts w:ascii="Arial" w:eastAsiaTheme="minorHAnsi" w:hAnsi="Arial" w:cs="Arial"/>
          <w:color w:val="auto"/>
          <w:sz w:val="22"/>
          <w:szCs w:val="22"/>
          <w:lang w:eastAsia="ja-JP"/>
        </w:rPr>
      </w:pPr>
      <w:r w:rsidRPr="008559F5">
        <w:rPr>
          <w:rFonts w:ascii="Arial" w:eastAsiaTheme="minorHAnsi" w:hAnsi="Arial" w:cs="Arial"/>
          <w:color w:val="auto"/>
          <w:sz w:val="22"/>
          <w:szCs w:val="22"/>
          <w:lang w:eastAsia="ja-JP"/>
        </w:rPr>
        <w:t>•</w:t>
      </w:r>
      <w:r w:rsidR="003160A7" w:rsidRPr="008559F5">
        <w:rPr>
          <w:rFonts w:ascii="Arial" w:eastAsiaTheme="minorHAnsi" w:hAnsi="Arial" w:cs="Arial"/>
          <w:color w:val="auto"/>
          <w:sz w:val="22"/>
          <w:szCs w:val="22"/>
          <w:lang w:eastAsia="ja-JP"/>
        </w:rPr>
        <w:t xml:space="preserve"> </w:t>
      </w:r>
      <w:r w:rsidRPr="008559F5">
        <w:rPr>
          <w:rFonts w:ascii="Arial" w:eastAsiaTheme="minorHAnsi" w:hAnsi="Arial" w:cs="Arial"/>
          <w:color w:val="auto"/>
          <w:sz w:val="22"/>
          <w:szCs w:val="22"/>
          <w:lang w:eastAsia="ja-JP"/>
        </w:rPr>
        <w:t xml:space="preserve">Apsaugos sistema nuo įsilaužimų (IPS) </w:t>
      </w:r>
      <w:r w:rsidR="001202C3">
        <w:rPr>
          <w:rFonts w:ascii="Arial" w:eastAsiaTheme="minorHAnsi" w:hAnsi="Arial" w:cs="Arial"/>
          <w:color w:val="auto"/>
          <w:sz w:val="22"/>
          <w:szCs w:val="22"/>
          <w:lang w:eastAsia="ja-JP"/>
        </w:rPr>
        <w:t>–</w:t>
      </w:r>
      <w:r w:rsidRPr="008559F5">
        <w:rPr>
          <w:rFonts w:ascii="Arial" w:eastAsiaTheme="minorHAnsi" w:hAnsi="Arial" w:cs="Arial"/>
          <w:color w:val="auto"/>
          <w:sz w:val="22"/>
          <w:szCs w:val="22"/>
          <w:lang w:eastAsia="ja-JP"/>
        </w:rPr>
        <w:t xml:space="preserve"> nesankcionuotų įsilaužimų aptikimas ir pašalinimas;</w:t>
      </w:r>
    </w:p>
    <w:p w14:paraId="5C94C692" w14:textId="0FCCCC02" w:rsidR="005360F9" w:rsidRPr="008559F5" w:rsidRDefault="005360F9" w:rsidP="002368F8">
      <w:pPr>
        <w:spacing w:after="60"/>
        <w:jc w:val="both"/>
        <w:rPr>
          <w:rFonts w:ascii="Arial" w:eastAsiaTheme="minorHAnsi" w:hAnsi="Arial" w:cs="Arial"/>
          <w:color w:val="auto"/>
          <w:sz w:val="22"/>
          <w:szCs w:val="22"/>
          <w:lang w:eastAsia="ja-JP"/>
        </w:rPr>
      </w:pPr>
      <w:r w:rsidRPr="008559F5">
        <w:rPr>
          <w:rFonts w:ascii="Arial" w:eastAsiaTheme="minorHAnsi" w:hAnsi="Arial" w:cs="Arial"/>
          <w:color w:val="auto"/>
          <w:sz w:val="22"/>
          <w:szCs w:val="22"/>
          <w:lang w:eastAsia="ja-JP"/>
        </w:rPr>
        <w:t>•</w:t>
      </w:r>
      <w:r w:rsidR="003160A7" w:rsidRPr="008559F5">
        <w:rPr>
          <w:rFonts w:ascii="Arial" w:eastAsiaTheme="minorHAnsi" w:hAnsi="Arial" w:cs="Arial"/>
          <w:color w:val="auto"/>
          <w:sz w:val="22"/>
          <w:szCs w:val="22"/>
          <w:lang w:eastAsia="ja-JP"/>
        </w:rPr>
        <w:t xml:space="preserve"> </w:t>
      </w:r>
      <w:r w:rsidRPr="008559F5">
        <w:rPr>
          <w:rFonts w:ascii="Arial" w:eastAsiaTheme="minorHAnsi" w:hAnsi="Arial" w:cs="Arial"/>
          <w:color w:val="auto"/>
          <w:sz w:val="22"/>
          <w:szCs w:val="22"/>
          <w:lang w:eastAsia="ja-JP"/>
        </w:rPr>
        <w:t>Turinio filtravimas (</w:t>
      </w:r>
      <w:r w:rsidR="00CB170F">
        <w:rPr>
          <w:rFonts w:ascii="Arial" w:eastAsiaTheme="minorHAnsi" w:hAnsi="Arial" w:cs="Arial"/>
          <w:color w:val="auto"/>
          <w:sz w:val="22"/>
          <w:szCs w:val="22"/>
          <w:lang w:eastAsia="ja-JP"/>
        </w:rPr>
        <w:t xml:space="preserve">angl. </w:t>
      </w:r>
      <w:proofErr w:type="spellStart"/>
      <w:r w:rsidRPr="008559F5">
        <w:rPr>
          <w:rFonts w:ascii="Arial" w:eastAsiaTheme="minorHAnsi" w:hAnsi="Arial" w:cs="Arial"/>
          <w:color w:val="auto"/>
          <w:sz w:val="22"/>
          <w:szCs w:val="22"/>
          <w:lang w:eastAsia="ja-JP"/>
        </w:rPr>
        <w:t>Web</w:t>
      </w:r>
      <w:proofErr w:type="spellEnd"/>
      <w:r w:rsidRPr="008559F5">
        <w:rPr>
          <w:rFonts w:ascii="Arial" w:eastAsiaTheme="minorHAnsi" w:hAnsi="Arial" w:cs="Arial"/>
          <w:color w:val="auto"/>
          <w:sz w:val="22"/>
          <w:szCs w:val="22"/>
          <w:lang w:eastAsia="ja-JP"/>
        </w:rPr>
        <w:t xml:space="preserve"> </w:t>
      </w:r>
      <w:proofErr w:type="spellStart"/>
      <w:r w:rsidRPr="008559F5">
        <w:rPr>
          <w:rFonts w:ascii="Arial" w:eastAsiaTheme="minorHAnsi" w:hAnsi="Arial" w:cs="Arial"/>
          <w:color w:val="auto"/>
          <w:sz w:val="22"/>
          <w:szCs w:val="22"/>
          <w:lang w:eastAsia="ja-JP"/>
        </w:rPr>
        <w:t>filter</w:t>
      </w:r>
      <w:proofErr w:type="spellEnd"/>
      <w:r w:rsidRPr="008559F5">
        <w:rPr>
          <w:rFonts w:ascii="Arial" w:eastAsiaTheme="minorHAnsi" w:hAnsi="Arial" w:cs="Arial"/>
          <w:color w:val="auto"/>
          <w:sz w:val="22"/>
          <w:szCs w:val="22"/>
          <w:lang w:eastAsia="ja-JP"/>
        </w:rPr>
        <w:t xml:space="preserve">) </w:t>
      </w:r>
      <w:r w:rsidR="001202C3">
        <w:rPr>
          <w:rFonts w:ascii="Arial" w:eastAsiaTheme="minorHAnsi" w:hAnsi="Arial" w:cs="Arial"/>
          <w:color w:val="auto"/>
          <w:sz w:val="22"/>
          <w:szCs w:val="22"/>
          <w:lang w:eastAsia="ja-JP"/>
        </w:rPr>
        <w:t>–</w:t>
      </w:r>
      <w:r w:rsidRPr="008559F5">
        <w:rPr>
          <w:rFonts w:ascii="Arial" w:eastAsiaTheme="minorHAnsi" w:hAnsi="Arial" w:cs="Arial"/>
          <w:color w:val="auto"/>
          <w:sz w:val="22"/>
          <w:szCs w:val="22"/>
          <w:lang w:eastAsia="ja-JP"/>
        </w:rPr>
        <w:t xml:space="preserve"> numatytos </w:t>
      </w:r>
      <w:r w:rsidR="006B5237">
        <w:rPr>
          <w:rFonts w:ascii="Arial" w:eastAsiaTheme="minorHAnsi" w:hAnsi="Arial" w:cs="Arial"/>
          <w:color w:val="auto"/>
          <w:sz w:val="22"/>
          <w:szCs w:val="22"/>
          <w:lang w:eastAsia="ja-JP"/>
        </w:rPr>
        <w:t>U</w:t>
      </w:r>
      <w:r w:rsidR="004F4A02">
        <w:rPr>
          <w:rFonts w:ascii="Arial" w:eastAsiaTheme="minorHAnsi" w:hAnsi="Arial" w:cs="Arial"/>
          <w:color w:val="auto"/>
          <w:sz w:val="22"/>
          <w:szCs w:val="22"/>
          <w:lang w:eastAsia="ja-JP"/>
        </w:rPr>
        <w:t>žsakovo</w:t>
      </w:r>
      <w:r w:rsidRPr="008559F5">
        <w:rPr>
          <w:rFonts w:ascii="Arial" w:eastAsiaTheme="minorHAnsi" w:hAnsi="Arial" w:cs="Arial"/>
          <w:color w:val="auto"/>
          <w:sz w:val="22"/>
          <w:szCs w:val="22"/>
          <w:lang w:eastAsia="ja-JP"/>
        </w:rPr>
        <w:t xml:space="preserve"> darbo tvarkos internete užtikrinimas (puslapių analizė ir atpažinimas, naudojant pasaulinę internetinių puslapių klasifikavimo duomenų bazę</w:t>
      </w:r>
      <w:r w:rsidR="00217957" w:rsidRPr="008559F5">
        <w:rPr>
          <w:rFonts w:ascii="Arial" w:eastAsiaTheme="minorHAnsi" w:hAnsi="Arial" w:cs="Arial"/>
          <w:color w:val="auto"/>
          <w:sz w:val="22"/>
          <w:szCs w:val="22"/>
          <w:lang w:eastAsia="ja-JP"/>
        </w:rPr>
        <w:t>,</w:t>
      </w:r>
      <w:r w:rsidRPr="008559F5">
        <w:rPr>
          <w:rFonts w:ascii="Arial" w:eastAsiaTheme="minorHAnsi" w:hAnsi="Arial" w:cs="Arial"/>
          <w:color w:val="auto"/>
          <w:sz w:val="22"/>
          <w:szCs w:val="22"/>
          <w:lang w:eastAsia="ja-JP"/>
        </w:rPr>
        <w:t xml:space="preserve">  antraščių ir WEB srauto turinio patikra,  „Java </w:t>
      </w:r>
      <w:proofErr w:type="spellStart"/>
      <w:r w:rsidRPr="008559F5">
        <w:rPr>
          <w:rFonts w:ascii="Arial" w:eastAsiaTheme="minorHAnsi" w:hAnsi="Arial" w:cs="Arial"/>
          <w:color w:val="auto"/>
          <w:sz w:val="22"/>
          <w:szCs w:val="22"/>
          <w:lang w:eastAsia="ja-JP"/>
        </w:rPr>
        <w:t>Applets</w:t>
      </w:r>
      <w:proofErr w:type="spellEnd"/>
      <w:r w:rsidRPr="008559F5">
        <w:rPr>
          <w:rFonts w:ascii="Arial" w:eastAsiaTheme="minorHAnsi" w:hAnsi="Arial" w:cs="Arial"/>
          <w:color w:val="auto"/>
          <w:sz w:val="22"/>
          <w:szCs w:val="22"/>
          <w:lang w:eastAsia="ja-JP"/>
        </w:rPr>
        <w:t>“, „</w:t>
      </w:r>
      <w:proofErr w:type="spellStart"/>
      <w:r w:rsidRPr="008559F5">
        <w:rPr>
          <w:rFonts w:ascii="Arial" w:eastAsiaTheme="minorHAnsi" w:hAnsi="Arial" w:cs="Arial"/>
          <w:color w:val="auto"/>
          <w:sz w:val="22"/>
          <w:szCs w:val="22"/>
          <w:lang w:eastAsia="ja-JP"/>
        </w:rPr>
        <w:t>Active</w:t>
      </w:r>
      <w:proofErr w:type="spellEnd"/>
      <w:r w:rsidRPr="008559F5">
        <w:rPr>
          <w:rFonts w:ascii="Arial" w:eastAsiaTheme="minorHAnsi" w:hAnsi="Arial" w:cs="Arial"/>
          <w:color w:val="auto"/>
          <w:sz w:val="22"/>
          <w:szCs w:val="22"/>
          <w:lang w:eastAsia="ja-JP"/>
        </w:rPr>
        <w:t xml:space="preserve"> X“ komponentų, „</w:t>
      </w:r>
      <w:proofErr w:type="spellStart"/>
      <w:r w:rsidRPr="008559F5">
        <w:rPr>
          <w:rFonts w:ascii="Arial" w:eastAsiaTheme="minorHAnsi" w:hAnsi="Arial" w:cs="Arial"/>
          <w:color w:val="auto"/>
          <w:sz w:val="22"/>
          <w:szCs w:val="22"/>
          <w:lang w:eastAsia="ja-JP"/>
        </w:rPr>
        <w:t>cookies</w:t>
      </w:r>
      <w:proofErr w:type="spellEnd"/>
      <w:r w:rsidRPr="008559F5">
        <w:rPr>
          <w:rFonts w:ascii="Arial" w:eastAsiaTheme="minorHAnsi" w:hAnsi="Arial" w:cs="Arial"/>
          <w:color w:val="auto"/>
          <w:sz w:val="22"/>
          <w:szCs w:val="22"/>
          <w:lang w:eastAsia="ja-JP"/>
        </w:rPr>
        <w:t>“ valdymas.</w:t>
      </w:r>
    </w:p>
    <w:p w14:paraId="5292C6B3" w14:textId="64724220" w:rsidR="005360F9" w:rsidRPr="008559F5" w:rsidRDefault="005360F9" w:rsidP="002368F8">
      <w:pPr>
        <w:spacing w:after="60"/>
        <w:jc w:val="both"/>
        <w:rPr>
          <w:rFonts w:ascii="Arial" w:eastAsiaTheme="minorHAnsi" w:hAnsi="Arial" w:cs="Arial"/>
          <w:color w:val="auto"/>
          <w:sz w:val="22"/>
          <w:szCs w:val="22"/>
          <w:lang w:eastAsia="ja-JP"/>
        </w:rPr>
      </w:pPr>
      <w:r w:rsidRPr="008559F5">
        <w:rPr>
          <w:rFonts w:ascii="Arial" w:eastAsiaTheme="minorHAnsi" w:hAnsi="Arial" w:cs="Arial"/>
          <w:color w:val="auto"/>
          <w:sz w:val="22"/>
          <w:szCs w:val="22"/>
          <w:lang w:eastAsia="ja-JP"/>
        </w:rPr>
        <w:t>•</w:t>
      </w:r>
      <w:r w:rsidR="003160A7" w:rsidRPr="008559F5">
        <w:rPr>
          <w:rFonts w:ascii="Arial" w:eastAsiaTheme="minorHAnsi" w:hAnsi="Arial" w:cs="Arial"/>
          <w:color w:val="auto"/>
          <w:sz w:val="22"/>
          <w:szCs w:val="22"/>
          <w:lang w:eastAsia="ja-JP"/>
        </w:rPr>
        <w:t xml:space="preserve"> </w:t>
      </w:r>
      <w:r w:rsidRPr="008559F5">
        <w:rPr>
          <w:rFonts w:ascii="Arial" w:eastAsiaTheme="minorHAnsi" w:hAnsi="Arial" w:cs="Arial"/>
          <w:color w:val="auto"/>
          <w:sz w:val="22"/>
          <w:szCs w:val="22"/>
          <w:lang w:eastAsia="ja-JP"/>
        </w:rPr>
        <w:t>DNS filtravimas (</w:t>
      </w:r>
      <w:r w:rsidR="00CB170F">
        <w:rPr>
          <w:rFonts w:ascii="Arial" w:eastAsiaTheme="minorHAnsi" w:hAnsi="Arial" w:cs="Arial"/>
          <w:color w:val="auto"/>
          <w:sz w:val="22"/>
          <w:szCs w:val="22"/>
          <w:lang w:eastAsia="ja-JP"/>
        </w:rPr>
        <w:t xml:space="preserve">angl. </w:t>
      </w:r>
      <w:r w:rsidRPr="008559F5">
        <w:rPr>
          <w:rFonts w:ascii="Arial" w:eastAsiaTheme="minorHAnsi" w:hAnsi="Arial" w:cs="Arial"/>
          <w:color w:val="auto"/>
          <w:sz w:val="22"/>
          <w:szCs w:val="22"/>
          <w:lang w:eastAsia="ja-JP"/>
        </w:rPr>
        <w:t xml:space="preserve">DNS </w:t>
      </w:r>
      <w:proofErr w:type="spellStart"/>
      <w:r w:rsidRPr="008559F5">
        <w:rPr>
          <w:rFonts w:ascii="Arial" w:eastAsiaTheme="minorHAnsi" w:hAnsi="Arial" w:cs="Arial"/>
          <w:color w:val="auto"/>
          <w:sz w:val="22"/>
          <w:szCs w:val="22"/>
          <w:lang w:eastAsia="ja-JP"/>
        </w:rPr>
        <w:t>filter</w:t>
      </w:r>
      <w:proofErr w:type="spellEnd"/>
      <w:r w:rsidRPr="008559F5">
        <w:rPr>
          <w:rFonts w:ascii="Arial" w:eastAsiaTheme="minorHAnsi" w:hAnsi="Arial" w:cs="Arial"/>
          <w:color w:val="auto"/>
          <w:sz w:val="22"/>
          <w:szCs w:val="22"/>
          <w:lang w:eastAsia="ja-JP"/>
        </w:rPr>
        <w:t>) – funkcionalumas skirtas DNS užklausų filtravimui;</w:t>
      </w:r>
    </w:p>
    <w:p w14:paraId="63DD9DF0" w14:textId="3EBB287E" w:rsidR="005360F9" w:rsidRPr="008559F5" w:rsidRDefault="005360F9" w:rsidP="002368F8">
      <w:pPr>
        <w:spacing w:after="60"/>
        <w:jc w:val="both"/>
        <w:rPr>
          <w:rFonts w:ascii="Arial" w:eastAsiaTheme="minorHAnsi" w:hAnsi="Arial" w:cs="Arial"/>
          <w:color w:val="auto"/>
          <w:sz w:val="22"/>
          <w:szCs w:val="22"/>
          <w:lang w:eastAsia="ja-JP"/>
        </w:rPr>
      </w:pPr>
      <w:r w:rsidRPr="008559F5">
        <w:rPr>
          <w:rFonts w:ascii="Arial" w:eastAsiaTheme="minorHAnsi" w:hAnsi="Arial" w:cs="Arial"/>
          <w:color w:val="auto"/>
          <w:sz w:val="22"/>
          <w:szCs w:val="22"/>
          <w:lang w:eastAsia="ja-JP"/>
        </w:rPr>
        <w:t>•</w:t>
      </w:r>
      <w:r w:rsidR="003160A7" w:rsidRPr="008559F5">
        <w:rPr>
          <w:rFonts w:ascii="Arial" w:eastAsiaTheme="minorHAnsi" w:hAnsi="Arial" w:cs="Arial"/>
          <w:color w:val="auto"/>
          <w:sz w:val="22"/>
          <w:szCs w:val="22"/>
          <w:lang w:eastAsia="ja-JP"/>
        </w:rPr>
        <w:t xml:space="preserve"> </w:t>
      </w:r>
      <w:r w:rsidRPr="008559F5">
        <w:rPr>
          <w:rFonts w:ascii="Arial" w:eastAsiaTheme="minorHAnsi" w:hAnsi="Arial" w:cs="Arial"/>
          <w:color w:val="auto"/>
          <w:sz w:val="22"/>
          <w:szCs w:val="22"/>
          <w:lang w:eastAsia="ja-JP"/>
        </w:rPr>
        <w:t>Aplikacijų kontrolė (</w:t>
      </w:r>
      <w:r w:rsidR="00CB170F">
        <w:rPr>
          <w:rFonts w:ascii="Arial" w:eastAsiaTheme="minorHAnsi" w:hAnsi="Arial" w:cs="Arial"/>
          <w:color w:val="auto"/>
          <w:sz w:val="22"/>
          <w:szCs w:val="22"/>
          <w:lang w:eastAsia="ja-JP"/>
        </w:rPr>
        <w:t xml:space="preserve">angl. </w:t>
      </w:r>
      <w:proofErr w:type="spellStart"/>
      <w:r w:rsidRPr="008559F5">
        <w:rPr>
          <w:rFonts w:ascii="Arial" w:eastAsiaTheme="minorHAnsi" w:hAnsi="Arial" w:cs="Arial"/>
          <w:color w:val="auto"/>
          <w:sz w:val="22"/>
          <w:szCs w:val="22"/>
          <w:lang w:eastAsia="ja-JP"/>
        </w:rPr>
        <w:t>Application</w:t>
      </w:r>
      <w:proofErr w:type="spellEnd"/>
      <w:r w:rsidR="001202C3">
        <w:rPr>
          <w:rFonts w:ascii="Arial" w:eastAsiaTheme="minorHAnsi" w:hAnsi="Arial" w:cs="Arial"/>
          <w:color w:val="auto"/>
          <w:sz w:val="22"/>
          <w:szCs w:val="22"/>
          <w:lang w:eastAsia="ja-JP"/>
        </w:rPr>
        <w:t xml:space="preserve"> </w:t>
      </w:r>
      <w:proofErr w:type="spellStart"/>
      <w:r w:rsidRPr="008559F5">
        <w:rPr>
          <w:rFonts w:ascii="Arial" w:eastAsiaTheme="minorHAnsi" w:hAnsi="Arial" w:cs="Arial"/>
          <w:color w:val="auto"/>
          <w:sz w:val="22"/>
          <w:szCs w:val="22"/>
          <w:lang w:eastAsia="ja-JP"/>
        </w:rPr>
        <w:t>control</w:t>
      </w:r>
      <w:proofErr w:type="spellEnd"/>
      <w:r w:rsidRPr="008559F5">
        <w:rPr>
          <w:rFonts w:ascii="Arial" w:eastAsiaTheme="minorHAnsi" w:hAnsi="Arial" w:cs="Arial"/>
          <w:color w:val="auto"/>
          <w:sz w:val="22"/>
          <w:szCs w:val="22"/>
          <w:lang w:eastAsia="ja-JP"/>
        </w:rPr>
        <w:t xml:space="preserve">) </w:t>
      </w:r>
      <w:r w:rsidR="001202C3">
        <w:rPr>
          <w:rFonts w:ascii="Arial" w:eastAsiaTheme="minorHAnsi" w:hAnsi="Arial" w:cs="Arial"/>
          <w:color w:val="auto"/>
          <w:sz w:val="22"/>
          <w:szCs w:val="22"/>
          <w:lang w:eastAsia="ja-JP"/>
        </w:rPr>
        <w:t>–</w:t>
      </w:r>
      <w:r w:rsidRPr="008559F5">
        <w:rPr>
          <w:rFonts w:ascii="Arial" w:eastAsiaTheme="minorHAnsi" w:hAnsi="Arial" w:cs="Arial"/>
          <w:color w:val="auto"/>
          <w:sz w:val="22"/>
          <w:szCs w:val="22"/>
          <w:lang w:eastAsia="ja-JP"/>
        </w:rPr>
        <w:t xml:space="preserve"> atpažįstamos ir valdomos programos tinkle (pagal jų naudojamus protokolus ir elgseną tinkle). Yra galimybė stebėti, blokuoti arba riboti aplikacijų greitaveiką;</w:t>
      </w:r>
    </w:p>
    <w:p w14:paraId="4800E305" w14:textId="65E626D9" w:rsidR="005360F9" w:rsidRPr="008559F5" w:rsidRDefault="005360F9" w:rsidP="002368F8">
      <w:pPr>
        <w:spacing w:after="60"/>
        <w:jc w:val="both"/>
        <w:rPr>
          <w:rFonts w:ascii="Arial" w:eastAsiaTheme="minorHAnsi" w:hAnsi="Arial" w:cs="Arial"/>
          <w:color w:val="auto"/>
          <w:sz w:val="22"/>
          <w:szCs w:val="22"/>
          <w:lang w:eastAsia="ja-JP"/>
        </w:rPr>
      </w:pPr>
      <w:r w:rsidRPr="008559F5">
        <w:rPr>
          <w:rFonts w:ascii="Arial" w:eastAsiaTheme="minorHAnsi" w:hAnsi="Arial" w:cs="Arial"/>
          <w:color w:val="auto"/>
          <w:sz w:val="22"/>
          <w:szCs w:val="22"/>
          <w:lang w:eastAsia="ja-JP"/>
        </w:rPr>
        <w:t>•</w:t>
      </w:r>
      <w:r w:rsidR="003160A7" w:rsidRPr="008559F5">
        <w:rPr>
          <w:rFonts w:ascii="Arial" w:eastAsiaTheme="minorHAnsi" w:hAnsi="Arial" w:cs="Arial"/>
          <w:color w:val="auto"/>
          <w:sz w:val="22"/>
          <w:szCs w:val="22"/>
          <w:lang w:eastAsia="ja-JP"/>
        </w:rPr>
        <w:t xml:space="preserve"> </w:t>
      </w:r>
      <w:r w:rsidRPr="008559F5">
        <w:rPr>
          <w:rFonts w:ascii="Arial" w:eastAsiaTheme="minorHAnsi" w:hAnsi="Arial" w:cs="Arial"/>
          <w:color w:val="auto"/>
          <w:sz w:val="22"/>
          <w:szCs w:val="22"/>
          <w:lang w:eastAsia="ja-JP"/>
        </w:rPr>
        <w:t>Debesų aplikacijų kontrolė (</w:t>
      </w:r>
      <w:r w:rsidR="00CB170F">
        <w:rPr>
          <w:rFonts w:ascii="Arial" w:eastAsiaTheme="minorHAnsi" w:hAnsi="Arial" w:cs="Arial"/>
          <w:color w:val="auto"/>
          <w:sz w:val="22"/>
          <w:szCs w:val="22"/>
          <w:lang w:eastAsia="ja-JP"/>
        </w:rPr>
        <w:t xml:space="preserve">angl. </w:t>
      </w:r>
      <w:proofErr w:type="spellStart"/>
      <w:r w:rsidRPr="008559F5">
        <w:rPr>
          <w:rFonts w:ascii="Arial" w:eastAsiaTheme="minorHAnsi" w:hAnsi="Arial" w:cs="Arial"/>
          <w:color w:val="auto"/>
          <w:sz w:val="22"/>
          <w:szCs w:val="22"/>
          <w:lang w:eastAsia="ja-JP"/>
        </w:rPr>
        <w:t>Cloud</w:t>
      </w:r>
      <w:proofErr w:type="spellEnd"/>
      <w:r w:rsidRPr="008559F5">
        <w:rPr>
          <w:rFonts w:ascii="Arial" w:eastAsiaTheme="minorHAnsi" w:hAnsi="Arial" w:cs="Arial"/>
          <w:color w:val="auto"/>
          <w:sz w:val="22"/>
          <w:szCs w:val="22"/>
          <w:lang w:eastAsia="ja-JP"/>
        </w:rPr>
        <w:t xml:space="preserve"> Access </w:t>
      </w:r>
      <w:proofErr w:type="spellStart"/>
      <w:r w:rsidRPr="008559F5">
        <w:rPr>
          <w:rFonts w:ascii="Arial" w:eastAsiaTheme="minorHAnsi" w:hAnsi="Arial" w:cs="Arial"/>
          <w:color w:val="auto"/>
          <w:sz w:val="22"/>
          <w:szCs w:val="22"/>
          <w:lang w:eastAsia="ja-JP"/>
        </w:rPr>
        <w:t>Security</w:t>
      </w:r>
      <w:proofErr w:type="spellEnd"/>
      <w:r w:rsidRPr="008559F5">
        <w:rPr>
          <w:rFonts w:ascii="Arial" w:eastAsiaTheme="minorHAnsi" w:hAnsi="Arial" w:cs="Arial"/>
          <w:color w:val="auto"/>
          <w:sz w:val="22"/>
          <w:szCs w:val="22"/>
          <w:lang w:eastAsia="ja-JP"/>
        </w:rPr>
        <w:t xml:space="preserve"> </w:t>
      </w:r>
      <w:proofErr w:type="spellStart"/>
      <w:r w:rsidRPr="008559F5">
        <w:rPr>
          <w:rFonts w:ascii="Arial" w:eastAsiaTheme="minorHAnsi" w:hAnsi="Arial" w:cs="Arial"/>
          <w:color w:val="auto"/>
          <w:sz w:val="22"/>
          <w:szCs w:val="22"/>
          <w:lang w:eastAsia="ja-JP"/>
        </w:rPr>
        <w:t>Inspection</w:t>
      </w:r>
      <w:proofErr w:type="spellEnd"/>
      <w:r w:rsidRPr="008559F5">
        <w:rPr>
          <w:rFonts w:ascii="Arial" w:eastAsiaTheme="minorHAnsi" w:hAnsi="Arial" w:cs="Arial"/>
          <w:color w:val="auto"/>
          <w:sz w:val="22"/>
          <w:szCs w:val="22"/>
          <w:lang w:eastAsia="ja-JP"/>
        </w:rPr>
        <w:t>) – debesų aplikacijų stebėjimas ir valdymas, tokių kaip „</w:t>
      </w:r>
      <w:proofErr w:type="spellStart"/>
      <w:r w:rsidRPr="008559F5">
        <w:rPr>
          <w:rFonts w:ascii="Arial" w:eastAsiaTheme="minorHAnsi" w:hAnsi="Arial" w:cs="Arial"/>
          <w:color w:val="auto"/>
          <w:sz w:val="22"/>
          <w:szCs w:val="22"/>
          <w:lang w:eastAsia="ja-JP"/>
        </w:rPr>
        <w:t>Gmail</w:t>
      </w:r>
      <w:proofErr w:type="spellEnd"/>
      <w:r w:rsidRPr="008559F5">
        <w:rPr>
          <w:rFonts w:ascii="Arial" w:eastAsiaTheme="minorHAnsi" w:hAnsi="Arial" w:cs="Arial"/>
          <w:color w:val="auto"/>
          <w:sz w:val="22"/>
          <w:szCs w:val="22"/>
          <w:lang w:eastAsia="ja-JP"/>
        </w:rPr>
        <w:t>“, „</w:t>
      </w:r>
      <w:proofErr w:type="spellStart"/>
      <w:r w:rsidRPr="008559F5">
        <w:rPr>
          <w:rFonts w:ascii="Arial" w:eastAsiaTheme="minorHAnsi" w:hAnsi="Arial" w:cs="Arial"/>
          <w:color w:val="auto"/>
          <w:sz w:val="22"/>
          <w:szCs w:val="22"/>
          <w:lang w:eastAsia="ja-JP"/>
        </w:rPr>
        <w:t>Dropbox</w:t>
      </w:r>
      <w:proofErr w:type="spellEnd"/>
      <w:r w:rsidRPr="008559F5">
        <w:rPr>
          <w:rFonts w:ascii="Arial" w:eastAsiaTheme="minorHAnsi" w:hAnsi="Arial" w:cs="Arial"/>
          <w:color w:val="auto"/>
          <w:sz w:val="22"/>
          <w:szCs w:val="22"/>
          <w:lang w:eastAsia="ja-JP"/>
        </w:rPr>
        <w:t>“, „</w:t>
      </w:r>
      <w:proofErr w:type="spellStart"/>
      <w:r w:rsidRPr="008559F5">
        <w:rPr>
          <w:rFonts w:ascii="Arial" w:eastAsiaTheme="minorHAnsi" w:hAnsi="Arial" w:cs="Arial"/>
          <w:color w:val="auto"/>
          <w:sz w:val="22"/>
          <w:szCs w:val="22"/>
          <w:lang w:eastAsia="ja-JP"/>
        </w:rPr>
        <w:t>Youtube</w:t>
      </w:r>
      <w:proofErr w:type="spellEnd"/>
      <w:r w:rsidRPr="008559F5">
        <w:rPr>
          <w:rFonts w:ascii="Arial" w:eastAsiaTheme="minorHAnsi" w:hAnsi="Arial" w:cs="Arial"/>
          <w:color w:val="auto"/>
          <w:sz w:val="22"/>
          <w:szCs w:val="22"/>
          <w:lang w:eastAsia="ja-JP"/>
        </w:rPr>
        <w:t>“, „Facebook</w:t>
      </w:r>
      <w:r w:rsidR="00217957" w:rsidRPr="008559F5">
        <w:rPr>
          <w:rFonts w:ascii="Arial" w:eastAsiaTheme="minorHAnsi" w:hAnsi="Arial" w:cs="Arial"/>
          <w:color w:val="auto"/>
          <w:sz w:val="22"/>
          <w:szCs w:val="22"/>
          <w:lang w:eastAsia="ja-JP"/>
        </w:rPr>
        <w:t xml:space="preserve">“, „Amazon AWS“, „Microsoft </w:t>
      </w:r>
      <w:proofErr w:type="spellStart"/>
      <w:r w:rsidR="00217957" w:rsidRPr="008559F5">
        <w:rPr>
          <w:rFonts w:ascii="Arial" w:eastAsiaTheme="minorHAnsi" w:hAnsi="Arial" w:cs="Arial"/>
          <w:color w:val="auto"/>
          <w:sz w:val="22"/>
          <w:szCs w:val="22"/>
          <w:lang w:eastAsia="ja-JP"/>
        </w:rPr>
        <w:t>OneDrive</w:t>
      </w:r>
      <w:proofErr w:type="spellEnd"/>
      <w:r w:rsidRPr="008559F5">
        <w:rPr>
          <w:rFonts w:ascii="Arial" w:eastAsiaTheme="minorHAnsi" w:hAnsi="Arial" w:cs="Arial"/>
          <w:color w:val="auto"/>
          <w:sz w:val="22"/>
          <w:szCs w:val="22"/>
          <w:lang w:eastAsia="ja-JP"/>
        </w:rPr>
        <w:t>“ ir kitų. Šis funkcionalumas leidžia tinklo administratoriui apriboti aplikacijų funkcionalumą, pavyzdžiui prisijungimą, failų įkėlimą arba atsisiuntimą,  žinučių siuntimą.</w:t>
      </w:r>
    </w:p>
    <w:p w14:paraId="651200B2" w14:textId="099CC9E0" w:rsidR="005360F9" w:rsidRPr="008559F5" w:rsidRDefault="005360F9" w:rsidP="002368F8">
      <w:pPr>
        <w:spacing w:after="60"/>
        <w:jc w:val="both"/>
        <w:rPr>
          <w:rFonts w:ascii="Arial" w:eastAsiaTheme="minorHAnsi" w:hAnsi="Arial" w:cs="Arial"/>
          <w:color w:val="auto"/>
          <w:sz w:val="22"/>
          <w:szCs w:val="22"/>
          <w:lang w:eastAsia="ja-JP"/>
        </w:rPr>
      </w:pPr>
      <w:r w:rsidRPr="008559F5">
        <w:rPr>
          <w:rFonts w:ascii="Arial" w:eastAsiaTheme="minorHAnsi" w:hAnsi="Arial" w:cs="Arial"/>
          <w:color w:val="auto"/>
          <w:sz w:val="22"/>
          <w:szCs w:val="22"/>
          <w:lang w:eastAsia="ja-JP"/>
        </w:rPr>
        <w:t>•</w:t>
      </w:r>
      <w:r w:rsidR="003160A7" w:rsidRPr="008559F5">
        <w:rPr>
          <w:rFonts w:ascii="Arial" w:eastAsiaTheme="minorHAnsi" w:hAnsi="Arial" w:cs="Arial"/>
          <w:color w:val="auto"/>
          <w:sz w:val="22"/>
          <w:szCs w:val="22"/>
          <w:lang w:eastAsia="ja-JP"/>
        </w:rPr>
        <w:t xml:space="preserve"> </w:t>
      </w:r>
      <w:r w:rsidRPr="008559F5">
        <w:rPr>
          <w:rFonts w:ascii="Arial" w:eastAsiaTheme="minorHAnsi" w:hAnsi="Arial" w:cs="Arial"/>
          <w:color w:val="auto"/>
          <w:sz w:val="22"/>
          <w:szCs w:val="22"/>
          <w:lang w:eastAsia="ja-JP"/>
        </w:rPr>
        <w:t xml:space="preserve">Apsauga nuo duomenų nutekėjimo (DLP) – šis funkcionalumas gali apsaugoti svarbią </w:t>
      </w:r>
      <w:r w:rsidR="001202C3">
        <w:rPr>
          <w:rFonts w:ascii="Arial" w:eastAsiaTheme="minorHAnsi" w:hAnsi="Arial" w:cs="Arial"/>
          <w:color w:val="auto"/>
          <w:sz w:val="22"/>
          <w:szCs w:val="22"/>
          <w:lang w:eastAsia="ja-JP"/>
        </w:rPr>
        <w:t xml:space="preserve">Užsakovo </w:t>
      </w:r>
      <w:r w:rsidRPr="008559F5">
        <w:rPr>
          <w:rFonts w:ascii="Arial" w:eastAsiaTheme="minorHAnsi" w:hAnsi="Arial" w:cs="Arial"/>
          <w:color w:val="auto"/>
          <w:sz w:val="22"/>
          <w:szCs w:val="22"/>
          <w:lang w:eastAsia="ja-JP"/>
        </w:rPr>
        <w:t xml:space="preserve">informaciją, pavyzdžiui dokumentus su asmens kodais, kreditinių kortelių numerius arba kitą konfidencialią informaciją, kad nepatektų už </w:t>
      </w:r>
      <w:r w:rsidR="001202C3">
        <w:rPr>
          <w:rFonts w:ascii="Arial" w:eastAsiaTheme="minorHAnsi" w:hAnsi="Arial" w:cs="Arial"/>
          <w:color w:val="auto"/>
          <w:sz w:val="22"/>
          <w:szCs w:val="22"/>
          <w:lang w:eastAsia="ja-JP"/>
        </w:rPr>
        <w:t>Užsakovo kompiuterių</w:t>
      </w:r>
      <w:r w:rsidR="001202C3" w:rsidRPr="008559F5">
        <w:rPr>
          <w:rFonts w:ascii="Arial" w:eastAsiaTheme="minorHAnsi" w:hAnsi="Arial" w:cs="Arial"/>
          <w:color w:val="auto"/>
          <w:sz w:val="22"/>
          <w:szCs w:val="22"/>
          <w:lang w:eastAsia="ja-JP"/>
        </w:rPr>
        <w:t xml:space="preserve"> </w:t>
      </w:r>
      <w:r w:rsidRPr="008559F5">
        <w:rPr>
          <w:rFonts w:ascii="Arial" w:eastAsiaTheme="minorHAnsi" w:hAnsi="Arial" w:cs="Arial"/>
          <w:color w:val="auto"/>
          <w:sz w:val="22"/>
          <w:szCs w:val="22"/>
          <w:lang w:eastAsia="ja-JP"/>
        </w:rPr>
        <w:t xml:space="preserve">tinklo ribų tretiesiems asmenims. Taip pat yra galimybė filtruoti HTTP, HTTPS, FTP, FTPS, </w:t>
      </w:r>
      <w:proofErr w:type="spellStart"/>
      <w:r w:rsidRPr="008559F5">
        <w:rPr>
          <w:rFonts w:ascii="Arial" w:eastAsiaTheme="minorHAnsi" w:hAnsi="Arial" w:cs="Arial"/>
          <w:color w:val="auto"/>
          <w:sz w:val="22"/>
          <w:szCs w:val="22"/>
          <w:lang w:eastAsia="ja-JP"/>
        </w:rPr>
        <w:t>email</w:t>
      </w:r>
      <w:proofErr w:type="spellEnd"/>
      <w:r w:rsidRPr="008559F5">
        <w:rPr>
          <w:rFonts w:ascii="Arial" w:eastAsiaTheme="minorHAnsi" w:hAnsi="Arial" w:cs="Arial"/>
          <w:color w:val="auto"/>
          <w:sz w:val="22"/>
          <w:szCs w:val="22"/>
          <w:lang w:eastAsia="ja-JP"/>
        </w:rPr>
        <w:t xml:space="preserve"> interneto srautą pagal raktinius žodžius, dokumentų pirštų anspaudą (</w:t>
      </w:r>
      <w:r w:rsidR="00CB170F">
        <w:rPr>
          <w:rFonts w:ascii="Arial" w:eastAsiaTheme="minorHAnsi" w:hAnsi="Arial" w:cs="Arial"/>
          <w:color w:val="auto"/>
          <w:sz w:val="22"/>
          <w:szCs w:val="22"/>
          <w:lang w:eastAsia="ja-JP"/>
        </w:rPr>
        <w:t xml:space="preserve">angl. </w:t>
      </w:r>
      <w:proofErr w:type="spellStart"/>
      <w:r w:rsidRPr="008559F5">
        <w:rPr>
          <w:rFonts w:ascii="Arial" w:eastAsiaTheme="minorHAnsi" w:hAnsi="Arial" w:cs="Arial"/>
          <w:color w:val="auto"/>
          <w:sz w:val="22"/>
          <w:szCs w:val="22"/>
          <w:lang w:eastAsia="ja-JP"/>
        </w:rPr>
        <w:t>fingerprinting</w:t>
      </w:r>
      <w:proofErr w:type="spellEnd"/>
      <w:r w:rsidRPr="008559F5">
        <w:rPr>
          <w:rFonts w:ascii="Arial" w:eastAsiaTheme="minorHAnsi" w:hAnsi="Arial" w:cs="Arial"/>
          <w:color w:val="auto"/>
          <w:sz w:val="22"/>
          <w:szCs w:val="22"/>
          <w:lang w:eastAsia="ja-JP"/>
        </w:rPr>
        <w:t>), vandens ženklą (</w:t>
      </w:r>
      <w:r w:rsidR="00CB170F">
        <w:rPr>
          <w:rFonts w:ascii="Arial" w:eastAsiaTheme="minorHAnsi" w:hAnsi="Arial" w:cs="Arial"/>
          <w:color w:val="auto"/>
          <w:sz w:val="22"/>
          <w:szCs w:val="22"/>
          <w:lang w:eastAsia="ja-JP"/>
        </w:rPr>
        <w:t xml:space="preserve">angl. </w:t>
      </w:r>
      <w:proofErr w:type="spellStart"/>
      <w:r w:rsidRPr="008559F5">
        <w:rPr>
          <w:rFonts w:ascii="Arial" w:eastAsiaTheme="minorHAnsi" w:hAnsi="Arial" w:cs="Arial"/>
          <w:color w:val="auto"/>
          <w:sz w:val="22"/>
          <w:szCs w:val="22"/>
          <w:lang w:eastAsia="ja-JP"/>
        </w:rPr>
        <w:t>watermarking</w:t>
      </w:r>
      <w:proofErr w:type="spellEnd"/>
      <w:r w:rsidRPr="008559F5">
        <w:rPr>
          <w:rFonts w:ascii="Arial" w:eastAsiaTheme="minorHAnsi" w:hAnsi="Arial" w:cs="Arial"/>
          <w:color w:val="auto"/>
          <w:sz w:val="22"/>
          <w:szCs w:val="22"/>
          <w:lang w:eastAsia="ja-JP"/>
        </w:rPr>
        <w:t>), failų plėtinius;</w:t>
      </w:r>
    </w:p>
    <w:p w14:paraId="7EB18A3F" w14:textId="7BE7B310" w:rsidR="005360F9" w:rsidRPr="008559F5" w:rsidRDefault="005360F9" w:rsidP="002368F8">
      <w:pPr>
        <w:spacing w:after="60"/>
        <w:jc w:val="both"/>
        <w:rPr>
          <w:rFonts w:ascii="Arial" w:eastAsiaTheme="minorHAnsi" w:hAnsi="Arial" w:cs="Arial"/>
          <w:color w:val="auto"/>
          <w:sz w:val="22"/>
          <w:szCs w:val="22"/>
          <w:lang w:eastAsia="ja-JP"/>
        </w:rPr>
      </w:pPr>
      <w:r w:rsidRPr="008559F5">
        <w:rPr>
          <w:rFonts w:ascii="Arial" w:eastAsiaTheme="minorHAnsi" w:hAnsi="Arial" w:cs="Arial"/>
          <w:color w:val="auto"/>
          <w:sz w:val="22"/>
          <w:szCs w:val="22"/>
          <w:lang w:eastAsia="ja-JP"/>
        </w:rPr>
        <w:lastRenderedPageBreak/>
        <w:t>•</w:t>
      </w:r>
      <w:r w:rsidR="003160A7" w:rsidRPr="008559F5">
        <w:rPr>
          <w:rFonts w:ascii="Arial" w:eastAsiaTheme="minorHAnsi" w:hAnsi="Arial" w:cs="Arial"/>
          <w:color w:val="auto"/>
          <w:sz w:val="22"/>
          <w:szCs w:val="22"/>
          <w:lang w:eastAsia="ja-JP"/>
        </w:rPr>
        <w:t xml:space="preserve"> </w:t>
      </w:r>
      <w:r w:rsidRPr="008559F5">
        <w:rPr>
          <w:rFonts w:ascii="Arial" w:eastAsiaTheme="minorHAnsi" w:hAnsi="Arial" w:cs="Arial"/>
          <w:color w:val="auto"/>
          <w:sz w:val="22"/>
          <w:szCs w:val="22"/>
          <w:lang w:eastAsia="ja-JP"/>
        </w:rPr>
        <w:t>SSL srauto tikrinimas (</w:t>
      </w:r>
      <w:r w:rsidR="00CB170F">
        <w:rPr>
          <w:rFonts w:ascii="Arial" w:eastAsiaTheme="minorHAnsi" w:hAnsi="Arial" w:cs="Arial"/>
          <w:color w:val="auto"/>
          <w:sz w:val="22"/>
          <w:szCs w:val="22"/>
          <w:lang w:eastAsia="ja-JP"/>
        </w:rPr>
        <w:t xml:space="preserve">angl. </w:t>
      </w:r>
      <w:r w:rsidRPr="008559F5">
        <w:rPr>
          <w:rFonts w:ascii="Arial" w:eastAsiaTheme="minorHAnsi" w:hAnsi="Arial" w:cs="Arial"/>
          <w:color w:val="auto"/>
          <w:sz w:val="22"/>
          <w:szCs w:val="22"/>
          <w:lang w:eastAsia="ja-JP"/>
        </w:rPr>
        <w:t xml:space="preserve">SSL </w:t>
      </w:r>
      <w:proofErr w:type="spellStart"/>
      <w:r w:rsidRPr="008559F5">
        <w:rPr>
          <w:rFonts w:ascii="Arial" w:eastAsiaTheme="minorHAnsi" w:hAnsi="Arial" w:cs="Arial"/>
          <w:color w:val="auto"/>
          <w:sz w:val="22"/>
          <w:szCs w:val="22"/>
          <w:lang w:eastAsia="ja-JP"/>
        </w:rPr>
        <w:t>inspection</w:t>
      </w:r>
      <w:proofErr w:type="spellEnd"/>
      <w:r w:rsidRPr="008559F5">
        <w:rPr>
          <w:rFonts w:ascii="Arial" w:eastAsiaTheme="minorHAnsi" w:hAnsi="Arial" w:cs="Arial"/>
          <w:color w:val="auto"/>
          <w:sz w:val="22"/>
          <w:szCs w:val="22"/>
          <w:lang w:eastAsia="ja-JP"/>
        </w:rPr>
        <w:t>) – funkcionalumas skirtas identifikuoti srautą, kuris yra šifruotas SSL šifravimu, įskaitant ir HTTPS protokolą.  Dažniausiai naudoja</w:t>
      </w:r>
      <w:r w:rsidR="009E577C" w:rsidRPr="008559F5">
        <w:rPr>
          <w:rFonts w:ascii="Arial" w:eastAsiaTheme="minorHAnsi" w:hAnsi="Arial" w:cs="Arial"/>
          <w:color w:val="auto"/>
          <w:sz w:val="22"/>
          <w:szCs w:val="22"/>
          <w:lang w:eastAsia="ja-JP"/>
        </w:rPr>
        <w:t>ma</w:t>
      </w:r>
      <w:r w:rsidRPr="008559F5">
        <w:rPr>
          <w:rFonts w:ascii="Arial" w:eastAsiaTheme="minorHAnsi" w:hAnsi="Arial" w:cs="Arial"/>
          <w:color w:val="auto"/>
          <w:sz w:val="22"/>
          <w:szCs w:val="22"/>
          <w:lang w:eastAsia="ja-JP"/>
        </w:rPr>
        <w:t>s su turinio filtravimu ir kitais saugumo profiliais;</w:t>
      </w:r>
    </w:p>
    <w:p w14:paraId="7C118E11" w14:textId="5EF939AA" w:rsidR="005360F9" w:rsidRPr="008559F5" w:rsidRDefault="005360F9" w:rsidP="002368F8">
      <w:pPr>
        <w:spacing w:after="60"/>
        <w:jc w:val="both"/>
        <w:rPr>
          <w:rFonts w:ascii="Arial" w:eastAsiaTheme="minorHAnsi" w:hAnsi="Arial" w:cs="Arial"/>
          <w:color w:val="auto"/>
          <w:sz w:val="22"/>
          <w:szCs w:val="22"/>
          <w:lang w:eastAsia="ja-JP"/>
        </w:rPr>
      </w:pPr>
      <w:r w:rsidRPr="008559F5">
        <w:rPr>
          <w:rFonts w:ascii="Arial" w:eastAsiaTheme="minorHAnsi" w:hAnsi="Arial" w:cs="Arial"/>
          <w:color w:val="auto"/>
          <w:sz w:val="22"/>
          <w:szCs w:val="22"/>
          <w:lang w:eastAsia="ja-JP"/>
        </w:rPr>
        <w:t>•</w:t>
      </w:r>
      <w:r w:rsidR="003160A7" w:rsidRPr="008559F5">
        <w:rPr>
          <w:rFonts w:ascii="Arial" w:eastAsiaTheme="minorHAnsi" w:hAnsi="Arial" w:cs="Arial"/>
          <w:color w:val="auto"/>
          <w:sz w:val="22"/>
          <w:szCs w:val="22"/>
          <w:lang w:eastAsia="ja-JP"/>
        </w:rPr>
        <w:t xml:space="preserve"> </w:t>
      </w:r>
      <w:r w:rsidRPr="008559F5">
        <w:rPr>
          <w:rFonts w:ascii="Arial" w:eastAsiaTheme="minorHAnsi" w:hAnsi="Arial" w:cs="Arial"/>
          <w:color w:val="auto"/>
          <w:sz w:val="22"/>
          <w:szCs w:val="22"/>
          <w:lang w:eastAsia="ja-JP"/>
        </w:rPr>
        <w:t>Interneto aplikacijų kontrolė (</w:t>
      </w:r>
      <w:r w:rsidR="00CB170F">
        <w:rPr>
          <w:rFonts w:ascii="Arial" w:eastAsiaTheme="minorHAnsi" w:hAnsi="Arial" w:cs="Arial"/>
          <w:color w:val="auto"/>
          <w:sz w:val="22"/>
          <w:szCs w:val="22"/>
          <w:lang w:eastAsia="ja-JP"/>
        </w:rPr>
        <w:t xml:space="preserve">angl. </w:t>
      </w:r>
      <w:proofErr w:type="spellStart"/>
      <w:r w:rsidRPr="008559F5">
        <w:rPr>
          <w:rFonts w:ascii="Arial" w:eastAsiaTheme="minorHAnsi" w:hAnsi="Arial" w:cs="Arial"/>
          <w:color w:val="auto"/>
          <w:sz w:val="22"/>
          <w:szCs w:val="22"/>
          <w:lang w:eastAsia="ja-JP"/>
        </w:rPr>
        <w:t>Web</w:t>
      </w:r>
      <w:proofErr w:type="spellEnd"/>
      <w:r w:rsidRPr="008559F5">
        <w:rPr>
          <w:rFonts w:ascii="Arial" w:eastAsiaTheme="minorHAnsi" w:hAnsi="Arial" w:cs="Arial"/>
          <w:color w:val="auto"/>
          <w:sz w:val="22"/>
          <w:szCs w:val="22"/>
          <w:lang w:eastAsia="ja-JP"/>
        </w:rPr>
        <w:t xml:space="preserve"> </w:t>
      </w:r>
      <w:proofErr w:type="spellStart"/>
      <w:r w:rsidRPr="008559F5">
        <w:rPr>
          <w:rFonts w:ascii="Arial" w:eastAsiaTheme="minorHAnsi" w:hAnsi="Arial" w:cs="Arial"/>
          <w:color w:val="auto"/>
          <w:sz w:val="22"/>
          <w:szCs w:val="22"/>
          <w:lang w:eastAsia="ja-JP"/>
        </w:rPr>
        <w:t>application</w:t>
      </w:r>
      <w:proofErr w:type="spellEnd"/>
      <w:r w:rsidRPr="008559F5">
        <w:rPr>
          <w:rFonts w:ascii="Arial" w:eastAsiaTheme="minorHAnsi" w:hAnsi="Arial" w:cs="Arial"/>
          <w:color w:val="auto"/>
          <w:sz w:val="22"/>
          <w:szCs w:val="22"/>
          <w:lang w:eastAsia="ja-JP"/>
        </w:rPr>
        <w:t xml:space="preserve"> </w:t>
      </w:r>
      <w:proofErr w:type="spellStart"/>
      <w:r w:rsidRPr="008559F5">
        <w:rPr>
          <w:rFonts w:ascii="Arial" w:eastAsiaTheme="minorHAnsi" w:hAnsi="Arial" w:cs="Arial"/>
          <w:color w:val="auto"/>
          <w:sz w:val="22"/>
          <w:szCs w:val="22"/>
          <w:lang w:eastAsia="ja-JP"/>
        </w:rPr>
        <w:t>control</w:t>
      </w:r>
      <w:proofErr w:type="spellEnd"/>
      <w:r w:rsidRPr="008559F5">
        <w:rPr>
          <w:rFonts w:ascii="Arial" w:eastAsiaTheme="minorHAnsi" w:hAnsi="Arial" w:cs="Arial"/>
          <w:color w:val="auto"/>
          <w:sz w:val="22"/>
          <w:szCs w:val="22"/>
          <w:lang w:eastAsia="ja-JP"/>
        </w:rPr>
        <w:t xml:space="preserve">) </w:t>
      </w:r>
      <w:r w:rsidR="001202C3">
        <w:rPr>
          <w:rFonts w:ascii="Arial" w:eastAsiaTheme="minorHAnsi" w:hAnsi="Arial" w:cs="Arial"/>
          <w:color w:val="auto"/>
          <w:sz w:val="22"/>
          <w:szCs w:val="22"/>
          <w:lang w:eastAsia="ja-JP"/>
        </w:rPr>
        <w:t>–</w:t>
      </w:r>
      <w:r w:rsidRPr="008559F5">
        <w:rPr>
          <w:rFonts w:ascii="Arial" w:eastAsiaTheme="minorHAnsi" w:hAnsi="Arial" w:cs="Arial"/>
          <w:color w:val="auto"/>
          <w:sz w:val="22"/>
          <w:szCs w:val="22"/>
          <w:lang w:eastAsia="ja-JP"/>
        </w:rPr>
        <w:t xml:space="preserve"> aptinka ir blokuoja internetinių aplikacijų atakas (kenkėjiško kodo, pažeidžiamumų atakas ir t.t.);</w:t>
      </w:r>
    </w:p>
    <w:p w14:paraId="488413B1" w14:textId="1A261DCE" w:rsidR="005360F9" w:rsidRPr="008559F5" w:rsidRDefault="005360F9" w:rsidP="002368F8">
      <w:pPr>
        <w:spacing w:after="60"/>
        <w:jc w:val="both"/>
        <w:rPr>
          <w:rFonts w:ascii="Arial" w:eastAsiaTheme="minorHAnsi" w:hAnsi="Arial" w:cs="Arial"/>
          <w:color w:val="auto"/>
          <w:sz w:val="22"/>
          <w:szCs w:val="22"/>
          <w:lang w:eastAsia="ja-JP"/>
        </w:rPr>
      </w:pPr>
      <w:r w:rsidRPr="008559F5">
        <w:rPr>
          <w:rFonts w:ascii="Arial" w:eastAsiaTheme="minorHAnsi" w:hAnsi="Arial" w:cs="Arial"/>
          <w:color w:val="auto"/>
          <w:sz w:val="22"/>
          <w:szCs w:val="22"/>
          <w:lang w:eastAsia="ja-JP"/>
        </w:rPr>
        <w:t>•</w:t>
      </w:r>
      <w:r w:rsidR="003160A7" w:rsidRPr="008559F5">
        <w:rPr>
          <w:rFonts w:ascii="Arial" w:eastAsiaTheme="minorHAnsi" w:hAnsi="Arial" w:cs="Arial"/>
          <w:color w:val="auto"/>
          <w:sz w:val="22"/>
          <w:szCs w:val="22"/>
          <w:lang w:eastAsia="ja-JP"/>
        </w:rPr>
        <w:t xml:space="preserve"> </w:t>
      </w:r>
      <w:r w:rsidRPr="008559F5">
        <w:rPr>
          <w:rFonts w:ascii="Arial" w:eastAsiaTheme="minorHAnsi" w:hAnsi="Arial" w:cs="Arial"/>
          <w:color w:val="auto"/>
          <w:sz w:val="22"/>
          <w:szCs w:val="22"/>
          <w:lang w:eastAsia="ja-JP"/>
        </w:rPr>
        <w:t>Srauto valdymas (</w:t>
      </w:r>
      <w:r w:rsidR="00CB170F">
        <w:rPr>
          <w:rFonts w:ascii="Arial" w:eastAsiaTheme="minorHAnsi" w:hAnsi="Arial" w:cs="Arial"/>
          <w:color w:val="auto"/>
          <w:sz w:val="22"/>
          <w:szCs w:val="22"/>
          <w:lang w:eastAsia="ja-JP"/>
        </w:rPr>
        <w:t xml:space="preserve">angl. </w:t>
      </w:r>
      <w:proofErr w:type="spellStart"/>
      <w:r w:rsidRPr="008559F5">
        <w:rPr>
          <w:rFonts w:ascii="Arial" w:eastAsiaTheme="minorHAnsi" w:hAnsi="Arial" w:cs="Arial"/>
          <w:color w:val="auto"/>
          <w:sz w:val="22"/>
          <w:szCs w:val="22"/>
          <w:lang w:eastAsia="ja-JP"/>
        </w:rPr>
        <w:t>Traffic</w:t>
      </w:r>
      <w:proofErr w:type="spellEnd"/>
      <w:r w:rsidRPr="008559F5">
        <w:rPr>
          <w:rFonts w:ascii="Arial" w:eastAsiaTheme="minorHAnsi" w:hAnsi="Arial" w:cs="Arial"/>
          <w:color w:val="auto"/>
          <w:sz w:val="22"/>
          <w:szCs w:val="22"/>
          <w:lang w:eastAsia="ja-JP"/>
        </w:rPr>
        <w:t xml:space="preserve"> </w:t>
      </w:r>
      <w:proofErr w:type="spellStart"/>
      <w:r w:rsidRPr="008559F5">
        <w:rPr>
          <w:rFonts w:ascii="Arial" w:eastAsiaTheme="minorHAnsi" w:hAnsi="Arial" w:cs="Arial"/>
          <w:color w:val="auto"/>
          <w:sz w:val="22"/>
          <w:szCs w:val="22"/>
          <w:lang w:eastAsia="ja-JP"/>
        </w:rPr>
        <w:t>shapping</w:t>
      </w:r>
      <w:proofErr w:type="spellEnd"/>
      <w:r w:rsidRPr="008559F5">
        <w:rPr>
          <w:rFonts w:ascii="Arial" w:eastAsiaTheme="minorHAnsi" w:hAnsi="Arial" w:cs="Arial"/>
          <w:color w:val="auto"/>
          <w:sz w:val="22"/>
          <w:szCs w:val="22"/>
          <w:lang w:eastAsia="ja-JP"/>
        </w:rPr>
        <w:t xml:space="preserve">) </w:t>
      </w:r>
      <w:r w:rsidR="001202C3">
        <w:rPr>
          <w:rFonts w:ascii="Arial" w:eastAsiaTheme="minorHAnsi" w:hAnsi="Arial" w:cs="Arial"/>
          <w:color w:val="auto"/>
          <w:sz w:val="22"/>
          <w:szCs w:val="22"/>
          <w:lang w:eastAsia="ja-JP"/>
        </w:rPr>
        <w:t>–</w:t>
      </w:r>
      <w:r w:rsidRPr="008559F5">
        <w:rPr>
          <w:rFonts w:ascii="Arial" w:eastAsiaTheme="minorHAnsi" w:hAnsi="Arial" w:cs="Arial"/>
          <w:color w:val="auto"/>
          <w:sz w:val="22"/>
          <w:szCs w:val="22"/>
          <w:lang w:eastAsia="ja-JP"/>
        </w:rPr>
        <w:t xml:space="preserve"> duomenų srauto valdymo funkcijos (garantuotas ir ribotas pralaidumas, taip pat prioritetų praleidžiamam tinklo srautui nustatymo funkcijos);</w:t>
      </w:r>
    </w:p>
    <w:p w14:paraId="0DF44E56" w14:textId="435222A8" w:rsidR="005360F9" w:rsidRPr="008559F5" w:rsidRDefault="005360F9" w:rsidP="002368F8">
      <w:pPr>
        <w:spacing w:after="60"/>
        <w:jc w:val="both"/>
        <w:rPr>
          <w:rFonts w:ascii="Arial" w:eastAsiaTheme="minorHAnsi" w:hAnsi="Arial" w:cs="Arial"/>
          <w:color w:val="auto"/>
          <w:sz w:val="22"/>
          <w:szCs w:val="22"/>
          <w:lang w:eastAsia="ja-JP"/>
        </w:rPr>
      </w:pPr>
      <w:r w:rsidRPr="008559F5">
        <w:rPr>
          <w:rFonts w:ascii="Arial" w:eastAsiaTheme="minorHAnsi" w:hAnsi="Arial" w:cs="Arial"/>
          <w:color w:val="auto"/>
          <w:sz w:val="22"/>
          <w:szCs w:val="22"/>
          <w:lang w:eastAsia="ja-JP"/>
        </w:rPr>
        <w:t>•</w:t>
      </w:r>
      <w:r w:rsidR="003160A7" w:rsidRPr="008559F5">
        <w:rPr>
          <w:rFonts w:ascii="Arial" w:eastAsiaTheme="minorHAnsi" w:hAnsi="Arial" w:cs="Arial"/>
          <w:color w:val="auto"/>
          <w:sz w:val="22"/>
          <w:szCs w:val="22"/>
          <w:lang w:eastAsia="ja-JP"/>
        </w:rPr>
        <w:t xml:space="preserve"> </w:t>
      </w:r>
      <w:r w:rsidR="001202C3">
        <w:rPr>
          <w:rFonts w:ascii="Arial" w:eastAsiaTheme="minorHAnsi" w:hAnsi="Arial" w:cs="Arial"/>
          <w:color w:val="auto"/>
          <w:sz w:val="22"/>
          <w:szCs w:val="22"/>
          <w:lang w:eastAsia="ja-JP"/>
        </w:rPr>
        <w:t>Virtualus privatus tinklas (</w:t>
      </w:r>
      <w:r w:rsidR="00CB170F">
        <w:rPr>
          <w:rFonts w:ascii="Arial" w:eastAsiaTheme="minorHAnsi" w:hAnsi="Arial" w:cs="Arial"/>
          <w:color w:val="auto"/>
          <w:sz w:val="22"/>
          <w:szCs w:val="22"/>
          <w:lang w:eastAsia="ja-JP"/>
        </w:rPr>
        <w:t xml:space="preserve">angl. </w:t>
      </w:r>
      <w:proofErr w:type="spellStart"/>
      <w:r w:rsidRPr="008559F5">
        <w:rPr>
          <w:rFonts w:ascii="Arial" w:eastAsiaTheme="minorHAnsi" w:hAnsi="Arial" w:cs="Arial"/>
          <w:color w:val="auto"/>
          <w:sz w:val="22"/>
          <w:szCs w:val="22"/>
          <w:lang w:eastAsia="ja-JP"/>
        </w:rPr>
        <w:t>Virtual</w:t>
      </w:r>
      <w:proofErr w:type="spellEnd"/>
      <w:r w:rsidR="00232230" w:rsidRPr="008559F5">
        <w:rPr>
          <w:rFonts w:ascii="Arial" w:eastAsiaTheme="minorHAnsi" w:hAnsi="Arial" w:cs="Arial"/>
          <w:color w:val="auto"/>
          <w:sz w:val="22"/>
          <w:szCs w:val="22"/>
          <w:lang w:eastAsia="ja-JP"/>
        </w:rPr>
        <w:t xml:space="preserve"> </w:t>
      </w:r>
      <w:proofErr w:type="spellStart"/>
      <w:r w:rsidRPr="008559F5">
        <w:rPr>
          <w:rFonts w:ascii="Arial" w:eastAsiaTheme="minorHAnsi" w:hAnsi="Arial" w:cs="Arial"/>
          <w:color w:val="auto"/>
          <w:sz w:val="22"/>
          <w:szCs w:val="22"/>
          <w:lang w:eastAsia="ja-JP"/>
        </w:rPr>
        <w:t>Private</w:t>
      </w:r>
      <w:proofErr w:type="spellEnd"/>
      <w:r w:rsidR="00232230" w:rsidRPr="008559F5">
        <w:rPr>
          <w:rFonts w:ascii="Arial" w:eastAsiaTheme="minorHAnsi" w:hAnsi="Arial" w:cs="Arial"/>
          <w:color w:val="auto"/>
          <w:sz w:val="22"/>
          <w:szCs w:val="22"/>
          <w:lang w:eastAsia="ja-JP"/>
        </w:rPr>
        <w:t xml:space="preserve"> </w:t>
      </w:r>
      <w:r w:rsidRPr="008559F5">
        <w:rPr>
          <w:rFonts w:ascii="Arial" w:eastAsiaTheme="minorHAnsi" w:hAnsi="Arial" w:cs="Arial"/>
          <w:color w:val="auto"/>
          <w:sz w:val="22"/>
          <w:szCs w:val="22"/>
          <w:lang w:eastAsia="ja-JP"/>
        </w:rPr>
        <w:t>Network VPN</w:t>
      </w:r>
      <w:r w:rsidR="001202C3">
        <w:rPr>
          <w:rFonts w:ascii="Arial" w:eastAsiaTheme="minorHAnsi" w:hAnsi="Arial" w:cs="Arial"/>
          <w:color w:val="auto"/>
          <w:sz w:val="22"/>
          <w:szCs w:val="22"/>
          <w:lang w:eastAsia="ja-JP"/>
        </w:rPr>
        <w:t>)</w:t>
      </w:r>
      <w:r w:rsidRPr="008559F5">
        <w:rPr>
          <w:rFonts w:ascii="Arial" w:eastAsiaTheme="minorHAnsi" w:hAnsi="Arial" w:cs="Arial"/>
          <w:color w:val="auto"/>
          <w:sz w:val="22"/>
          <w:szCs w:val="22"/>
          <w:lang w:eastAsia="ja-JP"/>
        </w:rPr>
        <w:t xml:space="preserve"> </w:t>
      </w:r>
      <w:r w:rsidR="001202C3">
        <w:rPr>
          <w:rFonts w:ascii="Arial" w:eastAsiaTheme="minorHAnsi" w:hAnsi="Arial" w:cs="Arial"/>
          <w:color w:val="auto"/>
          <w:sz w:val="22"/>
          <w:szCs w:val="22"/>
          <w:lang w:eastAsia="ja-JP"/>
        </w:rPr>
        <w:t>–</w:t>
      </w:r>
      <w:r w:rsidRPr="008559F5">
        <w:rPr>
          <w:rFonts w:ascii="Arial" w:eastAsiaTheme="minorHAnsi" w:hAnsi="Arial" w:cs="Arial"/>
          <w:color w:val="auto"/>
          <w:sz w:val="22"/>
          <w:szCs w:val="22"/>
          <w:lang w:eastAsia="ja-JP"/>
        </w:rPr>
        <w:t xml:space="preserve"> galimybė naudoti ir kurti privačius tinklus, naudojant protokolus </w:t>
      </w:r>
      <w:proofErr w:type="spellStart"/>
      <w:r w:rsidRPr="008559F5">
        <w:rPr>
          <w:rFonts w:ascii="Arial" w:eastAsiaTheme="minorHAnsi" w:hAnsi="Arial" w:cs="Arial"/>
          <w:color w:val="auto"/>
          <w:sz w:val="22"/>
          <w:szCs w:val="22"/>
          <w:lang w:eastAsia="ja-JP"/>
        </w:rPr>
        <w:t>IPSec</w:t>
      </w:r>
      <w:proofErr w:type="spellEnd"/>
      <w:r w:rsidRPr="008559F5">
        <w:rPr>
          <w:rFonts w:ascii="Arial" w:eastAsiaTheme="minorHAnsi" w:hAnsi="Arial" w:cs="Arial"/>
          <w:color w:val="auto"/>
          <w:sz w:val="22"/>
          <w:szCs w:val="22"/>
          <w:lang w:eastAsia="ja-JP"/>
        </w:rPr>
        <w:t xml:space="preserve"> (LAN-to-LAN, </w:t>
      </w:r>
      <w:proofErr w:type="spellStart"/>
      <w:r w:rsidRPr="008559F5">
        <w:rPr>
          <w:rFonts w:ascii="Arial" w:eastAsiaTheme="minorHAnsi" w:hAnsi="Arial" w:cs="Arial"/>
          <w:color w:val="auto"/>
          <w:sz w:val="22"/>
          <w:szCs w:val="22"/>
          <w:lang w:eastAsia="ja-JP"/>
        </w:rPr>
        <w:t>Remote</w:t>
      </w:r>
      <w:proofErr w:type="spellEnd"/>
      <w:r w:rsidRPr="008559F5">
        <w:rPr>
          <w:rFonts w:ascii="Arial" w:eastAsiaTheme="minorHAnsi" w:hAnsi="Arial" w:cs="Arial"/>
          <w:color w:val="auto"/>
          <w:sz w:val="22"/>
          <w:szCs w:val="22"/>
          <w:lang w:eastAsia="ja-JP"/>
        </w:rPr>
        <w:t xml:space="preserve"> </w:t>
      </w:r>
      <w:proofErr w:type="spellStart"/>
      <w:r w:rsidRPr="008559F5">
        <w:rPr>
          <w:rFonts w:ascii="Arial" w:eastAsiaTheme="minorHAnsi" w:hAnsi="Arial" w:cs="Arial"/>
          <w:color w:val="auto"/>
          <w:sz w:val="22"/>
          <w:szCs w:val="22"/>
          <w:lang w:eastAsia="ja-JP"/>
        </w:rPr>
        <w:t>access</w:t>
      </w:r>
      <w:proofErr w:type="spellEnd"/>
      <w:r w:rsidRPr="008559F5">
        <w:rPr>
          <w:rFonts w:ascii="Arial" w:eastAsiaTheme="minorHAnsi" w:hAnsi="Arial" w:cs="Arial"/>
          <w:color w:val="auto"/>
          <w:sz w:val="22"/>
          <w:szCs w:val="22"/>
          <w:lang w:eastAsia="ja-JP"/>
        </w:rPr>
        <w:t>), SSL (</w:t>
      </w:r>
      <w:proofErr w:type="spellStart"/>
      <w:r w:rsidRPr="008559F5">
        <w:rPr>
          <w:rFonts w:ascii="Arial" w:eastAsiaTheme="minorHAnsi" w:hAnsi="Arial" w:cs="Arial"/>
          <w:color w:val="auto"/>
          <w:sz w:val="22"/>
          <w:szCs w:val="22"/>
          <w:lang w:eastAsia="ja-JP"/>
        </w:rPr>
        <w:t>webmode</w:t>
      </w:r>
      <w:proofErr w:type="spellEnd"/>
      <w:r w:rsidRPr="008559F5">
        <w:rPr>
          <w:rFonts w:ascii="Arial" w:eastAsiaTheme="minorHAnsi" w:hAnsi="Arial" w:cs="Arial"/>
          <w:color w:val="auto"/>
          <w:sz w:val="22"/>
          <w:szCs w:val="22"/>
          <w:lang w:eastAsia="ja-JP"/>
        </w:rPr>
        <w:t xml:space="preserve">, </w:t>
      </w:r>
      <w:proofErr w:type="spellStart"/>
      <w:r w:rsidRPr="008559F5">
        <w:rPr>
          <w:rFonts w:ascii="Arial" w:eastAsiaTheme="minorHAnsi" w:hAnsi="Arial" w:cs="Arial"/>
          <w:color w:val="auto"/>
          <w:sz w:val="22"/>
          <w:szCs w:val="22"/>
          <w:lang w:eastAsia="ja-JP"/>
        </w:rPr>
        <w:t>tunnelmode</w:t>
      </w:r>
      <w:proofErr w:type="spellEnd"/>
      <w:r w:rsidRPr="008559F5">
        <w:rPr>
          <w:rFonts w:ascii="Arial" w:eastAsiaTheme="minorHAnsi" w:hAnsi="Arial" w:cs="Arial"/>
          <w:color w:val="auto"/>
          <w:sz w:val="22"/>
          <w:szCs w:val="22"/>
          <w:lang w:eastAsia="ja-JP"/>
        </w:rPr>
        <w:t xml:space="preserve">), PPTP, L2TP. Įrenginys </w:t>
      </w:r>
      <w:r w:rsidR="00217957" w:rsidRPr="008559F5">
        <w:rPr>
          <w:rFonts w:ascii="Arial" w:eastAsiaTheme="minorHAnsi" w:hAnsi="Arial" w:cs="Arial"/>
          <w:color w:val="auto"/>
          <w:sz w:val="22"/>
          <w:szCs w:val="22"/>
          <w:lang w:eastAsia="ja-JP"/>
        </w:rPr>
        <w:t xml:space="preserve">privalo </w:t>
      </w:r>
      <w:r w:rsidRPr="008559F5">
        <w:rPr>
          <w:rFonts w:ascii="Arial" w:eastAsiaTheme="minorHAnsi" w:hAnsi="Arial" w:cs="Arial"/>
          <w:color w:val="auto"/>
          <w:sz w:val="22"/>
          <w:szCs w:val="22"/>
          <w:lang w:eastAsia="ja-JP"/>
        </w:rPr>
        <w:t>palaik</w:t>
      </w:r>
      <w:r w:rsidR="00217957" w:rsidRPr="008559F5">
        <w:rPr>
          <w:rFonts w:ascii="Arial" w:eastAsiaTheme="minorHAnsi" w:hAnsi="Arial" w:cs="Arial"/>
          <w:color w:val="auto"/>
          <w:sz w:val="22"/>
          <w:szCs w:val="22"/>
          <w:lang w:eastAsia="ja-JP"/>
        </w:rPr>
        <w:t>yti</w:t>
      </w:r>
      <w:r w:rsidRPr="008559F5">
        <w:rPr>
          <w:rFonts w:ascii="Arial" w:eastAsiaTheme="minorHAnsi" w:hAnsi="Arial" w:cs="Arial"/>
          <w:color w:val="auto"/>
          <w:sz w:val="22"/>
          <w:szCs w:val="22"/>
          <w:lang w:eastAsia="ja-JP"/>
        </w:rPr>
        <w:t xml:space="preserve">  DES, 3DES, AES šifravimo algoritmus;</w:t>
      </w:r>
    </w:p>
    <w:p w14:paraId="706DF555" w14:textId="2651A75E" w:rsidR="005360F9" w:rsidRPr="008559F5" w:rsidRDefault="005360F9" w:rsidP="002368F8">
      <w:pPr>
        <w:spacing w:after="60"/>
        <w:jc w:val="both"/>
        <w:rPr>
          <w:rFonts w:ascii="Arial" w:eastAsiaTheme="minorHAnsi" w:hAnsi="Arial" w:cs="Arial"/>
          <w:color w:val="auto"/>
          <w:sz w:val="22"/>
          <w:szCs w:val="22"/>
          <w:lang w:eastAsia="ja-JP"/>
        </w:rPr>
      </w:pPr>
      <w:r w:rsidRPr="008559F5">
        <w:rPr>
          <w:rFonts w:ascii="Arial" w:eastAsiaTheme="minorHAnsi" w:hAnsi="Arial" w:cs="Arial"/>
          <w:color w:val="auto"/>
          <w:sz w:val="22"/>
          <w:szCs w:val="22"/>
          <w:lang w:eastAsia="ja-JP"/>
        </w:rPr>
        <w:t>•</w:t>
      </w:r>
      <w:r w:rsidR="003160A7" w:rsidRPr="008559F5">
        <w:rPr>
          <w:rFonts w:ascii="Arial" w:eastAsiaTheme="minorHAnsi" w:hAnsi="Arial" w:cs="Arial"/>
          <w:color w:val="auto"/>
          <w:sz w:val="22"/>
          <w:szCs w:val="22"/>
          <w:lang w:eastAsia="ja-JP"/>
        </w:rPr>
        <w:t xml:space="preserve"> </w:t>
      </w:r>
      <w:r w:rsidRPr="008559F5">
        <w:rPr>
          <w:rFonts w:ascii="Arial" w:eastAsiaTheme="minorHAnsi" w:hAnsi="Arial" w:cs="Arial"/>
          <w:color w:val="auto"/>
          <w:sz w:val="22"/>
          <w:szCs w:val="22"/>
          <w:lang w:eastAsia="ja-JP"/>
        </w:rPr>
        <w:t>Interneto srauto balansavimas (</w:t>
      </w:r>
      <w:r w:rsidR="00CB170F">
        <w:rPr>
          <w:rFonts w:ascii="Arial" w:eastAsiaTheme="minorHAnsi" w:hAnsi="Arial" w:cs="Arial"/>
          <w:color w:val="auto"/>
          <w:sz w:val="22"/>
          <w:szCs w:val="22"/>
          <w:lang w:eastAsia="ja-JP"/>
        </w:rPr>
        <w:t xml:space="preserve">angl. </w:t>
      </w:r>
      <w:r w:rsidRPr="008559F5">
        <w:rPr>
          <w:rFonts w:ascii="Arial" w:eastAsiaTheme="minorHAnsi" w:hAnsi="Arial" w:cs="Arial"/>
          <w:color w:val="auto"/>
          <w:sz w:val="22"/>
          <w:szCs w:val="22"/>
          <w:lang w:eastAsia="ja-JP"/>
        </w:rPr>
        <w:t xml:space="preserve">WAN Link </w:t>
      </w:r>
      <w:proofErr w:type="spellStart"/>
      <w:r w:rsidRPr="008559F5">
        <w:rPr>
          <w:rFonts w:ascii="Arial" w:eastAsiaTheme="minorHAnsi" w:hAnsi="Arial" w:cs="Arial"/>
          <w:color w:val="auto"/>
          <w:sz w:val="22"/>
          <w:szCs w:val="22"/>
          <w:lang w:eastAsia="ja-JP"/>
        </w:rPr>
        <w:t>Load</w:t>
      </w:r>
      <w:proofErr w:type="spellEnd"/>
      <w:r w:rsidRPr="008559F5">
        <w:rPr>
          <w:rFonts w:ascii="Arial" w:eastAsiaTheme="minorHAnsi" w:hAnsi="Arial" w:cs="Arial"/>
          <w:color w:val="auto"/>
          <w:sz w:val="22"/>
          <w:szCs w:val="22"/>
          <w:lang w:eastAsia="ja-JP"/>
        </w:rPr>
        <w:t xml:space="preserve"> </w:t>
      </w:r>
      <w:proofErr w:type="spellStart"/>
      <w:r w:rsidRPr="008559F5">
        <w:rPr>
          <w:rFonts w:ascii="Arial" w:eastAsiaTheme="minorHAnsi" w:hAnsi="Arial" w:cs="Arial"/>
          <w:color w:val="auto"/>
          <w:sz w:val="22"/>
          <w:szCs w:val="22"/>
          <w:lang w:eastAsia="ja-JP"/>
        </w:rPr>
        <w:t>Balancing</w:t>
      </w:r>
      <w:proofErr w:type="spellEnd"/>
      <w:r w:rsidRPr="008559F5">
        <w:rPr>
          <w:rFonts w:ascii="Arial" w:eastAsiaTheme="minorHAnsi" w:hAnsi="Arial" w:cs="Arial"/>
          <w:color w:val="auto"/>
          <w:sz w:val="22"/>
          <w:szCs w:val="22"/>
          <w:lang w:eastAsia="ja-JP"/>
        </w:rPr>
        <w:t>) – funkcionalumas leidžiantis balansuoti keli</w:t>
      </w:r>
      <w:r w:rsidR="009E577C" w:rsidRPr="008559F5">
        <w:rPr>
          <w:rFonts w:ascii="Arial" w:eastAsiaTheme="minorHAnsi" w:hAnsi="Arial" w:cs="Arial"/>
          <w:color w:val="auto"/>
          <w:sz w:val="22"/>
          <w:szCs w:val="22"/>
          <w:lang w:eastAsia="ja-JP"/>
        </w:rPr>
        <w:t>ų</w:t>
      </w:r>
      <w:r w:rsidRPr="008559F5">
        <w:rPr>
          <w:rFonts w:ascii="Arial" w:eastAsiaTheme="minorHAnsi" w:hAnsi="Arial" w:cs="Arial"/>
          <w:color w:val="auto"/>
          <w:sz w:val="22"/>
          <w:szCs w:val="22"/>
          <w:lang w:eastAsia="ja-JP"/>
        </w:rPr>
        <w:t xml:space="preserve"> interneto tiekėjų srautą  pagal pasirinktus algoritmus.</w:t>
      </w:r>
    </w:p>
    <w:p w14:paraId="4569B1A5" w14:textId="13F95AA5" w:rsidR="005360F9" w:rsidRPr="008559F5" w:rsidRDefault="005360F9" w:rsidP="002368F8">
      <w:pPr>
        <w:spacing w:after="60"/>
        <w:jc w:val="both"/>
        <w:rPr>
          <w:rFonts w:ascii="Arial" w:eastAsiaTheme="minorHAnsi" w:hAnsi="Arial" w:cs="Arial"/>
          <w:color w:val="auto"/>
          <w:sz w:val="22"/>
          <w:szCs w:val="22"/>
          <w:lang w:eastAsia="ja-JP"/>
        </w:rPr>
      </w:pPr>
      <w:r w:rsidRPr="008559F5">
        <w:rPr>
          <w:rFonts w:ascii="Arial" w:eastAsiaTheme="minorHAnsi" w:hAnsi="Arial" w:cs="Arial"/>
          <w:color w:val="auto"/>
          <w:sz w:val="22"/>
          <w:szCs w:val="22"/>
          <w:lang w:eastAsia="ja-JP"/>
        </w:rPr>
        <w:t>•</w:t>
      </w:r>
      <w:r w:rsidR="003160A7" w:rsidRPr="008559F5">
        <w:rPr>
          <w:rFonts w:ascii="Arial" w:eastAsiaTheme="minorHAnsi" w:hAnsi="Arial" w:cs="Arial"/>
          <w:color w:val="auto"/>
          <w:sz w:val="22"/>
          <w:szCs w:val="22"/>
          <w:lang w:eastAsia="ja-JP"/>
        </w:rPr>
        <w:t xml:space="preserve"> </w:t>
      </w:r>
      <w:r w:rsidRPr="008559F5">
        <w:rPr>
          <w:rFonts w:ascii="Arial" w:eastAsiaTheme="minorHAnsi" w:hAnsi="Arial" w:cs="Arial"/>
          <w:color w:val="auto"/>
          <w:sz w:val="22"/>
          <w:szCs w:val="22"/>
          <w:lang w:eastAsia="ja-JP"/>
        </w:rPr>
        <w:t>Didelio patikimumo režimas (HA) –  ugniasienių klasteris, kuriame ugniasienės gali veikti dviem režimais</w:t>
      </w:r>
      <w:r w:rsidR="001202C3">
        <w:rPr>
          <w:rFonts w:ascii="Arial" w:eastAsiaTheme="minorHAnsi" w:hAnsi="Arial" w:cs="Arial"/>
          <w:color w:val="auto"/>
          <w:sz w:val="22"/>
          <w:szCs w:val="22"/>
          <w:lang w:eastAsia="ja-JP"/>
        </w:rPr>
        <w:t>:</w:t>
      </w:r>
      <w:r w:rsidRPr="008559F5">
        <w:rPr>
          <w:rFonts w:ascii="Arial" w:eastAsiaTheme="minorHAnsi" w:hAnsi="Arial" w:cs="Arial"/>
          <w:color w:val="auto"/>
          <w:sz w:val="22"/>
          <w:szCs w:val="22"/>
          <w:lang w:eastAsia="ja-JP"/>
        </w:rPr>
        <w:t xml:space="preserve"> </w:t>
      </w:r>
      <w:r w:rsidR="001202C3">
        <w:rPr>
          <w:rFonts w:ascii="Arial" w:eastAsiaTheme="minorHAnsi" w:hAnsi="Arial" w:cs="Arial"/>
          <w:color w:val="auto"/>
          <w:sz w:val="22"/>
          <w:szCs w:val="22"/>
          <w:lang w:eastAsia="ja-JP"/>
        </w:rPr>
        <w:t>pirmas režimas – k</w:t>
      </w:r>
      <w:r w:rsidRPr="008559F5">
        <w:rPr>
          <w:rFonts w:ascii="Arial" w:eastAsiaTheme="minorHAnsi" w:hAnsi="Arial" w:cs="Arial"/>
          <w:color w:val="auto"/>
          <w:sz w:val="22"/>
          <w:szCs w:val="22"/>
          <w:lang w:eastAsia="ja-JP"/>
        </w:rPr>
        <w:t>ai viena ugniasienė yra aktyvi, o kita yra budėjimo režime</w:t>
      </w:r>
      <w:r w:rsidR="001202C3">
        <w:rPr>
          <w:rFonts w:ascii="Arial" w:eastAsiaTheme="minorHAnsi" w:hAnsi="Arial" w:cs="Arial"/>
          <w:color w:val="auto"/>
          <w:sz w:val="22"/>
          <w:szCs w:val="22"/>
          <w:lang w:eastAsia="ja-JP"/>
        </w:rPr>
        <w:t>;</w:t>
      </w:r>
      <w:r w:rsidRPr="008559F5">
        <w:rPr>
          <w:rFonts w:ascii="Arial" w:eastAsiaTheme="minorHAnsi" w:hAnsi="Arial" w:cs="Arial"/>
          <w:color w:val="auto"/>
          <w:sz w:val="22"/>
          <w:szCs w:val="22"/>
          <w:lang w:eastAsia="ja-JP"/>
        </w:rPr>
        <w:t xml:space="preserve"> </w:t>
      </w:r>
      <w:r w:rsidR="001202C3">
        <w:rPr>
          <w:rFonts w:ascii="Arial" w:eastAsiaTheme="minorHAnsi" w:hAnsi="Arial" w:cs="Arial"/>
          <w:color w:val="auto"/>
          <w:sz w:val="22"/>
          <w:szCs w:val="22"/>
          <w:lang w:eastAsia="ja-JP"/>
        </w:rPr>
        <w:t>antras</w:t>
      </w:r>
      <w:r w:rsidRPr="008559F5">
        <w:rPr>
          <w:rFonts w:ascii="Arial" w:eastAsiaTheme="minorHAnsi" w:hAnsi="Arial" w:cs="Arial"/>
          <w:color w:val="auto"/>
          <w:sz w:val="22"/>
          <w:szCs w:val="22"/>
          <w:lang w:eastAsia="ja-JP"/>
        </w:rPr>
        <w:t xml:space="preserve"> režimas</w:t>
      </w:r>
      <w:r w:rsidR="001202C3">
        <w:rPr>
          <w:rFonts w:ascii="Arial" w:eastAsiaTheme="minorHAnsi" w:hAnsi="Arial" w:cs="Arial"/>
          <w:color w:val="auto"/>
          <w:sz w:val="22"/>
          <w:szCs w:val="22"/>
          <w:lang w:eastAsia="ja-JP"/>
        </w:rPr>
        <w:t xml:space="preserve"> – </w:t>
      </w:r>
      <w:r w:rsidRPr="008559F5">
        <w:rPr>
          <w:rFonts w:ascii="Arial" w:eastAsiaTheme="minorHAnsi" w:hAnsi="Arial" w:cs="Arial"/>
          <w:color w:val="auto"/>
          <w:sz w:val="22"/>
          <w:szCs w:val="22"/>
          <w:lang w:eastAsia="ja-JP"/>
        </w:rPr>
        <w:t xml:space="preserve"> kai dvi ugniasienės veikia vienu metu, taip padidindamos našumą.</w:t>
      </w:r>
    </w:p>
    <w:p w14:paraId="02D0D2D9" w14:textId="0840FB29" w:rsidR="005360F9" w:rsidRPr="008559F5" w:rsidRDefault="005360F9" w:rsidP="002368F8">
      <w:pPr>
        <w:spacing w:after="60"/>
        <w:jc w:val="both"/>
        <w:rPr>
          <w:rFonts w:ascii="Arial" w:eastAsiaTheme="minorHAnsi" w:hAnsi="Arial" w:cs="Arial"/>
          <w:color w:val="auto"/>
          <w:sz w:val="22"/>
          <w:szCs w:val="22"/>
          <w:lang w:eastAsia="ja-JP"/>
        </w:rPr>
      </w:pPr>
      <w:r w:rsidRPr="008559F5">
        <w:rPr>
          <w:rFonts w:ascii="Arial" w:eastAsiaTheme="minorHAnsi" w:hAnsi="Arial" w:cs="Arial"/>
          <w:color w:val="auto"/>
          <w:sz w:val="22"/>
          <w:szCs w:val="22"/>
          <w:lang w:eastAsia="ja-JP"/>
        </w:rPr>
        <w:t>•</w:t>
      </w:r>
      <w:r w:rsidR="003160A7" w:rsidRPr="008559F5">
        <w:rPr>
          <w:rFonts w:ascii="Arial" w:eastAsiaTheme="minorHAnsi" w:hAnsi="Arial" w:cs="Arial"/>
          <w:color w:val="auto"/>
          <w:sz w:val="22"/>
          <w:szCs w:val="22"/>
          <w:lang w:eastAsia="ja-JP"/>
        </w:rPr>
        <w:t xml:space="preserve"> </w:t>
      </w:r>
      <w:proofErr w:type="spellStart"/>
      <w:r w:rsidRPr="008559F5">
        <w:rPr>
          <w:rFonts w:ascii="Arial" w:eastAsiaTheme="minorHAnsi" w:hAnsi="Arial" w:cs="Arial"/>
          <w:color w:val="auto"/>
          <w:sz w:val="22"/>
          <w:szCs w:val="22"/>
          <w:lang w:eastAsia="ja-JP"/>
        </w:rPr>
        <w:t>DoS</w:t>
      </w:r>
      <w:proofErr w:type="spellEnd"/>
      <w:r w:rsidRPr="008559F5">
        <w:rPr>
          <w:rFonts w:ascii="Arial" w:eastAsiaTheme="minorHAnsi" w:hAnsi="Arial" w:cs="Arial"/>
          <w:color w:val="auto"/>
          <w:sz w:val="22"/>
          <w:szCs w:val="22"/>
          <w:lang w:eastAsia="ja-JP"/>
        </w:rPr>
        <w:t xml:space="preserve"> atakų apsauga – OSI 3 ir 4 lygmens anomalijų stebėjimas ir blokavimas pagal iš anksto nurodytas reikšmes. Gali aptikti populiariausias </w:t>
      </w:r>
      <w:proofErr w:type="spellStart"/>
      <w:r w:rsidRPr="008559F5">
        <w:rPr>
          <w:rFonts w:ascii="Arial" w:eastAsiaTheme="minorHAnsi" w:hAnsi="Arial" w:cs="Arial"/>
          <w:color w:val="auto"/>
          <w:sz w:val="22"/>
          <w:szCs w:val="22"/>
          <w:lang w:eastAsia="ja-JP"/>
        </w:rPr>
        <w:t>DoS</w:t>
      </w:r>
      <w:proofErr w:type="spellEnd"/>
      <w:r w:rsidRPr="008559F5">
        <w:rPr>
          <w:rFonts w:ascii="Arial" w:eastAsiaTheme="minorHAnsi" w:hAnsi="Arial" w:cs="Arial"/>
          <w:color w:val="auto"/>
          <w:sz w:val="22"/>
          <w:szCs w:val="22"/>
          <w:lang w:eastAsia="ja-JP"/>
        </w:rPr>
        <w:t xml:space="preserve"> atakas, tokias kaip TCP, UDP, ICMP </w:t>
      </w:r>
      <w:proofErr w:type="spellStart"/>
      <w:r w:rsidRPr="008559F5">
        <w:rPr>
          <w:rFonts w:ascii="Arial" w:eastAsiaTheme="minorHAnsi" w:hAnsi="Arial" w:cs="Arial"/>
          <w:color w:val="auto"/>
          <w:sz w:val="22"/>
          <w:szCs w:val="22"/>
          <w:lang w:eastAsia="ja-JP"/>
        </w:rPr>
        <w:t>Flood</w:t>
      </w:r>
      <w:proofErr w:type="spellEnd"/>
      <w:r w:rsidRPr="008559F5">
        <w:rPr>
          <w:rFonts w:ascii="Arial" w:eastAsiaTheme="minorHAnsi" w:hAnsi="Arial" w:cs="Arial"/>
          <w:color w:val="auto"/>
          <w:sz w:val="22"/>
          <w:szCs w:val="22"/>
          <w:lang w:eastAsia="ja-JP"/>
        </w:rPr>
        <w:t xml:space="preserve"> ir t.t.</w:t>
      </w:r>
    </w:p>
    <w:p w14:paraId="3FD7C23F" w14:textId="4891E16E" w:rsidR="005360F9" w:rsidRPr="008559F5" w:rsidRDefault="005360F9" w:rsidP="002368F8">
      <w:pPr>
        <w:spacing w:after="60"/>
        <w:jc w:val="both"/>
        <w:rPr>
          <w:rFonts w:ascii="Arial" w:eastAsiaTheme="minorHAnsi" w:hAnsi="Arial" w:cs="Arial"/>
          <w:color w:val="auto"/>
          <w:sz w:val="22"/>
          <w:szCs w:val="22"/>
          <w:lang w:eastAsia="ja-JP"/>
        </w:rPr>
      </w:pPr>
      <w:r w:rsidRPr="008559F5">
        <w:rPr>
          <w:rFonts w:ascii="Arial" w:eastAsiaTheme="minorHAnsi" w:hAnsi="Arial" w:cs="Arial"/>
          <w:color w:val="auto"/>
          <w:sz w:val="22"/>
          <w:szCs w:val="22"/>
          <w:lang w:eastAsia="ja-JP"/>
        </w:rPr>
        <w:t>•</w:t>
      </w:r>
      <w:r w:rsidR="003160A7" w:rsidRPr="008559F5">
        <w:rPr>
          <w:rFonts w:ascii="Arial" w:eastAsiaTheme="minorHAnsi" w:hAnsi="Arial" w:cs="Arial"/>
          <w:color w:val="auto"/>
          <w:sz w:val="22"/>
          <w:szCs w:val="22"/>
          <w:lang w:eastAsia="ja-JP"/>
        </w:rPr>
        <w:t xml:space="preserve"> </w:t>
      </w:r>
      <w:r w:rsidR="003D2ECC" w:rsidRPr="008559F5">
        <w:rPr>
          <w:rFonts w:ascii="Arial" w:eastAsiaTheme="minorHAnsi" w:hAnsi="Arial" w:cs="Arial"/>
          <w:color w:val="auto"/>
          <w:sz w:val="22"/>
          <w:szCs w:val="22"/>
          <w:lang w:eastAsia="ja-JP"/>
        </w:rPr>
        <w:t>A</w:t>
      </w:r>
      <w:r w:rsidRPr="008559F5">
        <w:rPr>
          <w:rFonts w:ascii="Arial" w:eastAsiaTheme="minorHAnsi" w:hAnsi="Arial" w:cs="Arial"/>
          <w:color w:val="auto"/>
          <w:sz w:val="22"/>
          <w:szCs w:val="22"/>
          <w:lang w:eastAsia="ja-JP"/>
        </w:rPr>
        <w:t xml:space="preserve">utentifikacija – </w:t>
      </w:r>
      <w:r w:rsidR="00BE196E">
        <w:rPr>
          <w:rFonts w:ascii="Arial" w:eastAsiaTheme="minorHAnsi" w:hAnsi="Arial" w:cs="Arial"/>
          <w:color w:val="auto"/>
          <w:sz w:val="22"/>
          <w:szCs w:val="22"/>
          <w:lang w:eastAsia="ja-JP"/>
        </w:rPr>
        <w:t>naudotojų</w:t>
      </w:r>
      <w:r w:rsidR="00BE196E" w:rsidRPr="008559F5">
        <w:rPr>
          <w:rFonts w:ascii="Arial" w:eastAsiaTheme="minorHAnsi" w:hAnsi="Arial" w:cs="Arial"/>
          <w:color w:val="auto"/>
          <w:sz w:val="22"/>
          <w:szCs w:val="22"/>
          <w:lang w:eastAsia="ja-JP"/>
        </w:rPr>
        <w:t xml:space="preserve"> </w:t>
      </w:r>
      <w:r w:rsidRPr="008559F5">
        <w:rPr>
          <w:rFonts w:ascii="Arial" w:eastAsiaTheme="minorHAnsi" w:hAnsi="Arial" w:cs="Arial"/>
          <w:color w:val="auto"/>
          <w:sz w:val="22"/>
          <w:szCs w:val="22"/>
          <w:lang w:eastAsia="ja-JP"/>
        </w:rPr>
        <w:t>autentifikacijos perdavimas per LDAP interneto protokolą</w:t>
      </w:r>
      <w:r w:rsidR="003D2ECC" w:rsidRPr="008559F5">
        <w:rPr>
          <w:rFonts w:ascii="Arial" w:eastAsiaTheme="minorHAnsi" w:hAnsi="Arial" w:cs="Arial"/>
          <w:color w:val="auto"/>
          <w:sz w:val="22"/>
          <w:szCs w:val="22"/>
          <w:lang w:eastAsia="ja-JP"/>
        </w:rPr>
        <w:t xml:space="preserve"> naudojant dviejų faktorių (2FA) autentifikaciją</w:t>
      </w:r>
      <w:r w:rsidRPr="008559F5">
        <w:rPr>
          <w:rFonts w:ascii="Arial" w:eastAsiaTheme="minorHAnsi" w:hAnsi="Arial" w:cs="Arial"/>
          <w:color w:val="auto"/>
          <w:sz w:val="22"/>
          <w:szCs w:val="22"/>
          <w:lang w:eastAsia="ja-JP"/>
        </w:rPr>
        <w:t xml:space="preserve">, kuris leidžia </w:t>
      </w:r>
      <w:r w:rsidR="00BE196E">
        <w:rPr>
          <w:rFonts w:ascii="Arial" w:eastAsiaTheme="minorHAnsi" w:hAnsi="Arial" w:cs="Arial"/>
          <w:color w:val="auto"/>
          <w:sz w:val="22"/>
          <w:szCs w:val="22"/>
          <w:lang w:eastAsia="ja-JP"/>
        </w:rPr>
        <w:t>naudotojų</w:t>
      </w:r>
      <w:r w:rsidR="00BE196E" w:rsidRPr="008559F5">
        <w:rPr>
          <w:rFonts w:ascii="Arial" w:eastAsiaTheme="minorHAnsi" w:hAnsi="Arial" w:cs="Arial"/>
          <w:color w:val="auto"/>
          <w:sz w:val="22"/>
          <w:szCs w:val="22"/>
          <w:lang w:eastAsia="ja-JP"/>
        </w:rPr>
        <w:t xml:space="preserve"> </w:t>
      </w:r>
      <w:r w:rsidRPr="008559F5">
        <w:rPr>
          <w:rFonts w:ascii="Arial" w:eastAsiaTheme="minorHAnsi" w:hAnsi="Arial" w:cs="Arial"/>
          <w:color w:val="auto"/>
          <w:sz w:val="22"/>
          <w:szCs w:val="22"/>
          <w:lang w:eastAsia="ja-JP"/>
        </w:rPr>
        <w:t>duomenis iš LDAP serverio perduo</w:t>
      </w:r>
      <w:r w:rsidR="00BE196E">
        <w:rPr>
          <w:rFonts w:ascii="Arial" w:eastAsiaTheme="minorHAnsi" w:hAnsi="Arial" w:cs="Arial"/>
          <w:color w:val="auto"/>
          <w:sz w:val="22"/>
          <w:szCs w:val="22"/>
          <w:lang w:eastAsia="ja-JP"/>
        </w:rPr>
        <w:t>t</w:t>
      </w:r>
      <w:r w:rsidRPr="008559F5">
        <w:rPr>
          <w:rFonts w:ascii="Arial" w:eastAsiaTheme="minorHAnsi" w:hAnsi="Arial" w:cs="Arial"/>
          <w:color w:val="auto"/>
          <w:sz w:val="22"/>
          <w:szCs w:val="22"/>
          <w:lang w:eastAsia="ja-JP"/>
        </w:rPr>
        <w:t xml:space="preserve">i į </w:t>
      </w:r>
      <w:r w:rsidR="009F7E0A" w:rsidRPr="008559F5">
        <w:rPr>
          <w:rFonts w:ascii="Arial" w:eastAsiaTheme="minorHAnsi" w:hAnsi="Arial" w:cs="Arial"/>
          <w:color w:val="auto"/>
          <w:sz w:val="22"/>
          <w:szCs w:val="22"/>
          <w:lang w:eastAsia="ja-JP"/>
        </w:rPr>
        <w:t>ugniasienę</w:t>
      </w:r>
      <w:r w:rsidRPr="008559F5">
        <w:rPr>
          <w:rFonts w:ascii="Arial" w:eastAsiaTheme="minorHAnsi" w:hAnsi="Arial" w:cs="Arial"/>
          <w:color w:val="auto"/>
          <w:sz w:val="22"/>
          <w:szCs w:val="22"/>
          <w:lang w:eastAsia="ja-JP"/>
        </w:rPr>
        <w:t xml:space="preserve">. </w:t>
      </w:r>
      <w:r w:rsidR="00BE196E">
        <w:rPr>
          <w:rFonts w:ascii="Arial" w:eastAsiaTheme="minorHAnsi" w:hAnsi="Arial" w:cs="Arial"/>
          <w:color w:val="auto"/>
          <w:sz w:val="22"/>
          <w:szCs w:val="22"/>
          <w:lang w:eastAsia="ja-JP"/>
        </w:rPr>
        <w:t>Naudotojų</w:t>
      </w:r>
      <w:r w:rsidRPr="008559F5">
        <w:rPr>
          <w:rFonts w:ascii="Arial" w:eastAsiaTheme="minorHAnsi" w:hAnsi="Arial" w:cs="Arial"/>
          <w:color w:val="auto"/>
          <w:sz w:val="22"/>
          <w:szCs w:val="22"/>
          <w:lang w:eastAsia="ja-JP"/>
        </w:rPr>
        <w:t xml:space="preserve"> prisijungimo duomenys gali būti naudojami saugumo polit</w:t>
      </w:r>
      <w:r w:rsidR="009E577C" w:rsidRPr="008559F5">
        <w:rPr>
          <w:rFonts w:ascii="Arial" w:eastAsiaTheme="minorHAnsi" w:hAnsi="Arial" w:cs="Arial"/>
          <w:color w:val="auto"/>
          <w:sz w:val="22"/>
          <w:szCs w:val="22"/>
          <w:lang w:eastAsia="ja-JP"/>
        </w:rPr>
        <w:t>i</w:t>
      </w:r>
      <w:r w:rsidRPr="008559F5">
        <w:rPr>
          <w:rFonts w:ascii="Arial" w:eastAsiaTheme="minorHAnsi" w:hAnsi="Arial" w:cs="Arial"/>
          <w:color w:val="auto"/>
          <w:sz w:val="22"/>
          <w:szCs w:val="22"/>
          <w:lang w:eastAsia="ja-JP"/>
        </w:rPr>
        <w:t xml:space="preserve">kose, VPN, belaidžio ryšio prisijungimams ir kitai autentifikacijai, kur yra reikalaujama </w:t>
      </w:r>
      <w:r w:rsidR="00BE196E">
        <w:rPr>
          <w:rFonts w:ascii="Arial" w:eastAsiaTheme="minorHAnsi" w:hAnsi="Arial" w:cs="Arial"/>
          <w:color w:val="auto"/>
          <w:sz w:val="22"/>
          <w:szCs w:val="22"/>
          <w:lang w:eastAsia="ja-JP"/>
        </w:rPr>
        <w:t>naudotojo</w:t>
      </w:r>
      <w:r w:rsidRPr="008559F5">
        <w:rPr>
          <w:rFonts w:ascii="Arial" w:eastAsiaTheme="minorHAnsi" w:hAnsi="Arial" w:cs="Arial"/>
          <w:color w:val="auto"/>
          <w:sz w:val="22"/>
          <w:szCs w:val="22"/>
          <w:lang w:eastAsia="ja-JP"/>
        </w:rPr>
        <w:t xml:space="preserve"> vardo ir slaptažod</w:t>
      </w:r>
      <w:r w:rsidR="009E577C" w:rsidRPr="008559F5">
        <w:rPr>
          <w:rFonts w:ascii="Arial" w:eastAsiaTheme="minorHAnsi" w:hAnsi="Arial" w:cs="Arial"/>
          <w:color w:val="auto"/>
          <w:sz w:val="22"/>
          <w:szCs w:val="22"/>
          <w:lang w:eastAsia="ja-JP"/>
        </w:rPr>
        <w:t>ž</w:t>
      </w:r>
      <w:r w:rsidRPr="008559F5">
        <w:rPr>
          <w:rFonts w:ascii="Arial" w:eastAsiaTheme="minorHAnsi" w:hAnsi="Arial" w:cs="Arial"/>
          <w:color w:val="auto"/>
          <w:sz w:val="22"/>
          <w:szCs w:val="22"/>
          <w:lang w:eastAsia="ja-JP"/>
        </w:rPr>
        <w:t>io.</w:t>
      </w:r>
    </w:p>
    <w:p w14:paraId="5343B0CB" w14:textId="1F821ABF" w:rsidR="005360F9" w:rsidRPr="008559F5" w:rsidRDefault="005360F9" w:rsidP="002368F8">
      <w:pPr>
        <w:spacing w:after="60"/>
        <w:jc w:val="both"/>
        <w:rPr>
          <w:rFonts w:ascii="Arial" w:eastAsiaTheme="minorHAnsi" w:hAnsi="Arial" w:cs="Arial"/>
          <w:color w:val="auto"/>
          <w:sz w:val="22"/>
          <w:szCs w:val="22"/>
          <w:lang w:eastAsia="ja-JP"/>
        </w:rPr>
      </w:pPr>
      <w:r w:rsidRPr="008559F5">
        <w:rPr>
          <w:rFonts w:ascii="Arial" w:eastAsiaTheme="minorHAnsi" w:hAnsi="Arial" w:cs="Arial"/>
          <w:color w:val="auto"/>
          <w:sz w:val="22"/>
          <w:szCs w:val="22"/>
          <w:lang w:eastAsia="ja-JP"/>
        </w:rPr>
        <w:t>•</w:t>
      </w:r>
      <w:r w:rsidR="003160A7" w:rsidRPr="008559F5">
        <w:rPr>
          <w:rFonts w:ascii="Arial" w:eastAsiaTheme="minorHAnsi" w:hAnsi="Arial" w:cs="Arial"/>
          <w:color w:val="auto"/>
          <w:sz w:val="22"/>
          <w:szCs w:val="22"/>
          <w:lang w:eastAsia="ja-JP"/>
        </w:rPr>
        <w:t xml:space="preserve"> </w:t>
      </w:r>
      <w:r w:rsidRPr="008559F5">
        <w:rPr>
          <w:rFonts w:ascii="Arial" w:eastAsiaTheme="minorHAnsi" w:hAnsi="Arial" w:cs="Arial"/>
          <w:color w:val="auto"/>
          <w:sz w:val="22"/>
          <w:szCs w:val="22"/>
          <w:lang w:eastAsia="ja-JP"/>
        </w:rPr>
        <w:t xml:space="preserve">Belaidžio ryšio </w:t>
      </w:r>
      <w:r w:rsidR="00CB170F">
        <w:rPr>
          <w:rFonts w:ascii="Arial" w:eastAsiaTheme="minorHAnsi" w:hAnsi="Arial" w:cs="Arial"/>
          <w:color w:val="auto"/>
          <w:sz w:val="22"/>
          <w:szCs w:val="22"/>
          <w:lang w:eastAsia="ja-JP"/>
        </w:rPr>
        <w:t>valdiklis</w:t>
      </w:r>
      <w:r w:rsidRPr="008559F5">
        <w:rPr>
          <w:rFonts w:ascii="Arial" w:eastAsiaTheme="minorHAnsi" w:hAnsi="Arial" w:cs="Arial"/>
          <w:color w:val="auto"/>
          <w:sz w:val="22"/>
          <w:szCs w:val="22"/>
          <w:lang w:eastAsia="ja-JP"/>
        </w:rPr>
        <w:t xml:space="preserve"> (</w:t>
      </w:r>
      <w:r w:rsidR="00CB170F">
        <w:rPr>
          <w:rFonts w:ascii="Arial" w:eastAsiaTheme="minorHAnsi" w:hAnsi="Arial" w:cs="Arial"/>
          <w:color w:val="auto"/>
          <w:sz w:val="22"/>
          <w:szCs w:val="22"/>
          <w:lang w:eastAsia="ja-JP"/>
        </w:rPr>
        <w:t>angl.</w:t>
      </w:r>
      <w:r w:rsidRPr="008559F5">
        <w:rPr>
          <w:rFonts w:ascii="Arial" w:eastAsiaTheme="minorHAnsi" w:hAnsi="Arial" w:cs="Arial"/>
          <w:color w:val="auto"/>
          <w:sz w:val="22"/>
          <w:szCs w:val="22"/>
          <w:lang w:eastAsia="ja-JP"/>
        </w:rPr>
        <w:t xml:space="preserve"> WiFi </w:t>
      </w:r>
      <w:proofErr w:type="spellStart"/>
      <w:r w:rsidRPr="008559F5">
        <w:rPr>
          <w:rFonts w:ascii="Arial" w:eastAsiaTheme="minorHAnsi" w:hAnsi="Arial" w:cs="Arial"/>
          <w:color w:val="auto"/>
          <w:sz w:val="22"/>
          <w:szCs w:val="22"/>
          <w:lang w:eastAsia="ja-JP"/>
        </w:rPr>
        <w:t>Controller</w:t>
      </w:r>
      <w:proofErr w:type="spellEnd"/>
      <w:r w:rsidRPr="008559F5">
        <w:rPr>
          <w:rFonts w:ascii="Arial" w:eastAsiaTheme="minorHAnsi" w:hAnsi="Arial" w:cs="Arial"/>
          <w:color w:val="auto"/>
          <w:sz w:val="22"/>
          <w:szCs w:val="22"/>
          <w:lang w:eastAsia="ja-JP"/>
        </w:rPr>
        <w:t xml:space="preserve">) – </w:t>
      </w:r>
      <w:proofErr w:type="spellStart"/>
      <w:r w:rsidRPr="008559F5">
        <w:rPr>
          <w:rFonts w:ascii="Arial" w:eastAsiaTheme="minorHAnsi" w:hAnsi="Arial" w:cs="Arial"/>
          <w:color w:val="auto"/>
          <w:sz w:val="22"/>
          <w:szCs w:val="22"/>
          <w:lang w:eastAsia="ja-JP"/>
        </w:rPr>
        <w:t>balaidžio</w:t>
      </w:r>
      <w:proofErr w:type="spellEnd"/>
      <w:r w:rsidRPr="008559F5">
        <w:rPr>
          <w:rFonts w:ascii="Arial" w:eastAsiaTheme="minorHAnsi" w:hAnsi="Arial" w:cs="Arial"/>
          <w:color w:val="auto"/>
          <w:sz w:val="22"/>
          <w:szCs w:val="22"/>
          <w:lang w:eastAsia="ja-JP"/>
        </w:rPr>
        <w:t xml:space="preserve"> ryšio konfigūravimas ir įrenginių valdymas.</w:t>
      </w:r>
    </w:p>
    <w:p w14:paraId="57D64CAE" w14:textId="34BD981A" w:rsidR="005360F9" w:rsidRDefault="005360F9" w:rsidP="002368F8">
      <w:pPr>
        <w:spacing w:after="60"/>
        <w:jc w:val="both"/>
        <w:rPr>
          <w:rFonts w:ascii="Arial" w:eastAsiaTheme="minorHAnsi" w:hAnsi="Arial" w:cs="Arial"/>
          <w:color w:val="auto"/>
          <w:sz w:val="22"/>
          <w:szCs w:val="22"/>
          <w:lang w:eastAsia="ja-JP"/>
        </w:rPr>
      </w:pPr>
      <w:r w:rsidRPr="008559F5">
        <w:rPr>
          <w:rFonts w:ascii="Arial" w:eastAsiaTheme="minorHAnsi" w:hAnsi="Arial" w:cs="Arial"/>
          <w:color w:val="auto"/>
          <w:sz w:val="22"/>
          <w:szCs w:val="22"/>
          <w:lang w:eastAsia="ja-JP"/>
        </w:rPr>
        <w:t>•</w:t>
      </w:r>
      <w:r w:rsidR="003160A7" w:rsidRPr="008559F5">
        <w:rPr>
          <w:rFonts w:ascii="Arial" w:eastAsiaTheme="minorHAnsi" w:hAnsi="Arial" w:cs="Arial"/>
          <w:color w:val="auto"/>
          <w:sz w:val="22"/>
          <w:szCs w:val="22"/>
          <w:lang w:eastAsia="ja-JP"/>
        </w:rPr>
        <w:t xml:space="preserve"> </w:t>
      </w:r>
      <w:r w:rsidRPr="008559F5">
        <w:rPr>
          <w:rFonts w:ascii="Arial" w:eastAsiaTheme="minorHAnsi" w:hAnsi="Arial" w:cs="Arial"/>
          <w:color w:val="auto"/>
          <w:sz w:val="22"/>
          <w:szCs w:val="22"/>
          <w:lang w:eastAsia="ja-JP"/>
        </w:rPr>
        <w:t>Įrašai ir ataskaitos (</w:t>
      </w:r>
      <w:r w:rsidR="00CB170F">
        <w:rPr>
          <w:rFonts w:ascii="Arial" w:eastAsiaTheme="minorHAnsi" w:hAnsi="Arial" w:cs="Arial"/>
          <w:color w:val="auto"/>
          <w:sz w:val="22"/>
          <w:szCs w:val="22"/>
          <w:lang w:eastAsia="ja-JP"/>
        </w:rPr>
        <w:t xml:space="preserve">angl. </w:t>
      </w:r>
      <w:proofErr w:type="spellStart"/>
      <w:r w:rsidRPr="008559F5">
        <w:rPr>
          <w:rFonts w:ascii="Arial" w:eastAsiaTheme="minorHAnsi" w:hAnsi="Arial" w:cs="Arial"/>
          <w:color w:val="auto"/>
          <w:sz w:val="22"/>
          <w:szCs w:val="22"/>
          <w:lang w:eastAsia="ja-JP"/>
        </w:rPr>
        <w:t>Log</w:t>
      </w:r>
      <w:proofErr w:type="spellEnd"/>
      <w:r w:rsidRPr="008559F5">
        <w:rPr>
          <w:rFonts w:ascii="Arial" w:eastAsiaTheme="minorHAnsi" w:hAnsi="Arial" w:cs="Arial"/>
          <w:color w:val="auto"/>
          <w:sz w:val="22"/>
          <w:szCs w:val="22"/>
          <w:lang w:eastAsia="ja-JP"/>
        </w:rPr>
        <w:t xml:space="preserve"> &amp; </w:t>
      </w:r>
      <w:proofErr w:type="spellStart"/>
      <w:r w:rsidRPr="008559F5">
        <w:rPr>
          <w:rFonts w:ascii="Arial" w:eastAsiaTheme="minorHAnsi" w:hAnsi="Arial" w:cs="Arial"/>
          <w:color w:val="auto"/>
          <w:sz w:val="22"/>
          <w:szCs w:val="22"/>
          <w:lang w:eastAsia="ja-JP"/>
        </w:rPr>
        <w:t>Report</w:t>
      </w:r>
      <w:proofErr w:type="spellEnd"/>
      <w:r w:rsidRPr="008559F5">
        <w:rPr>
          <w:rFonts w:ascii="Arial" w:eastAsiaTheme="minorHAnsi" w:hAnsi="Arial" w:cs="Arial"/>
          <w:color w:val="auto"/>
          <w:sz w:val="22"/>
          <w:szCs w:val="22"/>
          <w:lang w:eastAsia="ja-JP"/>
        </w:rPr>
        <w:t>) –</w:t>
      </w:r>
      <w:r w:rsidR="008D2F94">
        <w:rPr>
          <w:rFonts w:ascii="Arial" w:eastAsiaTheme="minorHAnsi" w:hAnsi="Arial" w:cs="Arial"/>
          <w:color w:val="auto"/>
          <w:sz w:val="22"/>
          <w:szCs w:val="22"/>
          <w:lang w:eastAsia="ja-JP"/>
        </w:rPr>
        <w:t xml:space="preserve"> techninių žurnalų</w:t>
      </w:r>
      <w:r w:rsidRPr="008559F5">
        <w:rPr>
          <w:rFonts w:ascii="Arial" w:eastAsiaTheme="minorHAnsi" w:hAnsi="Arial" w:cs="Arial"/>
          <w:color w:val="auto"/>
          <w:sz w:val="22"/>
          <w:szCs w:val="22"/>
          <w:lang w:eastAsia="ja-JP"/>
        </w:rPr>
        <w:t xml:space="preserve"> įrašų kaupimas (</w:t>
      </w:r>
      <w:proofErr w:type="spellStart"/>
      <w:r w:rsidRPr="008559F5">
        <w:rPr>
          <w:rFonts w:ascii="Arial" w:eastAsiaTheme="minorHAnsi" w:hAnsi="Arial" w:cs="Arial"/>
          <w:color w:val="auto"/>
          <w:sz w:val="22"/>
          <w:szCs w:val="22"/>
          <w:lang w:eastAsia="ja-JP"/>
        </w:rPr>
        <w:t>antiviruso</w:t>
      </w:r>
      <w:proofErr w:type="spellEnd"/>
      <w:r w:rsidRPr="008559F5">
        <w:rPr>
          <w:rFonts w:ascii="Arial" w:eastAsiaTheme="minorHAnsi" w:hAnsi="Arial" w:cs="Arial"/>
          <w:color w:val="auto"/>
          <w:sz w:val="22"/>
          <w:szCs w:val="22"/>
          <w:lang w:eastAsia="ja-JP"/>
        </w:rPr>
        <w:t xml:space="preserve">, aplikacijų kontrolės, turinio filtravimo, administratoriaus veiksmų ir t.t.) ir ataskaitų kūrimas vidinėje </w:t>
      </w:r>
      <w:r w:rsidR="005A66E7">
        <w:rPr>
          <w:rFonts w:ascii="Arial" w:eastAsiaTheme="minorHAnsi" w:hAnsi="Arial" w:cs="Arial"/>
          <w:color w:val="auto"/>
          <w:sz w:val="22"/>
          <w:szCs w:val="22"/>
          <w:lang w:eastAsia="ja-JP"/>
        </w:rPr>
        <w:t>ugniasienės</w:t>
      </w:r>
      <w:r w:rsidRPr="008559F5">
        <w:rPr>
          <w:rFonts w:ascii="Arial" w:eastAsiaTheme="minorHAnsi" w:hAnsi="Arial" w:cs="Arial"/>
          <w:color w:val="auto"/>
          <w:sz w:val="22"/>
          <w:szCs w:val="22"/>
          <w:lang w:eastAsia="ja-JP"/>
        </w:rPr>
        <w:t xml:space="preserve"> atmintyje. Taip pat galimas kaupimas ir atvaizdavimas iš </w:t>
      </w:r>
      <w:proofErr w:type="spellStart"/>
      <w:r w:rsidR="005A66E7">
        <w:rPr>
          <w:rFonts w:ascii="Arial" w:eastAsiaTheme="minorHAnsi" w:hAnsi="Arial" w:cs="Arial"/>
          <w:color w:val="auto"/>
          <w:sz w:val="22"/>
          <w:szCs w:val="22"/>
          <w:lang w:eastAsia="ja-JP"/>
        </w:rPr>
        <w:t>cloud</w:t>
      </w:r>
      <w:proofErr w:type="spellEnd"/>
      <w:r w:rsidR="005A66E7">
        <w:rPr>
          <w:rFonts w:ascii="Arial" w:eastAsiaTheme="minorHAnsi" w:hAnsi="Arial" w:cs="Arial"/>
          <w:color w:val="auto"/>
          <w:sz w:val="22"/>
          <w:szCs w:val="22"/>
          <w:lang w:eastAsia="ja-JP"/>
        </w:rPr>
        <w:t xml:space="preserve"> </w:t>
      </w:r>
      <w:r w:rsidRPr="008559F5">
        <w:rPr>
          <w:rFonts w:ascii="Arial" w:eastAsiaTheme="minorHAnsi" w:hAnsi="Arial" w:cs="Arial"/>
          <w:color w:val="auto"/>
          <w:sz w:val="22"/>
          <w:szCs w:val="22"/>
          <w:lang w:eastAsia="ja-JP"/>
        </w:rPr>
        <w:t xml:space="preserve"> serviso arba </w:t>
      </w:r>
      <w:r w:rsidR="005A66E7">
        <w:rPr>
          <w:rFonts w:ascii="Arial" w:eastAsiaTheme="minorHAnsi" w:hAnsi="Arial" w:cs="Arial"/>
          <w:color w:val="auto"/>
          <w:sz w:val="22"/>
          <w:szCs w:val="22"/>
          <w:lang w:eastAsia="ja-JP"/>
        </w:rPr>
        <w:t xml:space="preserve">analizės </w:t>
      </w:r>
      <w:r w:rsidRPr="008559F5">
        <w:rPr>
          <w:rFonts w:ascii="Arial" w:eastAsiaTheme="minorHAnsi" w:hAnsi="Arial" w:cs="Arial"/>
          <w:color w:val="auto"/>
          <w:sz w:val="22"/>
          <w:szCs w:val="22"/>
          <w:lang w:eastAsia="ja-JP"/>
        </w:rPr>
        <w:t xml:space="preserve"> įrenginio.</w:t>
      </w:r>
    </w:p>
    <w:p w14:paraId="08AEF1FD" w14:textId="63669512" w:rsidR="00FB25D4" w:rsidRDefault="00FB25D4" w:rsidP="002368F8">
      <w:pPr>
        <w:spacing w:after="60"/>
        <w:jc w:val="both"/>
        <w:rPr>
          <w:rFonts w:ascii="Arial" w:eastAsiaTheme="minorHAnsi" w:hAnsi="Arial" w:cs="Arial"/>
          <w:color w:val="auto"/>
          <w:sz w:val="22"/>
          <w:szCs w:val="22"/>
          <w:lang w:eastAsia="ja-JP"/>
        </w:rPr>
      </w:pPr>
      <w:r w:rsidRPr="008559F5">
        <w:rPr>
          <w:rFonts w:ascii="Arial" w:eastAsiaTheme="minorHAnsi" w:hAnsi="Arial" w:cs="Arial"/>
          <w:color w:val="auto"/>
          <w:sz w:val="22"/>
          <w:szCs w:val="22"/>
          <w:lang w:eastAsia="ja-JP"/>
        </w:rPr>
        <w:t>•</w:t>
      </w:r>
      <w:r>
        <w:rPr>
          <w:rFonts w:ascii="Arial" w:eastAsiaTheme="minorHAnsi" w:hAnsi="Arial" w:cs="Arial"/>
          <w:color w:val="auto"/>
          <w:sz w:val="22"/>
          <w:szCs w:val="22"/>
          <w:lang w:eastAsia="ja-JP"/>
        </w:rPr>
        <w:t xml:space="preserve"> </w:t>
      </w:r>
      <w:r w:rsidR="00455D2C">
        <w:rPr>
          <w:rFonts w:ascii="Arial" w:eastAsiaTheme="minorHAnsi" w:hAnsi="Arial" w:cs="Arial"/>
          <w:color w:val="auto"/>
          <w:sz w:val="22"/>
          <w:szCs w:val="22"/>
          <w:lang w:eastAsia="ja-JP"/>
        </w:rPr>
        <w:t xml:space="preserve"> </w:t>
      </w:r>
      <w:r w:rsidR="00640685">
        <w:rPr>
          <w:rFonts w:ascii="Arial" w:eastAsiaTheme="minorHAnsi" w:hAnsi="Arial" w:cs="Arial"/>
          <w:color w:val="auto"/>
          <w:sz w:val="22"/>
          <w:szCs w:val="22"/>
          <w:lang w:eastAsia="ja-JP"/>
        </w:rPr>
        <w:t>P</w:t>
      </w:r>
      <w:r w:rsidR="00455D2C" w:rsidRPr="000D7950">
        <w:rPr>
          <w:rFonts w:ascii="Arial" w:eastAsiaTheme="minorHAnsi" w:hAnsi="Arial" w:cs="Arial"/>
          <w:color w:val="auto"/>
          <w:sz w:val="22"/>
          <w:szCs w:val="22"/>
          <w:lang w:eastAsia="ja-JP"/>
        </w:rPr>
        <w:t>rie paslaugai suteikiamos įrangos turi būti suteikta prieiga pilnam įrangos valdymui (</w:t>
      </w:r>
      <w:proofErr w:type="spellStart"/>
      <w:r w:rsidR="00455D2C" w:rsidRPr="000D7950">
        <w:rPr>
          <w:rFonts w:ascii="Arial" w:eastAsiaTheme="minorHAnsi" w:hAnsi="Arial" w:cs="Arial"/>
          <w:color w:val="auto"/>
          <w:sz w:val="22"/>
          <w:szCs w:val="22"/>
          <w:lang w:eastAsia="ja-JP"/>
        </w:rPr>
        <w:t>root</w:t>
      </w:r>
      <w:proofErr w:type="spellEnd"/>
      <w:r w:rsidR="00455D2C" w:rsidRPr="000D7950">
        <w:rPr>
          <w:rFonts w:ascii="Arial" w:eastAsiaTheme="minorHAnsi" w:hAnsi="Arial" w:cs="Arial"/>
          <w:color w:val="auto"/>
          <w:sz w:val="22"/>
          <w:szCs w:val="22"/>
          <w:lang w:eastAsia="ja-JP"/>
        </w:rPr>
        <w:t xml:space="preserve"> teisėmis)</w:t>
      </w:r>
      <w:r w:rsidR="00177A62">
        <w:rPr>
          <w:rFonts w:ascii="Arial" w:eastAsiaTheme="minorHAnsi" w:hAnsi="Arial" w:cs="Arial"/>
          <w:color w:val="auto"/>
          <w:sz w:val="22"/>
          <w:szCs w:val="22"/>
          <w:lang w:eastAsia="ja-JP"/>
        </w:rPr>
        <w:t xml:space="preserve">, </w:t>
      </w:r>
      <w:r w:rsidR="00177A62" w:rsidRPr="00177A62">
        <w:rPr>
          <w:rFonts w:ascii="Arial" w:eastAsiaTheme="minorHAnsi" w:hAnsi="Arial" w:cs="Arial"/>
          <w:color w:val="auto"/>
          <w:sz w:val="22"/>
          <w:szCs w:val="22"/>
          <w:lang w:eastAsia="ja-JP"/>
        </w:rPr>
        <w:t xml:space="preserve">kad ugniasienės administravimą galėtų atlikti 100% teisėmis </w:t>
      </w:r>
      <w:r w:rsidR="00BE196E">
        <w:rPr>
          <w:rFonts w:ascii="Arial" w:eastAsiaTheme="minorHAnsi" w:hAnsi="Arial" w:cs="Arial"/>
          <w:color w:val="auto"/>
          <w:sz w:val="22"/>
          <w:szCs w:val="22"/>
          <w:lang w:eastAsia="ja-JP"/>
        </w:rPr>
        <w:t>Užsakovas</w:t>
      </w:r>
      <w:r w:rsidR="00432596">
        <w:rPr>
          <w:rFonts w:ascii="Arial" w:eastAsiaTheme="minorHAnsi" w:hAnsi="Arial" w:cs="Arial"/>
          <w:color w:val="auto"/>
          <w:sz w:val="22"/>
          <w:szCs w:val="22"/>
          <w:lang w:eastAsia="ja-JP"/>
        </w:rPr>
        <w:t>.</w:t>
      </w:r>
    </w:p>
    <w:p w14:paraId="7D45E068" w14:textId="325CE52B" w:rsidR="009C5B98" w:rsidRDefault="009C5B98" w:rsidP="002368F8">
      <w:pPr>
        <w:spacing w:after="60"/>
        <w:jc w:val="both"/>
        <w:rPr>
          <w:rFonts w:ascii="Arial" w:eastAsiaTheme="minorHAnsi" w:hAnsi="Arial" w:cs="Arial"/>
          <w:color w:val="auto"/>
          <w:sz w:val="22"/>
          <w:szCs w:val="22"/>
          <w:lang w:eastAsia="ja-JP"/>
        </w:rPr>
      </w:pPr>
      <w:r w:rsidRPr="008559F5">
        <w:rPr>
          <w:rFonts w:ascii="Arial" w:eastAsiaTheme="minorHAnsi" w:hAnsi="Arial" w:cs="Arial"/>
          <w:color w:val="auto"/>
          <w:sz w:val="22"/>
          <w:szCs w:val="22"/>
          <w:lang w:eastAsia="ja-JP"/>
        </w:rPr>
        <w:t>•</w:t>
      </w:r>
      <w:r>
        <w:rPr>
          <w:rFonts w:ascii="Arial" w:eastAsiaTheme="minorHAnsi" w:hAnsi="Arial" w:cs="Arial"/>
          <w:color w:val="auto"/>
          <w:sz w:val="22"/>
          <w:szCs w:val="22"/>
          <w:lang w:eastAsia="ja-JP"/>
        </w:rPr>
        <w:t xml:space="preserve">  Į</w:t>
      </w:r>
      <w:r w:rsidRPr="000D7950">
        <w:rPr>
          <w:rFonts w:ascii="Arial" w:eastAsiaTheme="minorHAnsi" w:hAnsi="Arial" w:cs="Arial"/>
          <w:color w:val="auto"/>
          <w:sz w:val="22"/>
          <w:szCs w:val="22"/>
          <w:lang w:eastAsia="ja-JP"/>
        </w:rPr>
        <w:t xml:space="preserve">rangos konfigūravimo darbus diegimo ir eksploatacijos metu </w:t>
      </w:r>
      <w:r w:rsidR="00BE196E">
        <w:rPr>
          <w:rFonts w:ascii="Arial" w:eastAsiaTheme="minorHAnsi" w:hAnsi="Arial" w:cs="Arial"/>
          <w:color w:val="auto"/>
          <w:sz w:val="22"/>
          <w:szCs w:val="22"/>
          <w:lang w:eastAsia="ja-JP"/>
        </w:rPr>
        <w:t xml:space="preserve">Paslaugos </w:t>
      </w:r>
      <w:r w:rsidRPr="000D7950">
        <w:rPr>
          <w:rFonts w:ascii="Arial" w:eastAsiaTheme="minorHAnsi" w:hAnsi="Arial" w:cs="Arial"/>
          <w:color w:val="auto"/>
          <w:sz w:val="22"/>
          <w:szCs w:val="22"/>
          <w:lang w:eastAsia="ja-JP"/>
        </w:rPr>
        <w:t>ti</w:t>
      </w:r>
      <w:r w:rsidR="00BE196E">
        <w:rPr>
          <w:rFonts w:ascii="Arial" w:eastAsiaTheme="minorHAnsi" w:hAnsi="Arial" w:cs="Arial"/>
          <w:color w:val="auto"/>
          <w:sz w:val="22"/>
          <w:szCs w:val="22"/>
          <w:lang w:eastAsia="ja-JP"/>
        </w:rPr>
        <w:t>e</w:t>
      </w:r>
      <w:r w:rsidRPr="000D7950">
        <w:rPr>
          <w:rFonts w:ascii="Arial" w:eastAsiaTheme="minorHAnsi" w:hAnsi="Arial" w:cs="Arial"/>
          <w:color w:val="auto"/>
          <w:sz w:val="22"/>
          <w:szCs w:val="22"/>
          <w:lang w:eastAsia="ja-JP"/>
        </w:rPr>
        <w:t xml:space="preserve">kėjas turi atlikti nemokamai. </w:t>
      </w:r>
      <w:r w:rsidR="00BE196E">
        <w:rPr>
          <w:rFonts w:ascii="Arial" w:eastAsiaTheme="minorHAnsi" w:hAnsi="Arial" w:cs="Arial"/>
          <w:color w:val="auto"/>
          <w:sz w:val="22"/>
          <w:szCs w:val="22"/>
          <w:lang w:eastAsia="ja-JP"/>
        </w:rPr>
        <w:t>Paslaugos tie</w:t>
      </w:r>
      <w:r w:rsidRPr="000D7950">
        <w:rPr>
          <w:rFonts w:ascii="Arial" w:eastAsiaTheme="minorHAnsi" w:hAnsi="Arial" w:cs="Arial"/>
          <w:color w:val="auto"/>
          <w:sz w:val="22"/>
          <w:szCs w:val="22"/>
          <w:lang w:eastAsia="ja-JP"/>
        </w:rPr>
        <w:t>kėjas turi atlikti pilną įrangos konfigūravimą, pagal įrangai keliamus reikalavimus</w:t>
      </w:r>
      <w:r>
        <w:rPr>
          <w:rFonts w:ascii="Arial" w:eastAsiaTheme="minorHAnsi" w:hAnsi="Arial" w:cs="Arial"/>
          <w:color w:val="auto"/>
          <w:sz w:val="22"/>
          <w:szCs w:val="22"/>
          <w:lang w:eastAsia="ja-JP"/>
        </w:rPr>
        <w:t>.</w:t>
      </w:r>
      <w:r w:rsidRPr="000D7950">
        <w:rPr>
          <w:rFonts w:ascii="Arial" w:eastAsiaTheme="minorHAnsi" w:hAnsi="Arial" w:cs="Arial"/>
          <w:color w:val="auto"/>
          <w:sz w:val="22"/>
          <w:szCs w:val="22"/>
          <w:lang w:eastAsia="ja-JP"/>
        </w:rPr>
        <w:t xml:space="preserve"> </w:t>
      </w:r>
    </w:p>
    <w:p w14:paraId="3DDBF0B2" w14:textId="31AF0B98" w:rsidR="001F20C8" w:rsidRPr="00A352B9" w:rsidRDefault="001F20C8" w:rsidP="002368F8">
      <w:pPr>
        <w:spacing w:after="60"/>
        <w:jc w:val="both"/>
        <w:rPr>
          <w:rFonts w:ascii="Arial" w:hAnsi="Arial" w:cs="Arial"/>
          <w:b/>
          <w:bCs/>
          <w:i/>
          <w:iCs/>
          <w:sz w:val="22"/>
          <w:szCs w:val="22"/>
        </w:rPr>
      </w:pPr>
      <w:r w:rsidRPr="00A352B9">
        <w:rPr>
          <w:rFonts w:ascii="Arial" w:hAnsi="Arial" w:cs="Arial"/>
          <w:b/>
          <w:bCs/>
          <w:i/>
          <w:iCs/>
          <w:sz w:val="22"/>
          <w:szCs w:val="22"/>
        </w:rPr>
        <w:t xml:space="preserve">Siūlomos ugniasienės diegimas ir montavimas: </w:t>
      </w:r>
    </w:p>
    <w:p w14:paraId="0FD3F880" w14:textId="77777777" w:rsidR="001F20C8" w:rsidRPr="00A352B9" w:rsidRDefault="001F20C8" w:rsidP="001F20C8">
      <w:pPr>
        <w:widowControl w:val="0"/>
        <w:numPr>
          <w:ilvl w:val="0"/>
          <w:numId w:val="34"/>
        </w:numPr>
        <w:suppressAutoHyphens/>
        <w:contextualSpacing/>
        <w:rPr>
          <w:rFonts w:ascii="Arial" w:hAnsi="Arial" w:cs="Arial"/>
          <w:sz w:val="22"/>
          <w:szCs w:val="22"/>
        </w:rPr>
      </w:pPr>
      <w:r w:rsidRPr="00A352B9">
        <w:rPr>
          <w:rFonts w:ascii="Arial" w:hAnsi="Arial" w:cs="Arial"/>
          <w:sz w:val="22"/>
          <w:szCs w:val="22"/>
        </w:rPr>
        <w:t xml:space="preserve">Ugniasienių visų komponentų </w:t>
      </w:r>
      <w:r w:rsidRPr="00A352B9">
        <w:rPr>
          <w:rFonts w:ascii="Arial" w:hAnsi="Arial" w:cs="Arial"/>
          <w:i/>
          <w:iCs/>
          <w:sz w:val="22"/>
          <w:szCs w:val="22"/>
        </w:rPr>
        <w:t>„</w:t>
      </w:r>
      <w:proofErr w:type="spellStart"/>
      <w:r w:rsidRPr="00A352B9">
        <w:rPr>
          <w:rFonts w:ascii="Arial" w:hAnsi="Arial" w:cs="Arial"/>
          <w:i/>
          <w:iCs/>
          <w:sz w:val="22"/>
          <w:szCs w:val="22"/>
        </w:rPr>
        <w:t>mikro</w:t>
      </w:r>
      <w:proofErr w:type="spellEnd"/>
      <w:r w:rsidRPr="00A352B9">
        <w:rPr>
          <w:rFonts w:ascii="Arial" w:hAnsi="Arial" w:cs="Arial"/>
          <w:i/>
          <w:iCs/>
          <w:sz w:val="22"/>
          <w:szCs w:val="22"/>
        </w:rPr>
        <w:t>-programinė“</w:t>
      </w:r>
      <w:r w:rsidRPr="00A352B9">
        <w:rPr>
          <w:rFonts w:ascii="Arial" w:hAnsi="Arial" w:cs="Arial"/>
          <w:sz w:val="22"/>
          <w:szCs w:val="22"/>
        </w:rPr>
        <w:t xml:space="preserve"> įranga turi būti atnaujinta iki paskutinės diegimo metu veikiančios versijos;</w:t>
      </w:r>
    </w:p>
    <w:p w14:paraId="51F111E1" w14:textId="001B87E8" w:rsidR="001F20C8" w:rsidRPr="00A352B9" w:rsidRDefault="001F20C8" w:rsidP="001F20C8">
      <w:pPr>
        <w:widowControl w:val="0"/>
        <w:numPr>
          <w:ilvl w:val="0"/>
          <w:numId w:val="34"/>
        </w:numPr>
        <w:suppressAutoHyphens/>
        <w:contextualSpacing/>
        <w:rPr>
          <w:rFonts w:ascii="Arial" w:hAnsi="Arial" w:cs="Arial"/>
          <w:sz w:val="22"/>
          <w:szCs w:val="22"/>
        </w:rPr>
      </w:pPr>
      <w:r w:rsidRPr="00A352B9">
        <w:rPr>
          <w:rFonts w:ascii="Arial" w:hAnsi="Arial" w:cs="Arial"/>
          <w:sz w:val="22"/>
          <w:szCs w:val="22"/>
        </w:rPr>
        <w:t xml:space="preserve">Perkelti iš esamos ugniasienės konfigūraciją į </w:t>
      </w:r>
      <w:r w:rsidR="00BE196E">
        <w:rPr>
          <w:rFonts w:ascii="Arial" w:hAnsi="Arial" w:cs="Arial"/>
          <w:sz w:val="22"/>
          <w:szCs w:val="22"/>
        </w:rPr>
        <w:t xml:space="preserve">Paslaugos </w:t>
      </w:r>
      <w:r w:rsidRPr="00A352B9">
        <w:rPr>
          <w:rFonts w:ascii="Arial" w:hAnsi="Arial" w:cs="Arial"/>
          <w:sz w:val="22"/>
          <w:szCs w:val="22"/>
        </w:rPr>
        <w:t xml:space="preserve">tiekėjo siūlomą ugniasienę. </w:t>
      </w:r>
    </w:p>
    <w:p w14:paraId="2847B43D" w14:textId="77777777" w:rsidR="001F20C8" w:rsidRPr="00A352B9" w:rsidRDefault="001F20C8" w:rsidP="00A02D82">
      <w:pPr>
        <w:widowControl w:val="0"/>
        <w:numPr>
          <w:ilvl w:val="0"/>
          <w:numId w:val="34"/>
        </w:numPr>
        <w:suppressAutoHyphens/>
        <w:contextualSpacing/>
        <w:jc w:val="both"/>
        <w:rPr>
          <w:rFonts w:ascii="Arial" w:hAnsi="Arial" w:cs="Arial"/>
          <w:sz w:val="22"/>
          <w:szCs w:val="22"/>
        </w:rPr>
      </w:pPr>
      <w:r w:rsidRPr="00A352B9">
        <w:rPr>
          <w:rFonts w:ascii="Arial" w:hAnsi="Arial" w:cs="Arial"/>
          <w:sz w:val="22"/>
          <w:szCs w:val="22"/>
        </w:rPr>
        <w:t xml:space="preserve">Sukonfigūruoti tinklo parametrus: </w:t>
      </w:r>
      <w:proofErr w:type="spellStart"/>
      <w:r w:rsidRPr="00A352B9">
        <w:rPr>
          <w:rFonts w:ascii="Arial" w:hAnsi="Arial" w:cs="Arial"/>
          <w:sz w:val="22"/>
          <w:szCs w:val="22"/>
        </w:rPr>
        <w:t>adresaciją</w:t>
      </w:r>
      <w:proofErr w:type="spellEnd"/>
      <w:r w:rsidRPr="00A352B9">
        <w:rPr>
          <w:rFonts w:ascii="Arial" w:hAnsi="Arial" w:cs="Arial"/>
          <w:sz w:val="22"/>
          <w:szCs w:val="22"/>
        </w:rPr>
        <w:t xml:space="preserve">, virtualius tinklus, statinį </w:t>
      </w:r>
      <w:proofErr w:type="spellStart"/>
      <w:r w:rsidRPr="00A352B9">
        <w:rPr>
          <w:rFonts w:ascii="Arial" w:hAnsi="Arial" w:cs="Arial"/>
          <w:sz w:val="22"/>
          <w:szCs w:val="22"/>
        </w:rPr>
        <w:t>maršrutizavimą</w:t>
      </w:r>
      <w:proofErr w:type="spellEnd"/>
      <w:r w:rsidRPr="00A352B9">
        <w:rPr>
          <w:rFonts w:ascii="Arial" w:hAnsi="Arial" w:cs="Arial"/>
          <w:sz w:val="22"/>
          <w:szCs w:val="22"/>
        </w:rPr>
        <w:t xml:space="preserve">, dinaminį </w:t>
      </w:r>
      <w:proofErr w:type="spellStart"/>
      <w:r w:rsidRPr="00A352B9">
        <w:rPr>
          <w:rFonts w:ascii="Arial" w:hAnsi="Arial" w:cs="Arial"/>
          <w:sz w:val="22"/>
          <w:szCs w:val="22"/>
        </w:rPr>
        <w:t>maršrutizavimą</w:t>
      </w:r>
      <w:proofErr w:type="spellEnd"/>
      <w:r w:rsidRPr="00A352B9">
        <w:rPr>
          <w:rFonts w:ascii="Arial" w:hAnsi="Arial" w:cs="Arial"/>
          <w:sz w:val="22"/>
          <w:szCs w:val="22"/>
        </w:rPr>
        <w:t>.</w:t>
      </w:r>
    </w:p>
    <w:p w14:paraId="61DA5748" w14:textId="77777777" w:rsidR="001F20C8" w:rsidRPr="00A352B9" w:rsidRDefault="001F20C8" w:rsidP="001F20C8">
      <w:pPr>
        <w:widowControl w:val="0"/>
        <w:numPr>
          <w:ilvl w:val="0"/>
          <w:numId w:val="34"/>
        </w:numPr>
        <w:suppressAutoHyphens/>
        <w:contextualSpacing/>
        <w:rPr>
          <w:rFonts w:ascii="Arial" w:hAnsi="Arial" w:cs="Arial"/>
          <w:sz w:val="22"/>
          <w:szCs w:val="22"/>
        </w:rPr>
      </w:pPr>
      <w:r w:rsidRPr="00A352B9">
        <w:rPr>
          <w:rFonts w:ascii="Arial" w:hAnsi="Arial" w:cs="Arial"/>
          <w:sz w:val="22"/>
          <w:szCs w:val="22"/>
        </w:rPr>
        <w:t>SD-WAN funkcionalumo konfigūravimas;</w:t>
      </w:r>
    </w:p>
    <w:p w14:paraId="10535E2B" w14:textId="30D07292" w:rsidR="001F20C8" w:rsidRPr="00A352B9" w:rsidRDefault="001F20C8" w:rsidP="001F20C8">
      <w:pPr>
        <w:widowControl w:val="0"/>
        <w:numPr>
          <w:ilvl w:val="0"/>
          <w:numId w:val="34"/>
        </w:numPr>
        <w:suppressAutoHyphens/>
        <w:contextualSpacing/>
        <w:rPr>
          <w:rFonts w:ascii="Arial" w:hAnsi="Arial" w:cs="Arial"/>
          <w:sz w:val="22"/>
          <w:szCs w:val="22"/>
        </w:rPr>
      </w:pPr>
      <w:r w:rsidRPr="00A352B9">
        <w:rPr>
          <w:rFonts w:ascii="Arial" w:hAnsi="Arial" w:cs="Arial"/>
          <w:sz w:val="22"/>
          <w:szCs w:val="22"/>
        </w:rPr>
        <w:t xml:space="preserve">Sukonfigūruoti saugumo politikas pagal </w:t>
      </w:r>
      <w:r w:rsidR="00BE196E">
        <w:rPr>
          <w:rFonts w:ascii="Arial" w:hAnsi="Arial" w:cs="Arial"/>
          <w:sz w:val="22"/>
          <w:szCs w:val="22"/>
        </w:rPr>
        <w:t>Užsakovo</w:t>
      </w:r>
      <w:r w:rsidRPr="00A352B9">
        <w:rPr>
          <w:rFonts w:ascii="Arial" w:hAnsi="Arial" w:cs="Arial"/>
          <w:sz w:val="22"/>
          <w:szCs w:val="22"/>
        </w:rPr>
        <w:t xml:space="preserve"> poreikius ir geriausias praktikas;</w:t>
      </w:r>
    </w:p>
    <w:p w14:paraId="69505882" w14:textId="77777777" w:rsidR="001F20C8" w:rsidRPr="00A352B9" w:rsidRDefault="001F20C8" w:rsidP="001F20C8">
      <w:pPr>
        <w:widowControl w:val="0"/>
        <w:numPr>
          <w:ilvl w:val="0"/>
          <w:numId w:val="34"/>
        </w:numPr>
        <w:suppressAutoHyphens/>
        <w:contextualSpacing/>
        <w:rPr>
          <w:rFonts w:ascii="Arial" w:hAnsi="Arial" w:cs="Arial"/>
          <w:sz w:val="22"/>
          <w:szCs w:val="22"/>
        </w:rPr>
      </w:pPr>
      <w:r w:rsidRPr="00A352B9">
        <w:rPr>
          <w:rFonts w:ascii="Arial" w:hAnsi="Arial" w:cs="Arial"/>
          <w:sz w:val="22"/>
          <w:szCs w:val="22"/>
        </w:rPr>
        <w:t>Sukonfigūruoti NAT politikas;</w:t>
      </w:r>
    </w:p>
    <w:p w14:paraId="4A60589B" w14:textId="1FE04926" w:rsidR="001F20C8" w:rsidRPr="00A352B9" w:rsidRDefault="001F20C8" w:rsidP="001F20C8">
      <w:pPr>
        <w:widowControl w:val="0"/>
        <w:numPr>
          <w:ilvl w:val="0"/>
          <w:numId w:val="34"/>
        </w:numPr>
        <w:suppressAutoHyphens/>
        <w:contextualSpacing/>
        <w:rPr>
          <w:rFonts w:ascii="Arial" w:hAnsi="Arial" w:cs="Arial"/>
          <w:sz w:val="22"/>
          <w:szCs w:val="22"/>
        </w:rPr>
      </w:pPr>
      <w:r w:rsidRPr="00A352B9">
        <w:rPr>
          <w:rFonts w:ascii="Arial" w:hAnsi="Arial" w:cs="Arial"/>
          <w:sz w:val="22"/>
          <w:szCs w:val="22"/>
        </w:rPr>
        <w:t xml:space="preserve">Sukonfigūruoti saugumo profilius: </w:t>
      </w:r>
      <w:proofErr w:type="spellStart"/>
      <w:r w:rsidRPr="00A352B9">
        <w:rPr>
          <w:rFonts w:ascii="Arial" w:hAnsi="Arial" w:cs="Arial"/>
          <w:sz w:val="22"/>
          <w:szCs w:val="22"/>
        </w:rPr>
        <w:t>Antivirus</w:t>
      </w:r>
      <w:proofErr w:type="spellEnd"/>
      <w:r w:rsidRPr="00A352B9">
        <w:rPr>
          <w:rFonts w:ascii="Arial" w:hAnsi="Arial" w:cs="Arial"/>
          <w:sz w:val="22"/>
          <w:szCs w:val="22"/>
        </w:rPr>
        <w:t xml:space="preserve">, IPS, </w:t>
      </w:r>
      <w:proofErr w:type="spellStart"/>
      <w:r w:rsidRPr="00A352B9">
        <w:rPr>
          <w:rFonts w:ascii="Arial" w:hAnsi="Arial" w:cs="Arial"/>
          <w:sz w:val="22"/>
          <w:szCs w:val="22"/>
        </w:rPr>
        <w:t>App</w:t>
      </w:r>
      <w:proofErr w:type="spellEnd"/>
      <w:r w:rsidRPr="00A352B9">
        <w:rPr>
          <w:rFonts w:ascii="Arial" w:hAnsi="Arial" w:cs="Arial"/>
          <w:sz w:val="22"/>
          <w:szCs w:val="22"/>
        </w:rPr>
        <w:t xml:space="preserve"> </w:t>
      </w:r>
      <w:proofErr w:type="spellStart"/>
      <w:r w:rsidRPr="00A352B9">
        <w:rPr>
          <w:rFonts w:ascii="Arial" w:hAnsi="Arial" w:cs="Arial"/>
          <w:sz w:val="22"/>
          <w:szCs w:val="22"/>
        </w:rPr>
        <w:t>control</w:t>
      </w:r>
      <w:proofErr w:type="spellEnd"/>
      <w:r w:rsidRPr="00A352B9">
        <w:rPr>
          <w:rFonts w:ascii="Arial" w:hAnsi="Arial" w:cs="Arial"/>
          <w:sz w:val="22"/>
          <w:szCs w:val="22"/>
        </w:rPr>
        <w:t>, WAF, DLP</w:t>
      </w:r>
      <w:r w:rsidR="00BE196E">
        <w:rPr>
          <w:rFonts w:ascii="Arial" w:hAnsi="Arial" w:cs="Arial"/>
          <w:sz w:val="22"/>
          <w:szCs w:val="22"/>
        </w:rPr>
        <w:t>;</w:t>
      </w:r>
    </w:p>
    <w:p w14:paraId="6D3402EE" w14:textId="77777777" w:rsidR="001F20C8" w:rsidRPr="00A352B9" w:rsidRDefault="001F20C8" w:rsidP="001F20C8">
      <w:pPr>
        <w:widowControl w:val="0"/>
        <w:numPr>
          <w:ilvl w:val="0"/>
          <w:numId w:val="34"/>
        </w:numPr>
        <w:suppressAutoHyphens/>
        <w:contextualSpacing/>
        <w:rPr>
          <w:rFonts w:ascii="Arial" w:hAnsi="Arial" w:cs="Arial"/>
          <w:sz w:val="22"/>
          <w:szCs w:val="22"/>
        </w:rPr>
      </w:pPr>
      <w:r w:rsidRPr="00A352B9">
        <w:rPr>
          <w:rFonts w:ascii="Arial" w:hAnsi="Arial" w:cs="Arial"/>
          <w:sz w:val="22"/>
          <w:szCs w:val="22"/>
        </w:rPr>
        <w:t xml:space="preserve">Sukonfigūruoti SSL ir </w:t>
      </w:r>
      <w:proofErr w:type="spellStart"/>
      <w:r w:rsidRPr="00A352B9">
        <w:rPr>
          <w:rFonts w:ascii="Arial" w:hAnsi="Arial" w:cs="Arial"/>
          <w:sz w:val="22"/>
          <w:szCs w:val="22"/>
        </w:rPr>
        <w:t>IPsec</w:t>
      </w:r>
      <w:proofErr w:type="spellEnd"/>
      <w:r w:rsidRPr="00A352B9">
        <w:rPr>
          <w:rFonts w:ascii="Arial" w:hAnsi="Arial" w:cs="Arial"/>
          <w:sz w:val="22"/>
          <w:szCs w:val="22"/>
        </w:rPr>
        <w:t xml:space="preserve"> VPN su dviguba autorizacija jungiantis iš darbo vietų;</w:t>
      </w:r>
    </w:p>
    <w:p w14:paraId="7F614F61" w14:textId="47C81D9C" w:rsidR="001F20C8" w:rsidRPr="00A352B9" w:rsidRDefault="001F20C8" w:rsidP="001F20C8">
      <w:pPr>
        <w:widowControl w:val="0"/>
        <w:numPr>
          <w:ilvl w:val="0"/>
          <w:numId w:val="34"/>
        </w:numPr>
        <w:suppressAutoHyphens/>
        <w:contextualSpacing/>
        <w:rPr>
          <w:rFonts w:ascii="Arial" w:hAnsi="Arial" w:cs="Arial"/>
          <w:sz w:val="22"/>
          <w:szCs w:val="22"/>
        </w:rPr>
      </w:pPr>
      <w:r w:rsidRPr="00A352B9">
        <w:rPr>
          <w:rFonts w:ascii="Arial" w:hAnsi="Arial" w:cs="Arial"/>
          <w:sz w:val="22"/>
          <w:szCs w:val="22"/>
        </w:rPr>
        <w:t xml:space="preserve">Sukonfigūruoti </w:t>
      </w:r>
      <w:proofErr w:type="spellStart"/>
      <w:r w:rsidRPr="00A352B9">
        <w:rPr>
          <w:rFonts w:ascii="Arial" w:hAnsi="Arial" w:cs="Arial"/>
          <w:sz w:val="22"/>
          <w:szCs w:val="22"/>
        </w:rPr>
        <w:t>IPsec</w:t>
      </w:r>
      <w:proofErr w:type="spellEnd"/>
      <w:r w:rsidRPr="00A352B9">
        <w:rPr>
          <w:rFonts w:ascii="Arial" w:hAnsi="Arial" w:cs="Arial"/>
          <w:sz w:val="22"/>
          <w:szCs w:val="22"/>
        </w:rPr>
        <w:t xml:space="preserve"> tunelius su nutolusiais </w:t>
      </w:r>
      <w:r w:rsidR="003A48A3">
        <w:rPr>
          <w:rFonts w:ascii="Arial" w:hAnsi="Arial" w:cs="Arial"/>
          <w:sz w:val="22"/>
          <w:szCs w:val="22"/>
        </w:rPr>
        <w:t>Užsakovo</w:t>
      </w:r>
      <w:r w:rsidR="003A48A3" w:rsidRPr="00A352B9">
        <w:rPr>
          <w:rFonts w:ascii="Arial" w:hAnsi="Arial" w:cs="Arial"/>
          <w:sz w:val="22"/>
          <w:szCs w:val="22"/>
        </w:rPr>
        <w:t xml:space="preserve"> </w:t>
      </w:r>
      <w:r w:rsidRPr="00A352B9">
        <w:rPr>
          <w:rFonts w:ascii="Arial" w:hAnsi="Arial" w:cs="Arial"/>
          <w:sz w:val="22"/>
          <w:szCs w:val="22"/>
        </w:rPr>
        <w:t>padaliniais;</w:t>
      </w:r>
    </w:p>
    <w:p w14:paraId="532F443B" w14:textId="3957892F" w:rsidR="001F20C8" w:rsidRPr="00A352B9" w:rsidRDefault="001F20C8" w:rsidP="001F20C8">
      <w:pPr>
        <w:widowControl w:val="0"/>
        <w:numPr>
          <w:ilvl w:val="0"/>
          <w:numId w:val="34"/>
        </w:numPr>
        <w:suppressAutoHyphens/>
        <w:contextualSpacing/>
        <w:rPr>
          <w:rFonts w:ascii="Arial" w:hAnsi="Arial" w:cs="Arial"/>
          <w:sz w:val="22"/>
          <w:szCs w:val="22"/>
        </w:rPr>
      </w:pPr>
      <w:r w:rsidRPr="00A352B9">
        <w:rPr>
          <w:rFonts w:ascii="Arial" w:hAnsi="Arial" w:cs="Arial"/>
          <w:sz w:val="22"/>
          <w:szCs w:val="22"/>
        </w:rPr>
        <w:t xml:space="preserve">Suintegruoti su </w:t>
      </w:r>
      <w:r w:rsidRPr="00A352B9">
        <w:rPr>
          <w:rFonts w:ascii="Arial" w:hAnsi="Arial" w:cs="Arial"/>
          <w:color w:val="000000" w:themeColor="text1"/>
          <w:sz w:val="22"/>
          <w:szCs w:val="22"/>
        </w:rPr>
        <w:t xml:space="preserve">tinklo prieigos kontrolės sprendimu </w:t>
      </w:r>
      <w:r w:rsidRPr="00A352B9">
        <w:rPr>
          <w:rFonts w:ascii="Arial" w:hAnsi="Arial" w:cs="Arial"/>
          <w:sz w:val="22"/>
          <w:szCs w:val="22"/>
        </w:rPr>
        <w:t>ir suimportuoti galinius įrenginius į ugniasienę;</w:t>
      </w:r>
    </w:p>
    <w:p w14:paraId="57597F59" w14:textId="0FE9FB62" w:rsidR="001F20C8" w:rsidRPr="00A352B9" w:rsidRDefault="001F20C8" w:rsidP="001F20C8">
      <w:pPr>
        <w:widowControl w:val="0"/>
        <w:numPr>
          <w:ilvl w:val="0"/>
          <w:numId w:val="34"/>
        </w:numPr>
        <w:suppressAutoHyphens/>
        <w:contextualSpacing/>
        <w:rPr>
          <w:rFonts w:ascii="Arial" w:hAnsi="Arial" w:cs="Arial"/>
          <w:sz w:val="22"/>
          <w:szCs w:val="22"/>
        </w:rPr>
      </w:pPr>
      <w:r w:rsidRPr="00A352B9">
        <w:rPr>
          <w:rFonts w:ascii="Arial" w:hAnsi="Arial" w:cs="Arial"/>
          <w:sz w:val="22"/>
          <w:szCs w:val="22"/>
        </w:rPr>
        <w:t xml:space="preserve">Sukonfigūruoti </w:t>
      </w:r>
      <w:r w:rsidR="00937531">
        <w:rPr>
          <w:rFonts w:ascii="Arial" w:hAnsi="Arial" w:cs="Arial"/>
          <w:sz w:val="22"/>
          <w:szCs w:val="22"/>
        </w:rPr>
        <w:t>naudotojų</w:t>
      </w:r>
      <w:r w:rsidRPr="00A352B9">
        <w:rPr>
          <w:rFonts w:ascii="Arial" w:hAnsi="Arial" w:cs="Arial"/>
          <w:sz w:val="22"/>
          <w:szCs w:val="22"/>
        </w:rPr>
        <w:t xml:space="preserve"> SSO funkcionalumą;</w:t>
      </w:r>
    </w:p>
    <w:p w14:paraId="1F775319" w14:textId="77777777" w:rsidR="001F20C8" w:rsidRPr="00A352B9" w:rsidRDefault="001F20C8" w:rsidP="001F20C8">
      <w:pPr>
        <w:widowControl w:val="0"/>
        <w:numPr>
          <w:ilvl w:val="0"/>
          <w:numId w:val="34"/>
        </w:numPr>
        <w:suppressAutoHyphens/>
        <w:contextualSpacing/>
        <w:rPr>
          <w:rFonts w:ascii="Arial" w:hAnsi="Arial" w:cs="Arial"/>
          <w:sz w:val="22"/>
          <w:szCs w:val="22"/>
        </w:rPr>
      </w:pPr>
      <w:r w:rsidRPr="00A352B9">
        <w:rPr>
          <w:rFonts w:ascii="Arial" w:hAnsi="Arial" w:cs="Arial"/>
          <w:sz w:val="22"/>
          <w:szCs w:val="22"/>
        </w:rPr>
        <w:t xml:space="preserve">Sukonfigūruoti </w:t>
      </w:r>
      <w:proofErr w:type="spellStart"/>
      <w:r w:rsidRPr="00A352B9">
        <w:rPr>
          <w:rFonts w:ascii="Arial" w:hAnsi="Arial" w:cs="Arial"/>
          <w:sz w:val="22"/>
          <w:szCs w:val="22"/>
        </w:rPr>
        <w:t>DoS</w:t>
      </w:r>
      <w:proofErr w:type="spellEnd"/>
      <w:r w:rsidRPr="00A352B9">
        <w:rPr>
          <w:rFonts w:ascii="Arial" w:hAnsi="Arial" w:cs="Arial"/>
          <w:sz w:val="22"/>
          <w:szCs w:val="22"/>
        </w:rPr>
        <w:t xml:space="preserve"> taisykles;</w:t>
      </w:r>
    </w:p>
    <w:p w14:paraId="3FBBB0C9" w14:textId="480DBB8A" w:rsidR="001F20C8" w:rsidRPr="00A352B9" w:rsidRDefault="001F20C8" w:rsidP="001F20C8">
      <w:pPr>
        <w:widowControl w:val="0"/>
        <w:numPr>
          <w:ilvl w:val="0"/>
          <w:numId w:val="34"/>
        </w:numPr>
        <w:suppressAutoHyphens/>
        <w:contextualSpacing/>
        <w:rPr>
          <w:rFonts w:ascii="Arial" w:hAnsi="Arial" w:cs="Arial"/>
          <w:sz w:val="22"/>
          <w:szCs w:val="22"/>
        </w:rPr>
      </w:pPr>
      <w:r w:rsidRPr="00A352B9">
        <w:rPr>
          <w:rFonts w:ascii="Arial" w:hAnsi="Arial" w:cs="Arial"/>
          <w:sz w:val="22"/>
          <w:szCs w:val="22"/>
        </w:rPr>
        <w:t>Nukreipt</w:t>
      </w:r>
      <w:r w:rsidR="003A48A3">
        <w:rPr>
          <w:rFonts w:ascii="Arial" w:hAnsi="Arial" w:cs="Arial"/>
          <w:sz w:val="22"/>
          <w:szCs w:val="22"/>
        </w:rPr>
        <w:t>i</w:t>
      </w:r>
      <w:r w:rsidRPr="00A352B9">
        <w:rPr>
          <w:rFonts w:ascii="Arial" w:hAnsi="Arial" w:cs="Arial"/>
          <w:sz w:val="22"/>
          <w:szCs w:val="22"/>
        </w:rPr>
        <w:t xml:space="preserve"> </w:t>
      </w:r>
      <w:r w:rsidR="003A48A3">
        <w:rPr>
          <w:rFonts w:ascii="Arial" w:hAnsi="Arial" w:cs="Arial"/>
          <w:sz w:val="22"/>
          <w:szCs w:val="22"/>
        </w:rPr>
        <w:t xml:space="preserve">techninius </w:t>
      </w:r>
      <w:r w:rsidRPr="00A352B9">
        <w:rPr>
          <w:rFonts w:ascii="Arial" w:hAnsi="Arial" w:cs="Arial"/>
          <w:sz w:val="22"/>
          <w:szCs w:val="22"/>
        </w:rPr>
        <w:t xml:space="preserve">žurnalinius </w:t>
      </w:r>
      <w:r w:rsidR="003A48A3">
        <w:rPr>
          <w:rFonts w:ascii="Arial" w:hAnsi="Arial" w:cs="Arial"/>
          <w:sz w:val="22"/>
          <w:szCs w:val="22"/>
        </w:rPr>
        <w:t xml:space="preserve">įrašus </w:t>
      </w:r>
      <w:r w:rsidRPr="00A352B9">
        <w:rPr>
          <w:rFonts w:ascii="Arial" w:hAnsi="Arial" w:cs="Arial"/>
          <w:sz w:val="22"/>
          <w:szCs w:val="22"/>
        </w:rPr>
        <w:t xml:space="preserve"> į </w:t>
      </w:r>
      <w:r w:rsidR="003A48A3">
        <w:rPr>
          <w:rFonts w:ascii="Arial" w:hAnsi="Arial" w:cs="Arial"/>
          <w:sz w:val="22"/>
          <w:szCs w:val="22"/>
        </w:rPr>
        <w:t xml:space="preserve">techninių </w:t>
      </w:r>
      <w:r w:rsidRPr="00A352B9">
        <w:rPr>
          <w:rFonts w:ascii="Arial" w:hAnsi="Arial" w:cs="Arial"/>
          <w:sz w:val="22"/>
          <w:szCs w:val="22"/>
        </w:rPr>
        <w:t xml:space="preserve">žurnalinių </w:t>
      </w:r>
      <w:r w:rsidR="003A48A3">
        <w:rPr>
          <w:rFonts w:ascii="Arial" w:hAnsi="Arial" w:cs="Arial"/>
          <w:sz w:val="22"/>
          <w:szCs w:val="22"/>
        </w:rPr>
        <w:t>įrašų</w:t>
      </w:r>
      <w:r w:rsidRPr="00A352B9">
        <w:rPr>
          <w:rFonts w:ascii="Arial" w:hAnsi="Arial" w:cs="Arial"/>
          <w:sz w:val="22"/>
          <w:szCs w:val="22"/>
        </w:rPr>
        <w:t xml:space="preserve"> kaupimo sistemą;</w:t>
      </w:r>
    </w:p>
    <w:p w14:paraId="5E647F10" w14:textId="51E0746C" w:rsidR="001F20C8" w:rsidRPr="00A352B9" w:rsidRDefault="003A48A3" w:rsidP="001F20C8">
      <w:pPr>
        <w:widowControl w:val="0"/>
        <w:numPr>
          <w:ilvl w:val="0"/>
          <w:numId w:val="34"/>
        </w:numPr>
        <w:suppressAutoHyphens/>
        <w:contextualSpacing/>
        <w:rPr>
          <w:rFonts w:ascii="Arial" w:hAnsi="Arial" w:cs="Arial"/>
          <w:sz w:val="22"/>
          <w:szCs w:val="22"/>
        </w:rPr>
      </w:pPr>
      <w:r>
        <w:rPr>
          <w:rFonts w:ascii="Arial" w:hAnsi="Arial" w:cs="Arial"/>
          <w:sz w:val="22"/>
          <w:szCs w:val="22"/>
        </w:rPr>
        <w:t>Užsakovui</w:t>
      </w:r>
      <w:r w:rsidR="001F20C8" w:rsidRPr="00A352B9">
        <w:rPr>
          <w:rFonts w:ascii="Arial" w:hAnsi="Arial" w:cs="Arial"/>
          <w:sz w:val="22"/>
          <w:szCs w:val="22"/>
        </w:rPr>
        <w:t xml:space="preserve"> turi būti suteikta prieiga Master teisėmis prie sprendimo</w:t>
      </w:r>
      <w:r w:rsidR="002847FB">
        <w:rPr>
          <w:rFonts w:ascii="Arial" w:hAnsi="Arial" w:cs="Arial"/>
          <w:sz w:val="22"/>
          <w:szCs w:val="22"/>
        </w:rPr>
        <w:t>.</w:t>
      </w:r>
    </w:p>
    <w:p w14:paraId="6E0367D9" w14:textId="031086C3" w:rsidR="001F20C8" w:rsidRPr="00A352B9" w:rsidRDefault="001F20C8" w:rsidP="00A02D82">
      <w:pPr>
        <w:widowControl w:val="0"/>
        <w:numPr>
          <w:ilvl w:val="0"/>
          <w:numId w:val="34"/>
        </w:numPr>
        <w:suppressAutoHyphens/>
        <w:contextualSpacing/>
        <w:jc w:val="both"/>
        <w:rPr>
          <w:rFonts w:ascii="Arial" w:hAnsi="Arial" w:cs="Arial"/>
          <w:sz w:val="22"/>
          <w:szCs w:val="22"/>
        </w:rPr>
      </w:pPr>
      <w:r w:rsidRPr="00A352B9">
        <w:rPr>
          <w:rFonts w:ascii="Arial" w:hAnsi="Arial" w:cs="Arial"/>
          <w:b/>
          <w:bCs/>
          <w:i/>
          <w:iCs/>
          <w:sz w:val="22"/>
          <w:szCs w:val="22"/>
        </w:rPr>
        <w:t>Siūlomos ugniasienės VPN klientų diegimas:</w:t>
      </w:r>
      <w:r w:rsidR="003A48A3">
        <w:rPr>
          <w:rFonts w:ascii="Arial" w:hAnsi="Arial" w:cs="Arial"/>
          <w:b/>
          <w:bCs/>
          <w:i/>
          <w:iCs/>
          <w:sz w:val="22"/>
          <w:szCs w:val="22"/>
        </w:rPr>
        <w:t xml:space="preserve"> </w:t>
      </w:r>
      <w:r w:rsidRPr="00A352B9">
        <w:rPr>
          <w:rFonts w:ascii="Arial" w:hAnsi="Arial" w:cs="Arial"/>
          <w:sz w:val="22"/>
          <w:szCs w:val="22"/>
        </w:rPr>
        <w:t>VPN klientų programinė įranga turi būti atnaujinta iki paskutinės diegimo metu veikiančios versijos;</w:t>
      </w:r>
    </w:p>
    <w:p w14:paraId="13B3CF5E" w14:textId="50BF9097" w:rsidR="001F20C8" w:rsidRPr="00A352B9" w:rsidRDefault="001F20C8" w:rsidP="001F20C8">
      <w:pPr>
        <w:widowControl w:val="0"/>
        <w:numPr>
          <w:ilvl w:val="0"/>
          <w:numId w:val="34"/>
        </w:numPr>
        <w:suppressAutoHyphens/>
        <w:contextualSpacing/>
        <w:rPr>
          <w:rFonts w:ascii="Arial" w:hAnsi="Arial" w:cs="Arial"/>
          <w:sz w:val="22"/>
          <w:szCs w:val="22"/>
        </w:rPr>
      </w:pPr>
      <w:r w:rsidRPr="00A352B9">
        <w:rPr>
          <w:rFonts w:ascii="Arial" w:hAnsi="Arial" w:cs="Arial"/>
          <w:sz w:val="22"/>
          <w:szCs w:val="22"/>
        </w:rPr>
        <w:t xml:space="preserve">Perkelti iš esamų VPN klientų konfigūraciją į </w:t>
      </w:r>
      <w:r w:rsidR="003A48A3">
        <w:rPr>
          <w:rFonts w:ascii="Arial" w:hAnsi="Arial" w:cs="Arial"/>
          <w:sz w:val="22"/>
          <w:szCs w:val="22"/>
        </w:rPr>
        <w:t xml:space="preserve">Paslaugos </w:t>
      </w:r>
      <w:r w:rsidRPr="00A352B9">
        <w:rPr>
          <w:rFonts w:ascii="Arial" w:hAnsi="Arial" w:cs="Arial"/>
          <w:sz w:val="22"/>
          <w:szCs w:val="22"/>
        </w:rPr>
        <w:t>tiekėjo siūlomus VPN klientus</w:t>
      </w:r>
      <w:r w:rsidR="003A48A3">
        <w:rPr>
          <w:rFonts w:ascii="Arial" w:hAnsi="Arial" w:cs="Arial"/>
          <w:sz w:val="22"/>
          <w:szCs w:val="22"/>
        </w:rPr>
        <w:t>;</w:t>
      </w:r>
    </w:p>
    <w:p w14:paraId="74271366" w14:textId="1F684C68" w:rsidR="001F20C8" w:rsidRPr="00A352B9" w:rsidRDefault="001F20C8" w:rsidP="00A02D82">
      <w:pPr>
        <w:widowControl w:val="0"/>
        <w:numPr>
          <w:ilvl w:val="0"/>
          <w:numId w:val="34"/>
        </w:numPr>
        <w:suppressAutoHyphens/>
        <w:contextualSpacing/>
        <w:jc w:val="both"/>
        <w:rPr>
          <w:rFonts w:ascii="Arial" w:hAnsi="Arial" w:cs="Arial"/>
          <w:sz w:val="22"/>
          <w:szCs w:val="22"/>
        </w:rPr>
      </w:pPr>
      <w:r w:rsidRPr="00A352B9">
        <w:rPr>
          <w:rFonts w:ascii="Arial" w:hAnsi="Arial" w:cs="Arial"/>
          <w:sz w:val="22"/>
          <w:szCs w:val="22"/>
        </w:rPr>
        <w:lastRenderedPageBreak/>
        <w:t>Sukonfigūruoti saugumo profilius</w:t>
      </w:r>
      <w:r w:rsidR="003A48A3">
        <w:rPr>
          <w:rFonts w:ascii="Arial" w:hAnsi="Arial" w:cs="Arial"/>
          <w:sz w:val="22"/>
          <w:szCs w:val="22"/>
        </w:rPr>
        <w:t>;</w:t>
      </w:r>
    </w:p>
    <w:p w14:paraId="1A20307C" w14:textId="2ADF4487" w:rsidR="001F20C8" w:rsidRPr="00A352B9" w:rsidRDefault="001F20C8" w:rsidP="00A02D82">
      <w:pPr>
        <w:widowControl w:val="0"/>
        <w:numPr>
          <w:ilvl w:val="0"/>
          <w:numId w:val="34"/>
        </w:numPr>
        <w:suppressAutoHyphens/>
        <w:contextualSpacing/>
        <w:jc w:val="both"/>
        <w:rPr>
          <w:rFonts w:ascii="Arial" w:hAnsi="Arial" w:cs="Arial"/>
          <w:sz w:val="22"/>
          <w:szCs w:val="22"/>
        </w:rPr>
      </w:pPr>
      <w:r w:rsidRPr="00A352B9">
        <w:rPr>
          <w:rFonts w:ascii="Arial" w:hAnsi="Arial" w:cs="Arial"/>
          <w:sz w:val="22"/>
          <w:szCs w:val="22"/>
        </w:rPr>
        <w:t xml:space="preserve">Sukonfigūruoti VPN klientus pagal </w:t>
      </w:r>
      <w:r w:rsidR="003A48A3">
        <w:rPr>
          <w:rFonts w:ascii="Arial" w:hAnsi="Arial" w:cs="Arial"/>
          <w:sz w:val="22"/>
          <w:szCs w:val="22"/>
        </w:rPr>
        <w:t>Užsakovo</w:t>
      </w:r>
      <w:r w:rsidRPr="00A352B9">
        <w:rPr>
          <w:rFonts w:ascii="Arial" w:hAnsi="Arial" w:cs="Arial"/>
          <w:sz w:val="22"/>
          <w:szCs w:val="22"/>
        </w:rPr>
        <w:t xml:space="preserve"> reikalavimus</w:t>
      </w:r>
      <w:r w:rsidR="003A48A3">
        <w:rPr>
          <w:rFonts w:ascii="Arial" w:hAnsi="Arial" w:cs="Arial"/>
          <w:sz w:val="22"/>
          <w:szCs w:val="22"/>
        </w:rPr>
        <w:t>;</w:t>
      </w:r>
    </w:p>
    <w:p w14:paraId="5FF0C569" w14:textId="5254BB18" w:rsidR="001F20C8" w:rsidRPr="00A352B9" w:rsidRDefault="001F20C8" w:rsidP="00A02D82">
      <w:pPr>
        <w:widowControl w:val="0"/>
        <w:numPr>
          <w:ilvl w:val="0"/>
          <w:numId w:val="34"/>
        </w:numPr>
        <w:suppressAutoHyphens/>
        <w:contextualSpacing/>
        <w:jc w:val="both"/>
        <w:rPr>
          <w:rFonts w:ascii="Arial" w:hAnsi="Arial" w:cs="Arial"/>
          <w:sz w:val="22"/>
          <w:szCs w:val="22"/>
        </w:rPr>
      </w:pPr>
      <w:r w:rsidRPr="00A352B9">
        <w:rPr>
          <w:rFonts w:ascii="Arial" w:hAnsi="Arial" w:cs="Arial"/>
          <w:sz w:val="22"/>
          <w:szCs w:val="22"/>
        </w:rPr>
        <w:t xml:space="preserve">Sukonfigūruoti saugumo politikas pagal </w:t>
      </w:r>
      <w:r w:rsidR="003A48A3">
        <w:rPr>
          <w:rFonts w:ascii="Arial" w:hAnsi="Arial" w:cs="Arial"/>
          <w:sz w:val="22"/>
          <w:szCs w:val="22"/>
        </w:rPr>
        <w:t>Užsakovo</w:t>
      </w:r>
      <w:r w:rsidRPr="00A352B9">
        <w:rPr>
          <w:rFonts w:ascii="Arial" w:hAnsi="Arial" w:cs="Arial"/>
          <w:sz w:val="22"/>
          <w:szCs w:val="22"/>
        </w:rPr>
        <w:t xml:space="preserve"> poreikius ir geriausias praktikas;</w:t>
      </w:r>
    </w:p>
    <w:p w14:paraId="32D2281C" w14:textId="77777777" w:rsidR="001F20C8" w:rsidRPr="00A352B9" w:rsidRDefault="001F20C8" w:rsidP="00A02D82">
      <w:pPr>
        <w:widowControl w:val="0"/>
        <w:numPr>
          <w:ilvl w:val="0"/>
          <w:numId w:val="34"/>
        </w:numPr>
        <w:suppressAutoHyphens/>
        <w:contextualSpacing/>
        <w:jc w:val="both"/>
        <w:rPr>
          <w:rFonts w:ascii="Arial" w:hAnsi="Arial" w:cs="Arial"/>
          <w:sz w:val="22"/>
          <w:szCs w:val="22"/>
        </w:rPr>
      </w:pPr>
      <w:r w:rsidRPr="00A352B9">
        <w:rPr>
          <w:rFonts w:ascii="Arial" w:hAnsi="Arial" w:cs="Arial"/>
          <w:sz w:val="22"/>
          <w:szCs w:val="22"/>
        </w:rPr>
        <w:t xml:space="preserve">Sukonfigūruoti SSL ir </w:t>
      </w:r>
      <w:proofErr w:type="spellStart"/>
      <w:r w:rsidRPr="00A352B9">
        <w:rPr>
          <w:rFonts w:ascii="Arial" w:hAnsi="Arial" w:cs="Arial"/>
          <w:sz w:val="22"/>
          <w:szCs w:val="22"/>
        </w:rPr>
        <w:t>IPsec</w:t>
      </w:r>
      <w:proofErr w:type="spellEnd"/>
      <w:r w:rsidRPr="00A352B9">
        <w:rPr>
          <w:rFonts w:ascii="Arial" w:hAnsi="Arial" w:cs="Arial"/>
          <w:sz w:val="22"/>
          <w:szCs w:val="22"/>
        </w:rPr>
        <w:t xml:space="preserve"> VPN su dviguba autorizacija jungiantis iš darbo vietų;</w:t>
      </w:r>
    </w:p>
    <w:p w14:paraId="43598147" w14:textId="179A6F92" w:rsidR="001F20C8" w:rsidRPr="00A352B9" w:rsidRDefault="001F20C8" w:rsidP="00A02D82">
      <w:pPr>
        <w:widowControl w:val="0"/>
        <w:numPr>
          <w:ilvl w:val="0"/>
          <w:numId w:val="34"/>
        </w:numPr>
        <w:suppressAutoHyphens/>
        <w:contextualSpacing/>
        <w:jc w:val="both"/>
        <w:rPr>
          <w:rFonts w:ascii="Arial" w:hAnsi="Arial" w:cs="Arial"/>
          <w:sz w:val="22"/>
          <w:szCs w:val="22"/>
        </w:rPr>
      </w:pPr>
      <w:r w:rsidRPr="00A352B9">
        <w:rPr>
          <w:rFonts w:ascii="Arial" w:hAnsi="Arial" w:cs="Arial"/>
          <w:sz w:val="22"/>
          <w:szCs w:val="22"/>
        </w:rPr>
        <w:t xml:space="preserve">Sukonfigūruoti </w:t>
      </w:r>
      <w:proofErr w:type="spellStart"/>
      <w:r w:rsidRPr="00A352B9">
        <w:rPr>
          <w:rFonts w:ascii="Arial" w:hAnsi="Arial" w:cs="Arial"/>
          <w:sz w:val="22"/>
          <w:szCs w:val="22"/>
        </w:rPr>
        <w:t>IPsec</w:t>
      </w:r>
      <w:proofErr w:type="spellEnd"/>
      <w:r w:rsidRPr="00A352B9">
        <w:rPr>
          <w:rFonts w:ascii="Arial" w:hAnsi="Arial" w:cs="Arial"/>
          <w:sz w:val="22"/>
          <w:szCs w:val="22"/>
        </w:rPr>
        <w:t xml:space="preserve"> tunelius su nutolusiais </w:t>
      </w:r>
      <w:r w:rsidR="003A48A3">
        <w:rPr>
          <w:rFonts w:ascii="Arial" w:hAnsi="Arial" w:cs="Arial"/>
          <w:sz w:val="22"/>
          <w:szCs w:val="22"/>
        </w:rPr>
        <w:t>Užsakovo</w:t>
      </w:r>
      <w:r w:rsidR="003A48A3" w:rsidRPr="00A352B9">
        <w:rPr>
          <w:rFonts w:ascii="Arial" w:hAnsi="Arial" w:cs="Arial"/>
          <w:sz w:val="22"/>
          <w:szCs w:val="22"/>
        </w:rPr>
        <w:t xml:space="preserve"> </w:t>
      </w:r>
      <w:r w:rsidRPr="00A352B9">
        <w:rPr>
          <w:rFonts w:ascii="Arial" w:hAnsi="Arial" w:cs="Arial"/>
          <w:sz w:val="22"/>
          <w:szCs w:val="22"/>
        </w:rPr>
        <w:t>padaliniais;</w:t>
      </w:r>
    </w:p>
    <w:p w14:paraId="5BC16917" w14:textId="6E04714F" w:rsidR="001F20C8" w:rsidRDefault="001F20C8" w:rsidP="003A48A3">
      <w:pPr>
        <w:widowControl w:val="0"/>
        <w:numPr>
          <w:ilvl w:val="0"/>
          <w:numId w:val="34"/>
        </w:numPr>
        <w:suppressAutoHyphens/>
        <w:contextualSpacing/>
        <w:jc w:val="both"/>
        <w:rPr>
          <w:rFonts w:ascii="Arial" w:hAnsi="Arial" w:cs="Arial"/>
          <w:sz w:val="22"/>
          <w:szCs w:val="22"/>
        </w:rPr>
      </w:pPr>
      <w:r w:rsidRPr="00A352B9">
        <w:rPr>
          <w:rFonts w:ascii="Arial" w:hAnsi="Arial" w:cs="Arial"/>
          <w:sz w:val="22"/>
          <w:szCs w:val="22"/>
        </w:rPr>
        <w:t>Nukreipt</w:t>
      </w:r>
      <w:r w:rsidR="008D2F94">
        <w:rPr>
          <w:rFonts w:ascii="Arial" w:hAnsi="Arial" w:cs="Arial"/>
          <w:sz w:val="22"/>
          <w:szCs w:val="22"/>
        </w:rPr>
        <w:t>i</w:t>
      </w:r>
      <w:r w:rsidRPr="00A352B9">
        <w:rPr>
          <w:rFonts w:ascii="Arial" w:hAnsi="Arial" w:cs="Arial"/>
          <w:sz w:val="22"/>
          <w:szCs w:val="22"/>
        </w:rPr>
        <w:t xml:space="preserve"> </w:t>
      </w:r>
      <w:r w:rsidR="003A48A3">
        <w:rPr>
          <w:rFonts w:ascii="Arial" w:hAnsi="Arial" w:cs="Arial"/>
          <w:sz w:val="22"/>
          <w:szCs w:val="22"/>
        </w:rPr>
        <w:t xml:space="preserve">techninius </w:t>
      </w:r>
      <w:r w:rsidRPr="00A352B9">
        <w:rPr>
          <w:rFonts w:ascii="Arial" w:hAnsi="Arial" w:cs="Arial"/>
          <w:sz w:val="22"/>
          <w:szCs w:val="22"/>
        </w:rPr>
        <w:t xml:space="preserve">žurnalinius </w:t>
      </w:r>
      <w:r w:rsidR="003A48A3">
        <w:rPr>
          <w:rFonts w:ascii="Arial" w:hAnsi="Arial" w:cs="Arial"/>
          <w:sz w:val="22"/>
          <w:szCs w:val="22"/>
        </w:rPr>
        <w:t>įrašus</w:t>
      </w:r>
      <w:r w:rsidRPr="00A352B9">
        <w:rPr>
          <w:rFonts w:ascii="Arial" w:hAnsi="Arial" w:cs="Arial"/>
          <w:sz w:val="22"/>
          <w:szCs w:val="22"/>
        </w:rPr>
        <w:t xml:space="preserve"> į </w:t>
      </w:r>
      <w:r w:rsidR="003A48A3">
        <w:rPr>
          <w:rFonts w:ascii="Arial" w:hAnsi="Arial" w:cs="Arial"/>
          <w:sz w:val="22"/>
          <w:szCs w:val="22"/>
        </w:rPr>
        <w:t xml:space="preserve">techninių </w:t>
      </w:r>
      <w:r w:rsidRPr="00A352B9">
        <w:rPr>
          <w:rFonts w:ascii="Arial" w:hAnsi="Arial" w:cs="Arial"/>
          <w:sz w:val="22"/>
          <w:szCs w:val="22"/>
        </w:rPr>
        <w:t xml:space="preserve">žurnalinių </w:t>
      </w:r>
      <w:r w:rsidR="003A48A3">
        <w:rPr>
          <w:rFonts w:ascii="Arial" w:hAnsi="Arial" w:cs="Arial"/>
          <w:sz w:val="22"/>
          <w:szCs w:val="22"/>
        </w:rPr>
        <w:t>įrašų</w:t>
      </w:r>
      <w:r w:rsidRPr="00A352B9">
        <w:rPr>
          <w:rFonts w:ascii="Arial" w:hAnsi="Arial" w:cs="Arial"/>
          <w:sz w:val="22"/>
          <w:szCs w:val="22"/>
        </w:rPr>
        <w:t xml:space="preserve"> kaupimo sistemą;</w:t>
      </w:r>
    </w:p>
    <w:p w14:paraId="0C685332" w14:textId="10C675D4" w:rsidR="001F20C8" w:rsidRPr="002847FB" w:rsidRDefault="003A48A3" w:rsidP="00A02D82">
      <w:pPr>
        <w:widowControl w:val="0"/>
        <w:numPr>
          <w:ilvl w:val="0"/>
          <w:numId w:val="34"/>
        </w:numPr>
        <w:suppressAutoHyphens/>
        <w:contextualSpacing/>
        <w:jc w:val="both"/>
        <w:rPr>
          <w:rFonts w:ascii="Arial" w:eastAsiaTheme="minorHAnsi" w:hAnsi="Arial" w:cs="Arial"/>
          <w:color w:val="auto"/>
          <w:sz w:val="22"/>
          <w:szCs w:val="22"/>
          <w:lang w:eastAsia="ja-JP"/>
        </w:rPr>
      </w:pPr>
      <w:r w:rsidRPr="002847FB">
        <w:rPr>
          <w:rFonts w:ascii="Arial" w:hAnsi="Arial" w:cs="Arial"/>
          <w:sz w:val="22"/>
          <w:szCs w:val="22"/>
        </w:rPr>
        <w:t>Užsakovui</w:t>
      </w:r>
      <w:r w:rsidR="001F20C8" w:rsidRPr="002847FB">
        <w:rPr>
          <w:rFonts w:ascii="Arial" w:hAnsi="Arial" w:cs="Arial"/>
          <w:sz w:val="22"/>
          <w:szCs w:val="22"/>
        </w:rPr>
        <w:t xml:space="preserve"> turi būti suteikta prieiga Master teisėmis prie sprendimo</w:t>
      </w:r>
      <w:r w:rsidRPr="002847FB">
        <w:rPr>
          <w:rFonts w:ascii="Arial" w:hAnsi="Arial" w:cs="Arial"/>
          <w:sz w:val="22"/>
          <w:szCs w:val="22"/>
        </w:rPr>
        <w:t>.</w:t>
      </w:r>
    </w:p>
    <w:p w14:paraId="2DC53529" w14:textId="77777777" w:rsidR="001F20C8" w:rsidRPr="00A352B9" w:rsidRDefault="001F20C8" w:rsidP="003A48A3">
      <w:pPr>
        <w:jc w:val="both"/>
        <w:rPr>
          <w:rFonts w:ascii="Arial" w:hAnsi="Arial" w:cs="Arial"/>
          <w:b/>
          <w:bCs/>
          <w:i/>
          <w:iCs/>
          <w:sz w:val="22"/>
          <w:szCs w:val="22"/>
        </w:rPr>
      </w:pPr>
      <w:r w:rsidRPr="00A352B9">
        <w:rPr>
          <w:rFonts w:ascii="Arial" w:hAnsi="Arial" w:cs="Arial"/>
          <w:b/>
          <w:bCs/>
          <w:i/>
          <w:iCs/>
          <w:color w:val="auto"/>
          <w:sz w:val="22"/>
          <w:szCs w:val="22"/>
        </w:rPr>
        <w:t>Siūlomos ugniasienės 2FA mobilios aplikacijos (</w:t>
      </w:r>
      <w:proofErr w:type="spellStart"/>
      <w:r w:rsidRPr="00A352B9">
        <w:rPr>
          <w:rFonts w:ascii="Arial" w:hAnsi="Arial" w:cs="Arial"/>
          <w:b/>
          <w:bCs/>
          <w:i/>
          <w:iCs/>
          <w:color w:val="auto"/>
          <w:sz w:val="22"/>
          <w:szCs w:val="22"/>
        </w:rPr>
        <w:t>Token</w:t>
      </w:r>
      <w:proofErr w:type="spellEnd"/>
      <w:r w:rsidRPr="00A352B9">
        <w:rPr>
          <w:rFonts w:ascii="Arial" w:hAnsi="Arial" w:cs="Arial"/>
          <w:b/>
          <w:bCs/>
          <w:i/>
          <w:iCs/>
          <w:color w:val="auto"/>
          <w:sz w:val="22"/>
          <w:szCs w:val="22"/>
        </w:rPr>
        <w:t>) diegimas</w:t>
      </w:r>
    </w:p>
    <w:p w14:paraId="2C958A5D" w14:textId="28A303D5" w:rsidR="001F20C8" w:rsidRPr="00A352B9" w:rsidRDefault="001F20C8" w:rsidP="00A02D82">
      <w:pPr>
        <w:widowControl w:val="0"/>
        <w:numPr>
          <w:ilvl w:val="0"/>
          <w:numId w:val="34"/>
        </w:numPr>
        <w:suppressAutoHyphens/>
        <w:contextualSpacing/>
        <w:jc w:val="both"/>
        <w:rPr>
          <w:rFonts w:ascii="Arial" w:hAnsi="Arial" w:cs="Arial"/>
          <w:sz w:val="22"/>
          <w:szCs w:val="22"/>
        </w:rPr>
      </w:pPr>
      <w:r w:rsidRPr="00A352B9">
        <w:rPr>
          <w:rFonts w:ascii="Arial" w:hAnsi="Arial" w:cs="Arial"/>
          <w:sz w:val="22"/>
          <w:szCs w:val="22"/>
        </w:rPr>
        <w:t xml:space="preserve">Sukonfigūruoti 2FA programinę įrangą prisijungimui prie vidinių </w:t>
      </w:r>
      <w:r w:rsidR="003A48A3">
        <w:rPr>
          <w:rFonts w:ascii="Arial" w:hAnsi="Arial" w:cs="Arial"/>
          <w:sz w:val="22"/>
          <w:szCs w:val="22"/>
        </w:rPr>
        <w:t>Užsakovo</w:t>
      </w:r>
      <w:r w:rsidR="003A48A3" w:rsidRPr="00A352B9">
        <w:rPr>
          <w:rFonts w:ascii="Arial" w:hAnsi="Arial" w:cs="Arial"/>
          <w:sz w:val="22"/>
          <w:szCs w:val="22"/>
        </w:rPr>
        <w:t xml:space="preserve"> </w:t>
      </w:r>
      <w:r w:rsidRPr="00A352B9">
        <w:rPr>
          <w:rFonts w:ascii="Arial" w:hAnsi="Arial" w:cs="Arial"/>
          <w:sz w:val="22"/>
          <w:szCs w:val="22"/>
        </w:rPr>
        <w:t xml:space="preserve">resursų naudojant VPN klientą su dviguba autentifikacija. </w:t>
      </w:r>
    </w:p>
    <w:p w14:paraId="7FE9E4F4" w14:textId="4643C70B" w:rsidR="001F20C8" w:rsidRPr="00A352B9" w:rsidRDefault="001F20C8" w:rsidP="00A02D82">
      <w:pPr>
        <w:widowControl w:val="0"/>
        <w:numPr>
          <w:ilvl w:val="0"/>
          <w:numId w:val="34"/>
        </w:numPr>
        <w:suppressAutoHyphens/>
        <w:contextualSpacing/>
        <w:jc w:val="both"/>
        <w:rPr>
          <w:rFonts w:ascii="Arial" w:hAnsi="Arial" w:cs="Arial"/>
          <w:sz w:val="22"/>
          <w:szCs w:val="22"/>
        </w:rPr>
      </w:pPr>
      <w:r w:rsidRPr="00A352B9">
        <w:rPr>
          <w:rFonts w:ascii="Arial" w:hAnsi="Arial" w:cs="Arial"/>
          <w:sz w:val="22"/>
          <w:szCs w:val="22"/>
        </w:rPr>
        <w:t xml:space="preserve">Sukonfigūruoti 2FA prisijungimą prie </w:t>
      </w:r>
      <w:r w:rsidR="003A48A3">
        <w:rPr>
          <w:rFonts w:ascii="Arial" w:hAnsi="Arial" w:cs="Arial"/>
          <w:sz w:val="22"/>
          <w:szCs w:val="22"/>
        </w:rPr>
        <w:t>Užsakovo</w:t>
      </w:r>
      <w:r w:rsidRPr="00A352B9">
        <w:rPr>
          <w:rFonts w:ascii="Arial" w:hAnsi="Arial" w:cs="Arial"/>
          <w:sz w:val="22"/>
          <w:szCs w:val="22"/>
        </w:rPr>
        <w:t xml:space="preserve"> resursų per VPN, turi būti taikoma dviguba </w:t>
      </w:r>
      <w:r w:rsidR="003A48A3">
        <w:rPr>
          <w:rFonts w:ascii="Arial" w:hAnsi="Arial" w:cs="Arial"/>
          <w:sz w:val="22"/>
          <w:szCs w:val="22"/>
        </w:rPr>
        <w:t xml:space="preserve">naudotojų </w:t>
      </w:r>
      <w:r w:rsidRPr="00A352B9">
        <w:rPr>
          <w:rFonts w:ascii="Arial" w:hAnsi="Arial" w:cs="Arial"/>
          <w:sz w:val="22"/>
          <w:szCs w:val="22"/>
        </w:rPr>
        <w:t xml:space="preserve">autorizacija naudojant </w:t>
      </w:r>
      <w:r w:rsidR="003A48A3">
        <w:rPr>
          <w:rFonts w:ascii="Arial" w:hAnsi="Arial" w:cs="Arial"/>
          <w:sz w:val="22"/>
          <w:szCs w:val="22"/>
        </w:rPr>
        <w:t>naudotojo</w:t>
      </w:r>
      <w:r w:rsidR="003A48A3" w:rsidRPr="00A352B9">
        <w:rPr>
          <w:rFonts w:ascii="Arial" w:hAnsi="Arial" w:cs="Arial"/>
          <w:sz w:val="22"/>
          <w:szCs w:val="22"/>
        </w:rPr>
        <w:t xml:space="preserve"> </w:t>
      </w:r>
      <w:r w:rsidRPr="00A352B9">
        <w:rPr>
          <w:rFonts w:ascii="Arial" w:hAnsi="Arial" w:cs="Arial"/>
          <w:sz w:val="22"/>
          <w:szCs w:val="22"/>
        </w:rPr>
        <w:t>vardą, slaptažodį ir laikiną kodą (</w:t>
      </w:r>
      <w:proofErr w:type="spellStart"/>
      <w:r w:rsidRPr="00A352B9">
        <w:rPr>
          <w:rFonts w:ascii="Arial" w:hAnsi="Arial" w:cs="Arial"/>
          <w:sz w:val="22"/>
          <w:szCs w:val="22"/>
        </w:rPr>
        <w:t>Token</w:t>
      </w:r>
      <w:proofErr w:type="spellEnd"/>
      <w:r w:rsidRPr="00A352B9">
        <w:rPr>
          <w:rFonts w:ascii="Arial" w:hAnsi="Arial" w:cs="Arial"/>
          <w:sz w:val="22"/>
          <w:szCs w:val="22"/>
        </w:rPr>
        <w:t>)</w:t>
      </w:r>
      <w:r w:rsidR="008D2F94">
        <w:rPr>
          <w:rFonts w:ascii="Arial" w:hAnsi="Arial" w:cs="Arial"/>
          <w:sz w:val="22"/>
          <w:szCs w:val="22"/>
        </w:rPr>
        <w:t>,</w:t>
      </w:r>
      <w:r w:rsidRPr="00A352B9">
        <w:rPr>
          <w:rFonts w:ascii="Arial" w:hAnsi="Arial" w:cs="Arial"/>
          <w:sz w:val="22"/>
          <w:szCs w:val="22"/>
        </w:rPr>
        <w:t xml:space="preserve"> kuris turi būti generuojamas mobiliajame telefone.</w:t>
      </w:r>
    </w:p>
    <w:p w14:paraId="4B01564E" w14:textId="3137C97D" w:rsidR="001F20C8" w:rsidRPr="00A352B9" w:rsidRDefault="002847FB" w:rsidP="00A02D82">
      <w:pPr>
        <w:widowControl w:val="0"/>
        <w:numPr>
          <w:ilvl w:val="0"/>
          <w:numId w:val="34"/>
        </w:numPr>
        <w:suppressAutoHyphens/>
        <w:contextualSpacing/>
        <w:jc w:val="both"/>
        <w:rPr>
          <w:rFonts w:ascii="Arial" w:hAnsi="Arial" w:cs="Arial"/>
          <w:sz w:val="22"/>
          <w:szCs w:val="22"/>
        </w:rPr>
      </w:pPr>
      <w:r>
        <w:rPr>
          <w:rFonts w:ascii="Arial" w:hAnsi="Arial" w:cs="Arial"/>
          <w:sz w:val="22"/>
          <w:szCs w:val="22"/>
        </w:rPr>
        <w:t>Užsakovui</w:t>
      </w:r>
      <w:r w:rsidR="001F20C8" w:rsidRPr="00A352B9">
        <w:rPr>
          <w:rFonts w:ascii="Arial" w:hAnsi="Arial" w:cs="Arial"/>
          <w:sz w:val="22"/>
          <w:szCs w:val="22"/>
        </w:rPr>
        <w:t xml:space="preserve"> turi būti suteikta prieiga Master teisėmis prie sprendimo</w:t>
      </w:r>
      <w:r>
        <w:rPr>
          <w:rFonts w:ascii="Arial" w:hAnsi="Arial" w:cs="Arial"/>
          <w:sz w:val="22"/>
          <w:szCs w:val="22"/>
        </w:rPr>
        <w:t>.</w:t>
      </w:r>
    </w:p>
    <w:p w14:paraId="3E94758A" w14:textId="7F2C9A9A" w:rsidR="003160A7" w:rsidRPr="00A352B9" w:rsidRDefault="001F20C8" w:rsidP="003A48A3">
      <w:pPr>
        <w:spacing w:after="60"/>
        <w:jc w:val="both"/>
        <w:rPr>
          <w:rFonts w:ascii="Arial" w:hAnsi="Arial" w:cs="Arial"/>
          <w:b/>
          <w:bCs/>
          <w:i/>
          <w:iCs/>
          <w:color w:val="auto"/>
          <w:sz w:val="22"/>
          <w:szCs w:val="22"/>
        </w:rPr>
      </w:pPr>
      <w:r w:rsidRPr="00A352B9">
        <w:rPr>
          <w:rFonts w:ascii="Arial" w:hAnsi="Arial" w:cs="Arial"/>
          <w:b/>
          <w:bCs/>
          <w:i/>
          <w:iCs/>
          <w:color w:val="auto"/>
          <w:sz w:val="22"/>
          <w:szCs w:val="22"/>
        </w:rPr>
        <w:t>2FA dvigubos autentifikacijos programinės įrangos (centralizuota valdymo sistema) diegimas</w:t>
      </w:r>
    </w:p>
    <w:p w14:paraId="010C5ADD" w14:textId="690FA8EB" w:rsidR="001F20C8" w:rsidRPr="00A352B9" w:rsidRDefault="001F20C8" w:rsidP="00A02D82">
      <w:pPr>
        <w:pStyle w:val="Sraopastraipa"/>
        <w:numPr>
          <w:ilvl w:val="0"/>
          <w:numId w:val="35"/>
        </w:numPr>
        <w:jc w:val="both"/>
        <w:rPr>
          <w:rFonts w:ascii="Arial" w:hAnsi="Arial" w:cs="Arial"/>
          <w:sz w:val="22"/>
          <w:szCs w:val="22"/>
        </w:rPr>
      </w:pPr>
      <w:r w:rsidRPr="00A352B9">
        <w:rPr>
          <w:rFonts w:ascii="Arial" w:hAnsi="Arial" w:cs="Arial"/>
          <w:sz w:val="22"/>
          <w:szCs w:val="22"/>
        </w:rPr>
        <w:t>Sukonfigūruoti 2FA dvigubos autentifikacijos klientus</w:t>
      </w:r>
      <w:r w:rsidR="002847FB">
        <w:rPr>
          <w:rFonts w:ascii="Arial" w:hAnsi="Arial" w:cs="Arial"/>
          <w:sz w:val="22"/>
          <w:szCs w:val="22"/>
        </w:rPr>
        <w:t>;</w:t>
      </w:r>
    </w:p>
    <w:p w14:paraId="52068901" w14:textId="77777777" w:rsidR="001F20C8" w:rsidRPr="00A352B9" w:rsidRDefault="001F20C8" w:rsidP="00A02D82">
      <w:pPr>
        <w:pStyle w:val="Sraopastraipa"/>
        <w:numPr>
          <w:ilvl w:val="0"/>
          <w:numId w:val="35"/>
        </w:numPr>
        <w:jc w:val="both"/>
        <w:rPr>
          <w:rFonts w:ascii="Arial" w:hAnsi="Arial" w:cs="Arial"/>
          <w:sz w:val="22"/>
          <w:szCs w:val="22"/>
        </w:rPr>
      </w:pPr>
      <w:r w:rsidRPr="00A352B9">
        <w:rPr>
          <w:rFonts w:ascii="Arial" w:hAnsi="Arial" w:cs="Arial"/>
          <w:sz w:val="22"/>
          <w:szCs w:val="22"/>
        </w:rPr>
        <w:t xml:space="preserve">Vienkartiniai slaptažodžiai (angl. </w:t>
      </w:r>
      <w:proofErr w:type="spellStart"/>
      <w:r w:rsidRPr="00A352B9">
        <w:rPr>
          <w:rFonts w:ascii="Arial" w:hAnsi="Arial" w:cs="Arial"/>
          <w:sz w:val="22"/>
          <w:szCs w:val="22"/>
        </w:rPr>
        <w:t>one</w:t>
      </w:r>
      <w:proofErr w:type="spellEnd"/>
      <w:r w:rsidRPr="00A352B9">
        <w:rPr>
          <w:rFonts w:ascii="Arial" w:hAnsi="Arial" w:cs="Arial"/>
          <w:sz w:val="22"/>
          <w:szCs w:val="22"/>
        </w:rPr>
        <w:t xml:space="preserve"> </w:t>
      </w:r>
      <w:proofErr w:type="spellStart"/>
      <w:r w:rsidRPr="00A352B9">
        <w:rPr>
          <w:rFonts w:ascii="Arial" w:hAnsi="Arial" w:cs="Arial"/>
          <w:sz w:val="22"/>
          <w:szCs w:val="22"/>
        </w:rPr>
        <w:t>time</w:t>
      </w:r>
      <w:proofErr w:type="spellEnd"/>
      <w:r w:rsidRPr="00A352B9">
        <w:rPr>
          <w:rFonts w:ascii="Arial" w:hAnsi="Arial" w:cs="Arial"/>
          <w:sz w:val="22"/>
          <w:szCs w:val="22"/>
        </w:rPr>
        <w:t xml:space="preserve"> </w:t>
      </w:r>
      <w:proofErr w:type="spellStart"/>
      <w:r w:rsidRPr="00A352B9">
        <w:rPr>
          <w:rFonts w:ascii="Arial" w:hAnsi="Arial" w:cs="Arial"/>
          <w:sz w:val="22"/>
          <w:szCs w:val="22"/>
        </w:rPr>
        <w:t>password</w:t>
      </w:r>
      <w:proofErr w:type="spellEnd"/>
      <w:r w:rsidRPr="00A352B9">
        <w:rPr>
          <w:rFonts w:ascii="Arial" w:hAnsi="Arial" w:cs="Arial"/>
          <w:sz w:val="22"/>
          <w:szCs w:val="22"/>
        </w:rPr>
        <w:t xml:space="preserve"> – OTP) turi būti gaunami aplikacijos mobiliajame telefone; </w:t>
      </w:r>
    </w:p>
    <w:p w14:paraId="5FC2D875" w14:textId="443987BE" w:rsidR="001F20C8" w:rsidRPr="00A352B9" w:rsidRDefault="001F20C8" w:rsidP="00A02D82">
      <w:pPr>
        <w:pStyle w:val="Sraopastraipa"/>
        <w:numPr>
          <w:ilvl w:val="0"/>
          <w:numId w:val="35"/>
        </w:numPr>
        <w:jc w:val="both"/>
        <w:rPr>
          <w:rFonts w:ascii="Arial" w:hAnsi="Arial" w:cs="Arial"/>
          <w:sz w:val="22"/>
          <w:szCs w:val="22"/>
        </w:rPr>
      </w:pPr>
      <w:r w:rsidRPr="00A352B9">
        <w:rPr>
          <w:rFonts w:ascii="Arial" w:hAnsi="Arial" w:cs="Arial"/>
          <w:sz w:val="22"/>
          <w:szCs w:val="22"/>
        </w:rPr>
        <w:t>Turi būti matomas prisijungusių naudotojų sąrašas, naudotojus galima atjungti ir apriboti jų veiksmus</w:t>
      </w:r>
      <w:r w:rsidR="002847FB">
        <w:rPr>
          <w:rFonts w:ascii="Arial" w:hAnsi="Arial" w:cs="Arial"/>
          <w:sz w:val="22"/>
          <w:szCs w:val="22"/>
        </w:rPr>
        <w:t>;</w:t>
      </w:r>
    </w:p>
    <w:p w14:paraId="50F6F7CA" w14:textId="6E195ADD" w:rsidR="001F20C8" w:rsidRPr="00A352B9" w:rsidRDefault="001F20C8" w:rsidP="00A02D82">
      <w:pPr>
        <w:pStyle w:val="Sraopastraipa"/>
        <w:numPr>
          <w:ilvl w:val="0"/>
          <w:numId w:val="35"/>
        </w:numPr>
        <w:jc w:val="both"/>
        <w:rPr>
          <w:rFonts w:ascii="Arial" w:hAnsi="Arial" w:cs="Arial"/>
          <w:sz w:val="22"/>
          <w:szCs w:val="22"/>
        </w:rPr>
      </w:pPr>
      <w:r w:rsidRPr="00A352B9">
        <w:rPr>
          <w:rFonts w:ascii="Arial" w:hAnsi="Arial" w:cs="Arial"/>
          <w:sz w:val="22"/>
          <w:szCs w:val="22"/>
        </w:rPr>
        <w:t>Turi būti sukonfigūruotas informacijos gavimas iš naudotojų VPN klientų: naudotojo vardai, darbo vietos pavadinimai, IP adresai</w:t>
      </w:r>
      <w:r w:rsidR="002847FB">
        <w:rPr>
          <w:rFonts w:ascii="Arial" w:hAnsi="Arial" w:cs="Arial"/>
          <w:sz w:val="22"/>
          <w:szCs w:val="22"/>
        </w:rPr>
        <w:t>;</w:t>
      </w:r>
    </w:p>
    <w:p w14:paraId="2D8CE0D1" w14:textId="4E0CE944" w:rsidR="001F20C8" w:rsidRPr="00A352B9" w:rsidRDefault="001F20C8" w:rsidP="00A02D82">
      <w:pPr>
        <w:pStyle w:val="Sraopastraipa"/>
        <w:numPr>
          <w:ilvl w:val="0"/>
          <w:numId w:val="35"/>
        </w:numPr>
        <w:jc w:val="both"/>
        <w:rPr>
          <w:rFonts w:ascii="Arial" w:hAnsi="Arial" w:cs="Arial"/>
          <w:sz w:val="22"/>
          <w:szCs w:val="22"/>
        </w:rPr>
      </w:pPr>
      <w:r w:rsidRPr="00A352B9">
        <w:rPr>
          <w:rFonts w:ascii="Arial" w:hAnsi="Arial" w:cs="Arial"/>
          <w:sz w:val="22"/>
          <w:szCs w:val="22"/>
        </w:rPr>
        <w:t>Autentifikacijos valdymo sistema turi būti sukonfigūruota taip, kad veiktų centralizuotai</w:t>
      </w:r>
      <w:r w:rsidR="002847FB">
        <w:rPr>
          <w:rFonts w:ascii="Arial" w:hAnsi="Arial" w:cs="Arial"/>
          <w:sz w:val="22"/>
          <w:szCs w:val="22"/>
        </w:rPr>
        <w:t>;</w:t>
      </w:r>
    </w:p>
    <w:p w14:paraId="10998300" w14:textId="2A7B8650" w:rsidR="001F20C8" w:rsidRDefault="001F20C8" w:rsidP="003A48A3">
      <w:pPr>
        <w:pStyle w:val="Sraopastraipa"/>
        <w:numPr>
          <w:ilvl w:val="0"/>
          <w:numId w:val="35"/>
        </w:numPr>
        <w:jc w:val="both"/>
        <w:rPr>
          <w:rFonts w:ascii="Arial" w:hAnsi="Arial" w:cs="Arial"/>
          <w:sz w:val="22"/>
          <w:szCs w:val="22"/>
        </w:rPr>
      </w:pPr>
      <w:r w:rsidRPr="00A352B9">
        <w:rPr>
          <w:rFonts w:ascii="Arial" w:hAnsi="Arial" w:cs="Arial"/>
          <w:sz w:val="22"/>
          <w:szCs w:val="22"/>
        </w:rPr>
        <w:t>Turi būti pravesti ne mažiau nei vieno sistemų administratoriaus mokymai. Apmokymų trukmė turi būti ne trumpesnė negu 4 val.</w:t>
      </w:r>
    </w:p>
    <w:p w14:paraId="214D4CF6" w14:textId="0D1860A9" w:rsidR="001F20C8" w:rsidRPr="002847FB" w:rsidRDefault="001F20C8" w:rsidP="00A02D82">
      <w:pPr>
        <w:pStyle w:val="Sraopastraipa"/>
        <w:numPr>
          <w:ilvl w:val="0"/>
          <w:numId w:val="35"/>
        </w:numPr>
        <w:jc w:val="both"/>
        <w:rPr>
          <w:rFonts w:ascii="Times New Roman" w:hAnsi="Times New Roman" w:cs="Times New Roman"/>
          <w:sz w:val="20"/>
          <w:szCs w:val="20"/>
        </w:rPr>
      </w:pPr>
      <w:r w:rsidRPr="00A02D82">
        <w:rPr>
          <w:rFonts w:ascii="Arial" w:hAnsi="Arial" w:cs="Arial"/>
          <w:sz w:val="22"/>
          <w:szCs w:val="22"/>
        </w:rPr>
        <w:t>Perkančiajai organizacijai turi būti suteikta prieiga Master teisėmis prie sprendimo</w:t>
      </w:r>
      <w:r w:rsidR="002847FB">
        <w:rPr>
          <w:rFonts w:ascii="Arial" w:hAnsi="Arial" w:cs="Arial"/>
          <w:sz w:val="22"/>
          <w:szCs w:val="22"/>
        </w:rPr>
        <w:t>.</w:t>
      </w:r>
    </w:p>
    <w:p w14:paraId="32B58858" w14:textId="77777777" w:rsidR="001F20C8" w:rsidRPr="008559F5" w:rsidRDefault="001F20C8" w:rsidP="003A48A3">
      <w:pPr>
        <w:spacing w:after="60"/>
        <w:jc w:val="both"/>
        <w:rPr>
          <w:rFonts w:ascii="Arial" w:eastAsiaTheme="minorHAnsi" w:hAnsi="Arial" w:cs="Arial"/>
          <w:color w:val="auto"/>
          <w:sz w:val="22"/>
          <w:szCs w:val="22"/>
          <w:lang w:eastAsia="ja-JP"/>
        </w:rPr>
      </w:pPr>
    </w:p>
    <w:p w14:paraId="7E27BFD2" w14:textId="599CDC4F" w:rsidR="003160A7" w:rsidRPr="008559F5" w:rsidRDefault="00157BE1" w:rsidP="003A48A3">
      <w:pPr>
        <w:spacing w:after="60"/>
        <w:jc w:val="both"/>
        <w:rPr>
          <w:rFonts w:ascii="Arial" w:eastAsiaTheme="minorHAnsi" w:hAnsi="Arial" w:cs="Arial"/>
          <w:b/>
          <w:bCs/>
          <w:color w:val="auto"/>
          <w:sz w:val="22"/>
          <w:szCs w:val="22"/>
          <w:lang w:eastAsia="ja-JP"/>
        </w:rPr>
      </w:pPr>
      <w:r w:rsidRPr="008559F5">
        <w:rPr>
          <w:rFonts w:ascii="Arial" w:eastAsiaTheme="minorHAnsi" w:hAnsi="Arial" w:cs="Arial"/>
          <w:b/>
          <w:bCs/>
          <w:color w:val="auto"/>
          <w:sz w:val="22"/>
          <w:szCs w:val="22"/>
          <w:lang w:eastAsia="ja-JP"/>
        </w:rPr>
        <w:t>3.1.2.</w:t>
      </w:r>
      <w:r w:rsidR="003D2ECC" w:rsidRPr="008559F5">
        <w:rPr>
          <w:rFonts w:ascii="Arial" w:eastAsiaTheme="minorHAnsi" w:hAnsi="Arial" w:cs="Arial"/>
          <w:b/>
          <w:bCs/>
          <w:color w:val="auto"/>
          <w:sz w:val="22"/>
          <w:szCs w:val="22"/>
          <w:lang w:eastAsia="ja-JP"/>
        </w:rPr>
        <w:t xml:space="preserve"> </w:t>
      </w:r>
      <w:r w:rsidR="003160A7" w:rsidRPr="008559F5">
        <w:rPr>
          <w:rFonts w:ascii="Arial" w:eastAsiaTheme="minorHAnsi" w:hAnsi="Arial" w:cs="Arial"/>
          <w:b/>
          <w:bCs/>
          <w:color w:val="auto"/>
          <w:sz w:val="22"/>
          <w:szCs w:val="22"/>
          <w:lang w:eastAsia="ja-JP"/>
        </w:rPr>
        <w:t>Techninio aptarnavimo sąlygos</w:t>
      </w:r>
    </w:p>
    <w:p w14:paraId="0E44E715" w14:textId="0340F08D" w:rsidR="003160A7" w:rsidRPr="008559F5" w:rsidRDefault="002847FB" w:rsidP="003A48A3">
      <w:pPr>
        <w:spacing w:after="60"/>
        <w:jc w:val="both"/>
        <w:rPr>
          <w:rFonts w:ascii="Arial" w:eastAsiaTheme="minorHAnsi" w:hAnsi="Arial" w:cs="Arial"/>
          <w:color w:val="auto"/>
          <w:sz w:val="22"/>
          <w:szCs w:val="22"/>
          <w:lang w:eastAsia="ja-JP"/>
        </w:rPr>
      </w:pPr>
      <w:r>
        <w:rPr>
          <w:rFonts w:ascii="Arial" w:eastAsiaTheme="minorHAnsi" w:hAnsi="Arial" w:cs="Arial"/>
          <w:color w:val="auto"/>
          <w:sz w:val="22"/>
          <w:szCs w:val="22"/>
          <w:lang w:eastAsia="ja-JP"/>
        </w:rPr>
        <w:t>Paslaugos t</w:t>
      </w:r>
      <w:r w:rsidR="003160A7" w:rsidRPr="008559F5">
        <w:rPr>
          <w:rFonts w:ascii="Arial" w:eastAsiaTheme="minorHAnsi" w:hAnsi="Arial" w:cs="Arial"/>
          <w:color w:val="auto"/>
          <w:sz w:val="22"/>
          <w:szCs w:val="22"/>
          <w:lang w:eastAsia="ja-JP"/>
        </w:rPr>
        <w:t>iekėjas įsipareigoja nemokamai teikti techninį ir programinį aptarnavimą tokiomis sąlygomis:</w:t>
      </w:r>
    </w:p>
    <w:p w14:paraId="0461D2B8" w14:textId="1A226752" w:rsidR="003160A7" w:rsidRPr="008559F5" w:rsidRDefault="003160A7" w:rsidP="003A48A3">
      <w:pPr>
        <w:spacing w:after="60"/>
        <w:jc w:val="both"/>
        <w:rPr>
          <w:rFonts w:ascii="Arial" w:eastAsiaTheme="minorHAnsi" w:hAnsi="Arial" w:cs="Arial"/>
          <w:color w:val="auto"/>
          <w:sz w:val="22"/>
          <w:szCs w:val="22"/>
          <w:lang w:eastAsia="ja-JP"/>
        </w:rPr>
      </w:pPr>
      <w:r w:rsidRPr="008559F5">
        <w:rPr>
          <w:rFonts w:ascii="Arial" w:eastAsiaTheme="minorHAnsi" w:hAnsi="Arial" w:cs="Arial"/>
          <w:color w:val="auto"/>
          <w:sz w:val="22"/>
          <w:szCs w:val="22"/>
          <w:lang w:eastAsia="ja-JP"/>
        </w:rPr>
        <w:t>• Reakcijos laikas – iki 2 d. val.;</w:t>
      </w:r>
    </w:p>
    <w:p w14:paraId="37DD9843" w14:textId="38A3B72C" w:rsidR="003160A7" w:rsidRPr="008559F5" w:rsidRDefault="003160A7" w:rsidP="003A48A3">
      <w:pPr>
        <w:spacing w:after="60"/>
        <w:jc w:val="both"/>
        <w:rPr>
          <w:rFonts w:ascii="Arial" w:eastAsiaTheme="minorHAnsi" w:hAnsi="Arial" w:cs="Arial"/>
          <w:color w:val="auto"/>
          <w:sz w:val="22"/>
          <w:szCs w:val="22"/>
          <w:lang w:eastAsia="ja-JP"/>
        </w:rPr>
      </w:pPr>
      <w:r w:rsidRPr="008559F5">
        <w:rPr>
          <w:rFonts w:ascii="Arial" w:eastAsiaTheme="minorHAnsi" w:hAnsi="Arial" w:cs="Arial"/>
          <w:color w:val="auto"/>
          <w:sz w:val="22"/>
          <w:szCs w:val="22"/>
          <w:lang w:eastAsia="ja-JP"/>
        </w:rPr>
        <w:t>• Paslaugos atstatymas – iki 4 d.</w:t>
      </w:r>
      <w:r w:rsidR="002847FB">
        <w:rPr>
          <w:rFonts w:ascii="Arial" w:eastAsiaTheme="minorHAnsi" w:hAnsi="Arial" w:cs="Arial"/>
          <w:color w:val="auto"/>
          <w:sz w:val="22"/>
          <w:szCs w:val="22"/>
          <w:lang w:eastAsia="ja-JP"/>
        </w:rPr>
        <w:t xml:space="preserve"> </w:t>
      </w:r>
      <w:r w:rsidRPr="008559F5">
        <w:rPr>
          <w:rFonts w:ascii="Arial" w:eastAsiaTheme="minorHAnsi" w:hAnsi="Arial" w:cs="Arial"/>
          <w:color w:val="auto"/>
          <w:sz w:val="22"/>
          <w:szCs w:val="22"/>
          <w:lang w:eastAsia="ja-JP"/>
        </w:rPr>
        <w:t>v</w:t>
      </w:r>
      <w:r w:rsidR="009E577C" w:rsidRPr="008559F5">
        <w:rPr>
          <w:rFonts w:ascii="Arial" w:eastAsiaTheme="minorHAnsi" w:hAnsi="Arial" w:cs="Arial"/>
          <w:color w:val="auto"/>
          <w:sz w:val="22"/>
          <w:szCs w:val="22"/>
          <w:lang w:eastAsia="ja-JP"/>
        </w:rPr>
        <w:t>al</w:t>
      </w:r>
      <w:r w:rsidRPr="008559F5">
        <w:rPr>
          <w:rFonts w:ascii="Arial" w:eastAsiaTheme="minorHAnsi" w:hAnsi="Arial" w:cs="Arial"/>
          <w:color w:val="auto"/>
          <w:sz w:val="22"/>
          <w:szCs w:val="22"/>
          <w:lang w:eastAsia="ja-JP"/>
        </w:rPr>
        <w:t>.;</w:t>
      </w:r>
    </w:p>
    <w:p w14:paraId="36AD3FAB" w14:textId="1EBC173B" w:rsidR="003160A7" w:rsidRPr="008559F5" w:rsidRDefault="003160A7" w:rsidP="003A48A3">
      <w:pPr>
        <w:spacing w:after="60"/>
        <w:jc w:val="both"/>
        <w:rPr>
          <w:rFonts w:ascii="Arial" w:eastAsiaTheme="minorHAnsi" w:hAnsi="Arial" w:cs="Arial"/>
          <w:color w:val="auto"/>
          <w:sz w:val="22"/>
          <w:szCs w:val="22"/>
          <w:lang w:eastAsia="ja-JP"/>
        </w:rPr>
      </w:pPr>
      <w:r w:rsidRPr="008559F5">
        <w:rPr>
          <w:rFonts w:ascii="Arial" w:eastAsiaTheme="minorHAnsi" w:hAnsi="Arial" w:cs="Arial"/>
          <w:color w:val="auto"/>
          <w:sz w:val="22"/>
          <w:szCs w:val="22"/>
          <w:lang w:eastAsia="ja-JP"/>
        </w:rPr>
        <w:t>• Konsultacijos telefonu: darbo metu, nuo 8:00 val.  iki 17:00 val.;</w:t>
      </w:r>
    </w:p>
    <w:p w14:paraId="2F7052B2" w14:textId="18C5C6D0" w:rsidR="003160A7" w:rsidRPr="008559F5" w:rsidRDefault="003160A7" w:rsidP="003A48A3">
      <w:pPr>
        <w:spacing w:after="60"/>
        <w:jc w:val="both"/>
        <w:rPr>
          <w:rFonts w:ascii="Arial" w:eastAsiaTheme="minorHAnsi" w:hAnsi="Arial" w:cs="Arial"/>
          <w:color w:val="auto"/>
          <w:sz w:val="22"/>
          <w:szCs w:val="22"/>
          <w:lang w:eastAsia="ja-JP"/>
        </w:rPr>
      </w:pPr>
      <w:r w:rsidRPr="008559F5">
        <w:rPr>
          <w:rFonts w:ascii="Arial" w:eastAsiaTheme="minorHAnsi" w:hAnsi="Arial" w:cs="Arial"/>
          <w:color w:val="auto"/>
          <w:sz w:val="22"/>
          <w:szCs w:val="22"/>
          <w:lang w:eastAsia="ja-JP"/>
        </w:rPr>
        <w:t>• Aktyvus įrangos stebėjimas: 8 val. per parą, 5 dienas per savaitę;</w:t>
      </w:r>
    </w:p>
    <w:p w14:paraId="03214CC3" w14:textId="6D590825" w:rsidR="003160A7" w:rsidRPr="008559F5" w:rsidRDefault="003160A7" w:rsidP="003A48A3">
      <w:pPr>
        <w:spacing w:after="60"/>
        <w:jc w:val="both"/>
        <w:rPr>
          <w:rFonts w:ascii="Arial" w:eastAsiaTheme="minorHAnsi" w:hAnsi="Arial" w:cs="Arial"/>
          <w:color w:val="auto"/>
          <w:sz w:val="22"/>
          <w:szCs w:val="22"/>
          <w:lang w:eastAsia="ja-JP"/>
        </w:rPr>
      </w:pPr>
      <w:r w:rsidRPr="008559F5">
        <w:rPr>
          <w:rFonts w:ascii="Arial" w:eastAsiaTheme="minorHAnsi" w:hAnsi="Arial" w:cs="Arial"/>
          <w:color w:val="auto"/>
          <w:sz w:val="22"/>
          <w:szCs w:val="22"/>
          <w:lang w:eastAsia="ja-JP"/>
        </w:rPr>
        <w:t xml:space="preserve">• Pasyvus įrangos stebėjimas: 24 val. per parą, 7 dienas per savaitę (kai Paslaugų tiekėjas ir </w:t>
      </w:r>
      <w:r w:rsidR="002847FB">
        <w:rPr>
          <w:rFonts w:ascii="Arial" w:eastAsiaTheme="minorHAnsi" w:hAnsi="Arial" w:cs="Arial"/>
          <w:color w:val="auto"/>
          <w:sz w:val="22"/>
          <w:szCs w:val="22"/>
          <w:lang w:eastAsia="ja-JP"/>
        </w:rPr>
        <w:t>Užsakovas</w:t>
      </w:r>
      <w:r w:rsidRPr="008559F5">
        <w:rPr>
          <w:rFonts w:ascii="Arial" w:eastAsiaTheme="minorHAnsi" w:hAnsi="Arial" w:cs="Arial"/>
          <w:color w:val="auto"/>
          <w:sz w:val="22"/>
          <w:szCs w:val="22"/>
          <w:lang w:eastAsia="ja-JP"/>
        </w:rPr>
        <w:t xml:space="preserve"> gauna pranešimus iš stebėjimui skirtos programinės įrangos el. paštu arba SMS trumpąja žinute);</w:t>
      </w:r>
    </w:p>
    <w:p w14:paraId="56D44AB7" w14:textId="0B9A52C2" w:rsidR="003160A7" w:rsidRPr="008559F5" w:rsidRDefault="003160A7" w:rsidP="003A48A3">
      <w:pPr>
        <w:spacing w:after="60"/>
        <w:jc w:val="both"/>
        <w:rPr>
          <w:rFonts w:ascii="Arial" w:eastAsiaTheme="minorHAnsi" w:hAnsi="Arial" w:cs="Arial"/>
          <w:color w:val="auto"/>
          <w:sz w:val="22"/>
          <w:szCs w:val="22"/>
          <w:lang w:eastAsia="ja-JP"/>
        </w:rPr>
      </w:pPr>
      <w:r w:rsidRPr="008559F5">
        <w:rPr>
          <w:rFonts w:ascii="Arial" w:eastAsiaTheme="minorHAnsi" w:hAnsi="Arial" w:cs="Arial"/>
          <w:color w:val="auto"/>
          <w:sz w:val="22"/>
          <w:szCs w:val="22"/>
          <w:lang w:eastAsia="ja-JP"/>
        </w:rPr>
        <w:t xml:space="preserve">• Bazinių parametrų, tokių kaip turinio filtravimo, aplikacijų blokavimo, srauto nukreipimo ir pan., pakeitimas pagal </w:t>
      </w:r>
      <w:r w:rsidR="002847FB">
        <w:rPr>
          <w:rFonts w:ascii="Arial" w:eastAsiaTheme="minorHAnsi" w:hAnsi="Arial" w:cs="Arial"/>
          <w:color w:val="auto"/>
          <w:sz w:val="22"/>
          <w:szCs w:val="22"/>
          <w:lang w:eastAsia="ja-JP"/>
        </w:rPr>
        <w:t>Užsakovo</w:t>
      </w:r>
      <w:r w:rsidRPr="008559F5">
        <w:rPr>
          <w:rFonts w:ascii="Arial" w:eastAsiaTheme="minorHAnsi" w:hAnsi="Arial" w:cs="Arial"/>
          <w:color w:val="auto"/>
          <w:sz w:val="22"/>
          <w:szCs w:val="22"/>
          <w:lang w:eastAsia="ja-JP"/>
        </w:rPr>
        <w:t xml:space="preserve"> pageidavimus per </w:t>
      </w:r>
      <w:r w:rsidR="00EB78C8" w:rsidRPr="008559F5">
        <w:rPr>
          <w:rFonts w:ascii="Arial" w:eastAsiaTheme="minorHAnsi" w:hAnsi="Arial" w:cs="Arial"/>
          <w:color w:val="auto"/>
          <w:sz w:val="22"/>
          <w:szCs w:val="22"/>
          <w:lang w:eastAsia="ja-JP"/>
        </w:rPr>
        <w:t>4</w:t>
      </w:r>
      <w:r w:rsidRPr="008559F5">
        <w:rPr>
          <w:rFonts w:ascii="Arial" w:eastAsiaTheme="minorHAnsi" w:hAnsi="Arial" w:cs="Arial"/>
          <w:color w:val="auto"/>
          <w:sz w:val="22"/>
          <w:szCs w:val="22"/>
          <w:lang w:eastAsia="ja-JP"/>
        </w:rPr>
        <w:t xml:space="preserve"> d.</w:t>
      </w:r>
      <w:r w:rsidR="002847FB">
        <w:rPr>
          <w:rFonts w:ascii="Arial" w:eastAsiaTheme="minorHAnsi" w:hAnsi="Arial" w:cs="Arial"/>
          <w:color w:val="auto"/>
          <w:sz w:val="22"/>
          <w:szCs w:val="22"/>
          <w:lang w:eastAsia="ja-JP"/>
        </w:rPr>
        <w:t xml:space="preserve"> </w:t>
      </w:r>
      <w:r w:rsidRPr="008559F5">
        <w:rPr>
          <w:rFonts w:ascii="Arial" w:eastAsiaTheme="minorHAnsi" w:hAnsi="Arial" w:cs="Arial"/>
          <w:color w:val="auto"/>
          <w:sz w:val="22"/>
          <w:szCs w:val="22"/>
          <w:lang w:eastAsia="ja-JP"/>
        </w:rPr>
        <w:t>v</w:t>
      </w:r>
      <w:r w:rsidR="009F7E0A" w:rsidRPr="008559F5">
        <w:rPr>
          <w:rFonts w:ascii="Arial" w:eastAsiaTheme="minorHAnsi" w:hAnsi="Arial" w:cs="Arial"/>
          <w:color w:val="auto"/>
          <w:sz w:val="22"/>
          <w:szCs w:val="22"/>
          <w:lang w:eastAsia="ja-JP"/>
        </w:rPr>
        <w:t>al</w:t>
      </w:r>
      <w:r w:rsidRPr="008559F5">
        <w:rPr>
          <w:rFonts w:ascii="Arial" w:eastAsiaTheme="minorHAnsi" w:hAnsi="Arial" w:cs="Arial"/>
          <w:color w:val="auto"/>
          <w:sz w:val="22"/>
          <w:szCs w:val="22"/>
          <w:lang w:eastAsia="ja-JP"/>
        </w:rPr>
        <w:t>..</w:t>
      </w:r>
    </w:p>
    <w:p w14:paraId="6D74E30D" w14:textId="5992927B" w:rsidR="003160A7" w:rsidRPr="008559F5" w:rsidRDefault="003160A7" w:rsidP="003A48A3">
      <w:pPr>
        <w:spacing w:after="60"/>
        <w:jc w:val="both"/>
        <w:rPr>
          <w:rFonts w:ascii="Arial" w:eastAsiaTheme="minorHAnsi" w:hAnsi="Arial" w:cs="Arial"/>
          <w:color w:val="auto"/>
          <w:sz w:val="22"/>
          <w:szCs w:val="22"/>
          <w:lang w:eastAsia="ja-JP"/>
        </w:rPr>
      </w:pPr>
      <w:r w:rsidRPr="008559F5">
        <w:rPr>
          <w:rFonts w:ascii="Arial" w:eastAsiaTheme="minorHAnsi" w:hAnsi="Arial" w:cs="Arial"/>
          <w:color w:val="auto"/>
          <w:sz w:val="22"/>
          <w:szCs w:val="22"/>
          <w:lang w:eastAsia="ja-JP"/>
        </w:rPr>
        <w:t>•</w:t>
      </w:r>
      <w:r w:rsidR="00EB78C8" w:rsidRPr="008559F5">
        <w:rPr>
          <w:rFonts w:ascii="Arial" w:eastAsiaTheme="minorHAnsi" w:hAnsi="Arial" w:cs="Arial"/>
          <w:color w:val="auto"/>
          <w:sz w:val="22"/>
          <w:szCs w:val="22"/>
          <w:lang w:eastAsia="ja-JP"/>
        </w:rPr>
        <w:t xml:space="preserve"> </w:t>
      </w:r>
      <w:r w:rsidR="002847FB">
        <w:rPr>
          <w:rFonts w:ascii="Arial" w:eastAsiaTheme="minorHAnsi" w:hAnsi="Arial" w:cs="Arial"/>
          <w:color w:val="auto"/>
          <w:sz w:val="22"/>
          <w:szCs w:val="22"/>
          <w:lang w:eastAsia="ja-JP"/>
        </w:rPr>
        <w:t>Paslaugos t</w:t>
      </w:r>
      <w:r w:rsidRPr="008559F5">
        <w:rPr>
          <w:rFonts w:ascii="Arial" w:eastAsiaTheme="minorHAnsi" w:hAnsi="Arial" w:cs="Arial"/>
          <w:color w:val="auto"/>
          <w:sz w:val="22"/>
          <w:szCs w:val="22"/>
          <w:lang w:eastAsia="ja-JP"/>
        </w:rPr>
        <w:t xml:space="preserve">iekėjas įsipareigoja suteikti </w:t>
      </w:r>
      <w:r w:rsidR="002847FB">
        <w:rPr>
          <w:rFonts w:ascii="Arial" w:eastAsiaTheme="minorHAnsi" w:hAnsi="Arial" w:cs="Arial"/>
          <w:color w:val="auto"/>
          <w:sz w:val="22"/>
          <w:szCs w:val="22"/>
          <w:lang w:eastAsia="ja-JP"/>
        </w:rPr>
        <w:t>Užsakovui</w:t>
      </w:r>
      <w:r w:rsidR="002847FB" w:rsidRPr="008559F5">
        <w:rPr>
          <w:rFonts w:ascii="Arial" w:eastAsiaTheme="minorHAnsi" w:hAnsi="Arial" w:cs="Arial"/>
          <w:color w:val="auto"/>
          <w:sz w:val="22"/>
          <w:szCs w:val="22"/>
          <w:lang w:eastAsia="ja-JP"/>
        </w:rPr>
        <w:t xml:space="preserve"> </w:t>
      </w:r>
      <w:r w:rsidRPr="008559F5">
        <w:rPr>
          <w:rFonts w:ascii="Arial" w:eastAsiaTheme="minorHAnsi" w:hAnsi="Arial" w:cs="Arial"/>
          <w:color w:val="auto"/>
          <w:sz w:val="22"/>
          <w:szCs w:val="22"/>
          <w:lang w:eastAsia="ja-JP"/>
        </w:rPr>
        <w:t xml:space="preserve">galimybę nuolat stebėti įrenginių veikimą bei apkrovos būklę, esant poreikiui  siųsti el. paštu ataskaitas (ne dažniau nei kartą į savaitę), informuoti </w:t>
      </w:r>
      <w:r w:rsidR="002847FB">
        <w:rPr>
          <w:rFonts w:ascii="Arial" w:eastAsiaTheme="minorHAnsi" w:hAnsi="Arial" w:cs="Arial"/>
          <w:color w:val="auto"/>
          <w:sz w:val="22"/>
          <w:szCs w:val="22"/>
          <w:lang w:eastAsia="ja-JP"/>
        </w:rPr>
        <w:t xml:space="preserve">Užsakovo </w:t>
      </w:r>
      <w:r w:rsidRPr="008559F5">
        <w:rPr>
          <w:rFonts w:ascii="Arial" w:eastAsiaTheme="minorHAnsi" w:hAnsi="Arial" w:cs="Arial"/>
          <w:color w:val="auto"/>
          <w:sz w:val="22"/>
          <w:szCs w:val="22"/>
          <w:lang w:eastAsia="ja-JP"/>
        </w:rPr>
        <w:t xml:space="preserve">techninį specialistą  nurodytu el. paštu apie tinklui kylančias grėsmes ir anomalijas, teikti rekomendacijas kaip pagerinti tinklo saugumą. </w:t>
      </w:r>
      <w:r w:rsidR="002847FB">
        <w:rPr>
          <w:rFonts w:ascii="Arial" w:eastAsiaTheme="minorHAnsi" w:hAnsi="Arial" w:cs="Arial"/>
          <w:color w:val="auto"/>
          <w:sz w:val="22"/>
          <w:szCs w:val="22"/>
          <w:lang w:eastAsia="ja-JP"/>
        </w:rPr>
        <w:t>Užsakovui</w:t>
      </w:r>
      <w:r w:rsidR="002847FB" w:rsidRPr="008559F5">
        <w:rPr>
          <w:rFonts w:ascii="Arial" w:eastAsiaTheme="minorHAnsi" w:hAnsi="Arial" w:cs="Arial"/>
          <w:color w:val="auto"/>
          <w:sz w:val="22"/>
          <w:szCs w:val="22"/>
          <w:lang w:eastAsia="ja-JP"/>
        </w:rPr>
        <w:t xml:space="preserve"> </w:t>
      </w:r>
      <w:r w:rsidRPr="008559F5">
        <w:rPr>
          <w:rFonts w:ascii="Arial" w:eastAsiaTheme="minorHAnsi" w:hAnsi="Arial" w:cs="Arial"/>
          <w:color w:val="auto"/>
          <w:sz w:val="22"/>
          <w:szCs w:val="22"/>
          <w:lang w:eastAsia="ja-JP"/>
        </w:rPr>
        <w:t xml:space="preserve">pageidaujant kviesti jį į </w:t>
      </w:r>
      <w:r w:rsidR="002847FB">
        <w:rPr>
          <w:rFonts w:ascii="Arial" w:eastAsiaTheme="minorHAnsi" w:hAnsi="Arial" w:cs="Arial"/>
          <w:color w:val="auto"/>
          <w:sz w:val="22"/>
          <w:szCs w:val="22"/>
          <w:lang w:eastAsia="ja-JP"/>
        </w:rPr>
        <w:t>P</w:t>
      </w:r>
      <w:r w:rsidRPr="008559F5">
        <w:rPr>
          <w:rFonts w:ascii="Arial" w:eastAsiaTheme="minorHAnsi" w:hAnsi="Arial" w:cs="Arial"/>
          <w:color w:val="auto"/>
          <w:sz w:val="22"/>
          <w:szCs w:val="22"/>
          <w:lang w:eastAsia="ja-JP"/>
        </w:rPr>
        <w:t>aslaugos tiekėjo vykdomus mokymus ir seminarus, siųsti naujausią informaciją apie tinklo saugumo naujoves, kylančias grėsmes ir pan.</w:t>
      </w:r>
    </w:p>
    <w:p w14:paraId="78161C20" w14:textId="77777777" w:rsidR="003160A7" w:rsidRPr="008559F5" w:rsidRDefault="003160A7" w:rsidP="005360F9">
      <w:pPr>
        <w:spacing w:after="60"/>
        <w:rPr>
          <w:rFonts w:ascii="Arial" w:eastAsiaTheme="minorHAnsi" w:hAnsi="Arial" w:cs="Arial"/>
          <w:color w:val="auto"/>
          <w:sz w:val="22"/>
          <w:szCs w:val="22"/>
          <w:lang w:eastAsia="ja-JP"/>
        </w:rPr>
      </w:pPr>
    </w:p>
    <w:p w14:paraId="2D3BCBE2" w14:textId="7AC82AF9" w:rsidR="00DB2D7A" w:rsidRPr="008559F5" w:rsidRDefault="00157BE1" w:rsidP="00DB2D7A">
      <w:pPr>
        <w:spacing w:after="60"/>
        <w:rPr>
          <w:rFonts w:ascii="Arial" w:eastAsiaTheme="minorHAnsi" w:hAnsi="Arial" w:cs="Arial"/>
          <w:b/>
          <w:bCs/>
          <w:color w:val="auto"/>
          <w:sz w:val="22"/>
          <w:szCs w:val="22"/>
          <w:lang w:eastAsia="ja-JP"/>
        </w:rPr>
      </w:pPr>
      <w:r w:rsidRPr="008559F5">
        <w:rPr>
          <w:rFonts w:ascii="Arial" w:eastAsiaTheme="minorHAnsi" w:hAnsi="Arial" w:cs="Arial"/>
          <w:b/>
          <w:bCs/>
          <w:color w:val="auto"/>
          <w:sz w:val="22"/>
          <w:szCs w:val="22"/>
          <w:lang w:eastAsia="ja-JP"/>
        </w:rPr>
        <w:t xml:space="preserve">3.1.3. </w:t>
      </w:r>
      <w:r w:rsidR="00DB2D7A" w:rsidRPr="008559F5">
        <w:rPr>
          <w:rFonts w:ascii="Arial" w:eastAsiaTheme="minorHAnsi" w:hAnsi="Arial" w:cs="Arial"/>
          <w:b/>
          <w:bCs/>
          <w:color w:val="auto"/>
          <w:sz w:val="22"/>
          <w:szCs w:val="22"/>
          <w:lang w:eastAsia="ja-JP"/>
        </w:rPr>
        <w:t>VPN klientų licencijos</w:t>
      </w:r>
      <w:r w:rsidR="00DB2D7A" w:rsidRPr="008559F5">
        <w:rPr>
          <w:rFonts w:ascii="Arial" w:eastAsiaTheme="minorHAnsi" w:hAnsi="Arial" w:cs="Arial"/>
          <w:b/>
          <w:bCs/>
          <w:color w:val="auto"/>
          <w:sz w:val="22"/>
          <w:szCs w:val="22"/>
          <w:lang w:eastAsia="ja-JP"/>
        </w:rPr>
        <w:tab/>
      </w:r>
    </w:p>
    <w:p w14:paraId="0430FAC0" w14:textId="77777777" w:rsidR="00DB2D7A" w:rsidRPr="001E2337" w:rsidRDefault="00DB2D7A" w:rsidP="001E2337">
      <w:pPr>
        <w:pStyle w:val="Sraopastraipa"/>
        <w:numPr>
          <w:ilvl w:val="0"/>
          <w:numId w:val="32"/>
        </w:numPr>
        <w:spacing w:after="60"/>
        <w:jc w:val="both"/>
        <w:rPr>
          <w:rFonts w:ascii="Arial" w:eastAsiaTheme="minorHAnsi" w:hAnsi="Arial" w:cs="Arial"/>
          <w:color w:val="auto"/>
          <w:sz w:val="22"/>
          <w:szCs w:val="22"/>
          <w:lang w:eastAsia="ja-JP"/>
        </w:rPr>
      </w:pPr>
      <w:r w:rsidRPr="001E2337">
        <w:rPr>
          <w:rFonts w:ascii="Arial" w:eastAsiaTheme="minorHAnsi" w:hAnsi="Arial" w:cs="Arial"/>
          <w:color w:val="auto"/>
          <w:sz w:val="22"/>
          <w:szCs w:val="22"/>
          <w:lang w:eastAsia="ja-JP"/>
        </w:rPr>
        <w:t xml:space="preserve">Turi būti to paties gamintojo VPN programinė įranga skirta jungtis SSL, </w:t>
      </w:r>
      <w:proofErr w:type="spellStart"/>
      <w:r w:rsidRPr="001E2337">
        <w:rPr>
          <w:rFonts w:ascii="Arial" w:eastAsiaTheme="minorHAnsi" w:hAnsi="Arial" w:cs="Arial"/>
          <w:color w:val="auto"/>
          <w:sz w:val="22"/>
          <w:szCs w:val="22"/>
          <w:lang w:eastAsia="ja-JP"/>
        </w:rPr>
        <w:t>IPsec</w:t>
      </w:r>
      <w:proofErr w:type="spellEnd"/>
      <w:r w:rsidRPr="001E2337">
        <w:rPr>
          <w:rFonts w:ascii="Arial" w:eastAsiaTheme="minorHAnsi" w:hAnsi="Arial" w:cs="Arial"/>
          <w:color w:val="auto"/>
          <w:sz w:val="22"/>
          <w:szCs w:val="22"/>
          <w:lang w:eastAsia="ja-JP"/>
        </w:rPr>
        <w:t xml:space="preserve"> protokolais prie ugniasienės, tai turi būti valdoma iš centralizuotos valdymo sistemos to paties gamintojo.</w:t>
      </w:r>
    </w:p>
    <w:p w14:paraId="66104395" w14:textId="4A289C4A" w:rsidR="00DB2D7A" w:rsidRPr="001E2337" w:rsidRDefault="00DB2D7A" w:rsidP="001E2337">
      <w:pPr>
        <w:pStyle w:val="Sraopastraipa"/>
        <w:numPr>
          <w:ilvl w:val="0"/>
          <w:numId w:val="32"/>
        </w:numPr>
        <w:spacing w:after="60"/>
        <w:rPr>
          <w:rFonts w:ascii="Arial" w:eastAsiaTheme="minorHAnsi" w:hAnsi="Arial" w:cs="Arial"/>
          <w:color w:val="auto"/>
          <w:sz w:val="22"/>
          <w:szCs w:val="22"/>
          <w:lang w:eastAsia="ja-JP"/>
        </w:rPr>
      </w:pPr>
      <w:r w:rsidRPr="001E2337">
        <w:rPr>
          <w:rFonts w:ascii="Arial" w:eastAsiaTheme="minorHAnsi" w:hAnsi="Arial" w:cs="Arial"/>
          <w:color w:val="auto"/>
          <w:sz w:val="22"/>
          <w:szCs w:val="22"/>
          <w:lang w:eastAsia="ja-JP"/>
        </w:rPr>
        <w:t>Naudotojų kiekis ne mažiau 2</w:t>
      </w:r>
      <w:r w:rsidR="00D55CD3" w:rsidRPr="001E2337">
        <w:rPr>
          <w:rFonts w:ascii="Arial" w:eastAsiaTheme="minorHAnsi" w:hAnsi="Arial" w:cs="Arial"/>
          <w:color w:val="auto"/>
          <w:sz w:val="22"/>
          <w:szCs w:val="22"/>
          <w:lang w:eastAsia="ja-JP"/>
        </w:rPr>
        <w:t> </w:t>
      </w:r>
      <w:r w:rsidRPr="001E2337">
        <w:rPr>
          <w:rFonts w:ascii="Arial" w:eastAsiaTheme="minorHAnsi" w:hAnsi="Arial" w:cs="Arial"/>
          <w:color w:val="auto"/>
          <w:sz w:val="22"/>
          <w:szCs w:val="22"/>
          <w:lang w:eastAsia="ja-JP"/>
        </w:rPr>
        <w:t>000</w:t>
      </w:r>
      <w:r w:rsidR="002847FB">
        <w:rPr>
          <w:rFonts w:ascii="Arial" w:eastAsiaTheme="minorHAnsi" w:hAnsi="Arial" w:cs="Arial"/>
          <w:color w:val="auto"/>
          <w:sz w:val="22"/>
          <w:szCs w:val="22"/>
          <w:lang w:eastAsia="ja-JP"/>
        </w:rPr>
        <w:t>.</w:t>
      </w:r>
    </w:p>
    <w:p w14:paraId="639A358B" w14:textId="1F52E8A5" w:rsidR="00D55CD3" w:rsidRPr="001E2337" w:rsidRDefault="00D55CD3" w:rsidP="001E2337">
      <w:pPr>
        <w:pStyle w:val="Sraopastraipa"/>
        <w:numPr>
          <w:ilvl w:val="0"/>
          <w:numId w:val="32"/>
        </w:numPr>
        <w:spacing w:after="60"/>
        <w:rPr>
          <w:rFonts w:ascii="Arial" w:eastAsiaTheme="minorHAnsi" w:hAnsi="Arial" w:cs="Arial"/>
          <w:color w:val="auto"/>
          <w:sz w:val="22"/>
          <w:szCs w:val="22"/>
          <w:lang w:eastAsia="ja-JP"/>
        </w:rPr>
      </w:pPr>
      <w:r w:rsidRPr="001E2337">
        <w:rPr>
          <w:rFonts w:ascii="Arial" w:eastAsiaTheme="minorHAnsi" w:hAnsi="Arial" w:cs="Arial"/>
          <w:color w:val="auto"/>
          <w:sz w:val="22"/>
          <w:szCs w:val="22"/>
          <w:lang w:eastAsia="ja-JP"/>
        </w:rPr>
        <w:t>Centralizuotas VPN nustatymų keitimas</w:t>
      </w:r>
      <w:r w:rsidR="002847FB">
        <w:rPr>
          <w:rFonts w:ascii="Arial" w:eastAsiaTheme="minorHAnsi" w:hAnsi="Arial" w:cs="Arial"/>
          <w:color w:val="auto"/>
          <w:sz w:val="22"/>
          <w:szCs w:val="22"/>
          <w:lang w:eastAsia="ja-JP"/>
        </w:rPr>
        <w:t>.</w:t>
      </w:r>
    </w:p>
    <w:p w14:paraId="6B7D2BFF" w14:textId="39C68195" w:rsidR="00D55CD3" w:rsidRPr="001E2337" w:rsidRDefault="00D55CD3" w:rsidP="001E2337">
      <w:pPr>
        <w:pStyle w:val="Sraopastraipa"/>
        <w:numPr>
          <w:ilvl w:val="0"/>
          <w:numId w:val="32"/>
        </w:numPr>
        <w:spacing w:after="60"/>
        <w:rPr>
          <w:rFonts w:ascii="Arial" w:eastAsiaTheme="minorHAnsi" w:hAnsi="Arial" w:cs="Arial"/>
          <w:color w:val="auto"/>
          <w:sz w:val="22"/>
          <w:szCs w:val="22"/>
          <w:lang w:eastAsia="ja-JP"/>
        </w:rPr>
      </w:pPr>
      <w:r w:rsidRPr="001E2337">
        <w:rPr>
          <w:rFonts w:ascii="Arial" w:eastAsiaTheme="minorHAnsi" w:hAnsi="Arial" w:cs="Arial"/>
          <w:color w:val="auto"/>
          <w:sz w:val="22"/>
          <w:szCs w:val="22"/>
          <w:lang w:eastAsia="ja-JP"/>
        </w:rPr>
        <w:t>WEB filtras (dvigubos politikos darbo ir nedarbo metu)</w:t>
      </w:r>
      <w:r w:rsidR="002847FB">
        <w:rPr>
          <w:rFonts w:ascii="Arial" w:eastAsiaTheme="minorHAnsi" w:hAnsi="Arial" w:cs="Arial"/>
          <w:color w:val="auto"/>
          <w:sz w:val="22"/>
          <w:szCs w:val="22"/>
          <w:lang w:eastAsia="ja-JP"/>
        </w:rPr>
        <w:t>,</w:t>
      </w:r>
    </w:p>
    <w:p w14:paraId="0E75BC69" w14:textId="70859F6A" w:rsidR="00D55CD3" w:rsidRPr="001E2337" w:rsidRDefault="00D55CD3" w:rsidP="001E2337">
      <w:pPr>
        <w:pStyle w:val="Sraopastraipa"/>
        <w:numPr>
          <w:ilvl w:val="0"/>
          <w:numId w:val="32"/>
        </w:numPr>
        <w:spacing w:after="60"/>
        <w:rPr>
          <w:rFonts w:ascii="Arial" w:eastAsiaTheme="minorHAnsi" w:hAnsi="Arial" w:cs="Arial"/>
          <w:color w:val="auto"/>
          <w:sz w:val="22"/>
          <w:szCs w:val="22"/>
          <w:lang w:eastAsia="ja-JP"/>
        </w:rPr>
      </w:pPr>
      <w:r w:rsidRPr="001E2337">
        <w:rPr>
          <w:rFonts w:ascii="Arial" w:eastAsiaTheme="minorHAnsi" w:hAnsi="Arial" w:cs="Arial"/>
          <w:color w:val="auto"/>
          <w:sz w:val="22"/>
          <w:szCs w:val="22"/>
          <w:lang w:eastAsia="ja-JP"/>
        </w:rPr>
        <w:lastRenderedPageBreak/>
        <w:t>Centralizuotas pažeidžiamumų skenavimas</w:t>
      </w:r>
      <w:r w:rsidR="002847FB">
        <w:rPr>
          <w:rFonts w:ascii="Arial" w:eastAsiaTheme="minorHAnsi" w:hAnsi="Arial" w:cs="Arial"/>
          <w:color w:val="auto"/>
          <w:sz w:val="22"/>
          <w:szCs w:val="22"/>
          <w:lang w:eastAsia="ja-JP"/>
        </w:rPr>
        <w:t>.</w:t>
      </w:r>
    </w:p>
    <w:p w14:paraId="1E46E11F" w14:textId="4E72F42D" w:rsidR="00D55CD3" w:rsidRPr="001E2337" w:rsidRDefault="00D55CD3" w:rsidP="001E2337">
      <w:pPr>
        <w:pStyle w:val="Sraopastraipa"/>
        <w:numPr>
          <w:ilvl w:val="0"/>
          <w:numId w:val="32"/>
        </w:numPr>
        <w:spacing w:after="60"/>
        <w:rPr>
          <w:rFonts w:ascii="Arial" w:eastAsiaTheme="minorHAnsi" w:hAnsi="Arial" w:cs="Arial"/>
          <w:color w:val="auto"/>
          <w:sz w:val="22"/>
          <w:szCs w:val="22"/>
          <w:lang w:eastAsia="ja-JP"/>
        </w:rPr>
      </w:pPr>
      <w:proofErr w:type="spellStart"/>
      <w:r w:rsidRPr="001E2337">
        <w:rPr>
          <w:rFonts w:ascii="Arial" w:eastAsiaTheme="minorHAnsi" w:hAnsi="Arial" w:cs="Arial"/>
          <w:color w:val="auto"/>
          <w:sz w:val="22"/>
          <w:szCs w:val="22"/>
          <w:lang w:eastAsia="ja-JP"/>
        </w:rPr>
        <w:t>Telemetrija</w:t>
      </w:r>
      <w:proofErr w:type="spellEnd"/>
      <w:r w:rsidRPr="001E2337">
        <w:rPr>
          <w:rFonts w:ascii="Arial" w:eastAsiaTheme="minorHAnsi" w:hAnsi="Arial" w:cs="Arial"/>
          <w:color w:val="auto"/>
          <w:sz w:val="22"/>
          <w:szCs w:val="22"/>
          <w:lang w:eastAsia="ja-JP"/>
        </w:rPr>
        <w:t xml:space="preserve"> (</w:t>
      </w:r>
      <w:proofErr w:type="spellStart"/>
      <w:r w:rsidRPr="001E2337">
        <w:rPr>
          <w:rFonts w:ascii="Arial" w:eastAsiaTheme="minorHAnsi" w:hAnsi="Arial" w:cs="Arial"/>
          <w:color w:val="auto"/>
          <w:sz w:val="22"/>
          <w:szCs w:val="22"/>
          <w:lang w:eastAsia="ja-JP"/>
        </w:rPr>
        <w:t>telemetrijos</w:t>
      </w:r>
      <w:proofErr w:type="spellEnd"/>
      <w:r w:rsidRPr="001E2337">
        <w:rPr>
          <w:rFonts w:ascii="Arial" w:eastAsiaTheme="minorHAnsi" w:hAnsi="Arial" w:cs="Arial"/>
          <w:color w:val="auto"/>
          <w:sz w:val="22"/>
          <w:szCs w:val="22"/>
          <w:lang w:eastAsia="ja-JP"/>
        </w:rPr>
        <w:t xml:space="preserve"> pateikimas kitoms sistemoms SIEM, NDR, </w:t>
      </w:r>
      <w:proofErr w:type="spellStart"/>
      <w:r w:rsidRPr="001E2337">
        <w:rPr>
          <w:rFonts w:ascii="Arial" w:eastAsiaTheme="minorHAnsi" w:hAnsi="Arial" w:cs="Arial"/>
          <w:color w:val="auto"/>
          <w:sz w:val="22"/>
          <w:szCs w:val="22"/>
          <w:lang w:eastAsia="ja-JP"/>
        </w:rPr>
        <w:t>Analyzeriui</w:t>
      </w:r>
      <w:proofErr w:type="spellEnd"/>
      <w:r w:rsidRPr="001E2337">
        <w:rPr>
          <w:rFonts w:ascii="Arial" w:eastAsiaTheme="minorHAnsi" w:hAnsi="Arial" w:cs="Arial"/>
          <w:color w:val="auto"/>
          <w:sz w:val="22"/>
          <w:szCs w:val="22"/>
          <w:lang w:eastAsia="ja-JP"/>
        </w:rPr>
        <w:t xml:space="preserve"> ir t.t)</w:t>
      </w:r>
      <w:r w:rsidR="002847FB">
        <w:rPr>
          <w:rFonts w:ascii="Arial" w:eastAsiaTheme="minorHAnsi" w:hAnsi="Arial" w:cs="Arial"/>
          <w:color w:val="auto"/>
          <w:sz w:val="22"/>
          <w:szCs w:val="22"/>
          <w:lang w:eastAsia="ja-JP"/>
        </w:rPr>
        <w:t>.</w:t>
      </w:r>
    </w:p>
    <w:p w14:paraId="2FFA2BFC" w14:textId="13E13B46" w:rsidR="00D55CD3" w:rsidRPr="001E2337" w:rsidRDefault="00D55CD3" w:rsidP="00A02D82">
      <w:pPr>
        <w:pStyle w:val="Sraopastraipa"/>
        <w:numPr>
          <w:ilvl w:val="0"/>
          <w:numId w:val="32"/>
        </w:numPr>
        <w:spacing w:after="60"/>
        <w:jc w:val="both"/>
        <w:rPr>
          <w:rFonts w:ascii="Arial" w:eastAsiaTheme="minorHAnsi" w:hAnsi="Arial" w:cs="Arial"/>
          <w:color w:val="auto"/>
          <w:sz w:val="22"/>
          <w:szCs w:val="22"/>
          <w:lang w:eastAsia="ja-JP"/>
        </w:rPr>
      </w:pPr>
      <w:r w:rsidRPr="001E2337">
        <w:rPr>
          <w:rFonts w:ascii="Arial" w:eastAsiaTheme="minorHAnsi" w:hAnsi="Arial" w:cs="Arial"/>
          <w:color w:val="auto"/>
          <w:sz w:val="22"/>
          <w:szCs w:val="22"/>
          <w:lang w:eastAsia="ja-JP"/>
        </w:rPr>
        <w:t xml:space="preserve">Centralizuotai matomi </w:t>
      </w:r>
      <w:r w:rsidR="002847FB">
        <w:rPr>
          <w:rFonts w:ascii="Arial" w:eastAsiaTheme="minorHAnsi" w:hAnsi="Arial" w:cs="Arial"/>
          <w:color w:val="auto"/>
          <w:sz w:val="22"/>
          <w:szCs w:val="22"/>
          <w:lang w:eastAsia="ja-JP"/>
        </w:rPr>
        <w:t>įrenginių</w:t>
      </w:r>
      <w:r w:rsidRPr="001E2337">
        <w:rPr>
          <w:rFonts w:ascii="Arial" w:eastAsiaTheme="minorHAnsi" w:hAnsi="Arial" w:cs="Arial"/>
          <w:color w:val="auto"/>
          <w:sz w:val="22"/>
          <w:szCs w:val="22"/>
          <w:lang w:eastAsia="ja-JP"/>
        </w:rPr>
        <w:t xml:space="preserve"> ir programinės įrangos pažeidžiamumai, galima taikyti politiką, kad su </w:t>
      </w:r>
      <w:proofErr w:type="spellStart"/>
      <w:r w:rsidRPr="001E2337">
        <w:rPr>
          <w:rFonts w:ascii="Arial" w:eastAsiaTheme="minorHAnsi" w:hAnsi="Arial" w:cs="Arial"/>
          <w:color w:val="auto"/>
          <w:sz w:val="22"/>
          <w:szCs w:val="22"/>
          <w:lang w:eastAsia="ja-JP"/>
        </w:rPr>
        <w:t>High</w:t>
      </w:r>
      <w:proofErr w:type="spellEnd"/>
      <w:r w:rsidRPr="001E2337">
        <w:rPr>
          <w:rFonts w:ascii="Arial" w:eastAsiaTheme="minorHAnsi" w:hAnsi="Arial" w:cs="Arial"/>
          <w:color w:val="auto"/>
          <w:sz w:val="22"/>
          <w:szCs w:val="22"/>
          <w:lang w:eastAsia="ja-JP"/>
        </w:rPr>
        <w:t xml:space="preserve"> rizika </w:t>
      </w:r>
      <w:r w:rsidR="002847FB">
        <w:rPr>
          <w:rFonts w:ascii="Arial" w:eastAsiaTheme="minorHAnsi" w:hAnsi="Arial" w:cs="Arial"/>
          <w:color w:val="auto"/>
          <w:sz w:val="22"/>
          <w:szCs w:val="22"/>
          <w:lang w:eastAsia="ja-JP"/>
        </w:rPr>
        <w:t xml:space="preserve">naudotojai </w:t>
      </w:r>
      <w:r w:rsidRPr="001E2337">
        <w:rPr>
          <w:rFonts w:ascii="Arial" w:eastAsiaTheme="minorHAnsi" w:hAnsi="Arial" w:cs="Arial"/>
          <w:color w:val="auto"/>
          <w:sz w:val="22"/>
          <w:szCs w:val="22"/>
          <w:lang w:eastAsia="ja-JP"/>
        </w:rPr>
        <w:t>nebūtų prileisti prie VPN ar kažkokio serviso iki kol neatliks atnaujinimo ir nebus pašalintas pažeidžiamumas</w:t>
      </w:r>
      <w:r w:rsidR="002847FB">
        <w:rPr>
          <w:rFonts w:ascii="Arial" w:eastAsiaTheme="minorHAnsi" w:hAnsi="Arial" w:cs="Arial"/>
          <w:color w:val="auto"/>
          <w:sz w:val="22"/>
          <w:szCs w:val="22"/>
          <w:lang w:eastAsia="ja-JP"/>
        </w:rPr>
        <w:t>.</w:t>
      </w:r>
    </w:p>
    <w:p w14:paraId="1B99D6C7" w14:textId="4FE29945" w:rsidR="00D55CD3" w:rsidRPr="001E2337" w:rsidRDefault="00D55CD3" w:rsidP="00A02D82">
      <w:pPr>
        <w:pStyle w:val="Sraopastraipa"/>
        <w:numPr>
          <w:ilvl w:val="0"/>
          <w:numId w:val="32"/>
        </w:numPr>
        <w:spacing w:after="60"/>
        <w:jc w:val="both"/>
        <w:rPr>
          <w:rFonts w:ascii="Arial" w:eastAsiaTheme="minorHAnsi" w:hAnsi="Arial" w:cs="Arial"/>
          <w:color w:val="auto"/>
          <w:sz w:val="22"/>
          <w:szCs w:val="22"/>
          <w:lang w:eastAsia="ja-JP"/>
        </w:rPr>
      </w:pPr>
      <w:r w:rsidRPr="001E2337">
        <w:rPr>
          <w:rFonts w:ascii="Arial" w:eastAsiaTheme="minorHAnsi" w:hAnsi="Arial" w:cs="Arial"/>
          <w:color w:val="auto"/>
          <w:sz w:val="22"/>
          <w:szCs w:val="22"/>
          <w:lang w:eastAsia="ja-JP"/>
        </w:rPr>
        <w:t>VPN gali naudoti</w:t>
      </w:r>
      <w:r w:rsidR="00F27D0C">
        <w:rPr>
          <w:rFonts w:ascii="Arial" w:eastAsiaTheme="minorHAnsi" w:hAnsi="Arial" w:cs="Arial"/>
          <w:color w:val="auto"/>
          <w:sz w:val="22"/>
          <w:szCs w:val="22"/>
          <w:lang w:eastAsia="ja-JP"/>
        </w:rPr>
        <w:t xml:space="preserve"> </w:t>
      </w:r>
      <w:r w:rsidR="003F1509">
        <w:rPr>
          <w:rFonts w:ascii="Arial" w:eastAsiaTheme="minorHAnsi" w:hAnsi="Arial" w:cs="Arial"/>
          <w:color w:val="auto"/>
          <w:sz w:val="22"/>
          <w:szCs w:val="22"/>
          <w:lang w:eastAsia="ja-JP"/>
        </w:rPr>
        <w:t>taisykles</w:t>
      </w:r>
      <w:r w:rsidR="00692417">
        <w:rPr>
          <w:rFonts w:ascii="Arial" w:eastAsiaTheme="minorHAnsi" w:hAnsi="Arial" w:cs="Arial"/>
          <w:color w:val="auto"/>
          <w:sz w:val="22"/>
          <w:szCs w:val="22"/>
          <w:lang w:eastAsia="ja-JP"/>
        </w:rPr>
        <w:t xml:space="preserve"> </w:t>
      </w:r>
      <w:r w:rsidR="003F1509">
        <w:rPr>
          <w:rFonts w:ascii="Arial" w:eastAsiaTheme="minorHAnsi" w:hAnsi="Arial" w:cs="Arial"/>
          <w:color w:val="auto"/>
          <w:sz w:val="22"/>
          <w:szCs w:val="22"/>
          <w:lang w:eastAsia="ja-JP"/>
        </w:rPr>
        <w:t>(</w:t>
      </w:r>
      <w:r w:rsidR="00CF465D">
        <w:rPr>
          <w:rFonts w:ascii="Arial" w:eastAsiaTheme="minorHAnsi" w:hAnsi="Arial" w:cs="Arial"/>
          <w:color w:val="auto"/>
          <w:sz w:val="22"/>
          <w:szCs w:val="22"/>
          <w:lang w:eastAsia="ja-JP"/>
        </w:rPr>
        <w:t>angl.</w:t>
      </w:r>
      <w:r w:rsidRPr="001E2337">
        <w:rPr>
          <w:rFonts w:ascii="Arial" w:eastAsiaTheme="minorHAnsi" w:hAnsi="Arial" w:cs="Arial"/>
          <w:color w:val="auto"/>
          <w:sz w:val="22"/>
          <w:szCs w:val="22"/>
          <w:lang w:eastAsia="ja-JP"/>
        </w:rPr>
        <w:t xml:space="preserve"> </w:t>
      </w:r>
      <w:proofErr w:type="spellStart"/>
      <w:r w:rsidRPr="001E2337">
        <w:rPr>
          <w:rFonts w:ascii="Arial" w:eastAsiaTheme="minorHAnsi" w:hAnsi="Arial" w:cs="Arial"/>
          <w:color w:val="auto"/>
          <w:sz w:val="22"/>
          <w:szCs w:val="22"/>
          <w:lang w:eastAsia="ja-JP"/>
        </w:rPr>
        <w:t>policy</w:t>
      </w:r>
      <w:proofErr w:type="spellEnd"/>
      <w:r w:rsidR="003F1509">
        <w:rPr>
          <w:rFonts w:ascii="Arial" w:eastAsiaTheme="minorHAnsi" w:hAnsi="Arial" w:cs="Arial"/>
          <w:color w:val="auto"/>
          <w:sz w:val="22"/>
          <w:szCs w:val="22"/>
          <w:lang w:eastAsia="ja-JP"/>
        </w:rPr>
        <w:t>)</w:t>
      </w:r>
      <w:r w:rsidRPr="001E2337">
        <w:rPr>
          <w:rFonts w:ascii="Arial" w:eastAsiaTheme="minorHAnsi" w:hAnsi="Arial" w:cs="Arial"/>
          <w:color w:val="auto"/>
          <w:sz w:val="22"/>
          <w:szCs w:val="22"/>
          <w:lang w:eastAsia="ja-JP"/>
        </w:rPr>
        <w:t xml:space="preserve">, tai yra nurodyti kur galima ir negalima prieiga </w:t>
      </w:r>
      <w:r w:rsidR="002847FB">
        <w:rPr>
          <w:rFonts w:ascii="Arial" w:eastAsiaTheme="minorHAnsi" w:hAnsi="Arial" w:cs="Arial"/>
          <w:color w:val="auto"/>
          <w:sz w:val="22"/>
          <w:szCs w:val="22"/>
          <w:lang w:eastAsia="ja-JP"/>
        </w:rPr>
        <w:t>naudotojui.</w:t>
      </w:r>
    </w:p>
    <w:p w14:paraId="174925A1" w14:textId="0CB55CD0" w:rsidR="00D55CD3" w:rsidRPr="001E2337" w:rsidRDefault="00D55CD3" w:rsidP="00A02D82">
      <w:pPr>
        <w:pStyle w:val="Sraopastraipa"/>
        <w:numPr>
          <w:ilvl w:val="0"/>
          <w:numId w:val="32"/>
        </w:numPr>
        <w:spacing w:after="60"/>
        <w:jc w:val="both"/>
        <w:rPr>
          <w:rFonts w:ascii="Arial" w:eastAsiaTheme="minorHAnsi" w:hAnsi="Arial" w:cs="Arial"/>
          <w:color w:val="auto"/>
          <w:sz w:val="22"/>
          <w:szCs w:val="22"/>
          <w:lang w:eastAsia="ja-JP"/>
        </w:rPr>
      </w:pPr>
      <w:r w:rsidRPr="001E2337">
        <w:rPr>
          <w:rFonts w:ascii="Arial" w:eastAsiaTheme="minorHAnsi" w:hAnsi="Arial" w:cs="Arial"/>
          <w:color w:val="auto"/>
          <w:sz w:val="22"/>
          <w:szCs w:val="22"/>
          <w:lang w:eastAsia="ja-JP"/>
        </w:rPr>
        <w:t xml:space="preserve">VPN funkcionalumas, tik autorizuotas </w:t>
      </w:r>
      <w:r w:rsidR="00A84B6C">
        <w:rPr>
          <w:rFonts w:ascii="Arial" w:eastAsiaTheme="minorHAnsi" w:hAnsi="Arial" w:cs="Arial"/>
          <w:color w:val="auto"/>
          <w:sz w:val="22"/>
          <w:szCs w:val="22"/>
          <w:lang w:eastAsia="ja-JP"/>
        </w:rPr>
        <w:t>naudotojas</w:t>
      </w:r>
      <w:r w:rsidRPr="001E2337">
        <w:rPr>
          <w:rFonts w:ascii="Arial" w:eastAsiaTheme="minorHAnsi" w:hAnsi="Arial" w:cs="Arial"/>
          <w:color w:val="auto"/>
          <w:sz w:val="22"/>
          <w:szCs w:val="22"/>
          <w:lang w:eastAsia="ja-JP"/>
        </w:rPr>
        <w:t>/</w:t>
      </w:r>
      <w:r w:rsidR="00A84B6C">
        <w:rPr>
          <w:rFonts w:ascii="Arial" w:eastAsiaTheme="minorHAnsi" w:hAnsi="Arial" w:cs="Arial"/>
          <w:color w:val="auto"/>
          <w:sz w:val="22"/>
          <w:szCs w:val="22"/>
          <w:lang w:eastAsia="ja-JP"/>
        </w:rPr>
        <w:t xml:space="preserve">įrenginys (angl. </w:t>
      </w:r>
      <w:proofErr w:type="spellStart"/>
      <w:r w:rsidRPr="001E2337">
        <w:rPr>
          <w:rFonts w:ascii="Arial" w:eastAsiaTheme="minorHAnsi" w:hAnsi="Arial" w:cs="Arial"/>
          <w:color w:val="auto"/>
          <w:sz w:val="22"/>
          <w:szCs w:val="22"/>
          <w:lang w:eastAsia="ja-JP"/>
        </w:rPr>
        <w:t>device</w:t>
      </w:r>
      <w:proofErr w:type="spellEnd"/>
      <w:r w:rsidR="00A84B6C">
        <w:rPr>
          <w:rFonts w:ascii="Arial" w:eastAsiaTheme="minorHAnsi" w:hAnsi="Arial" w:cs="Arial"/>
          <w:color w:val="auto"/>
          <w:sz w:val="22"/>
          <w:szCs w:val="22"/>
          <w:lang w:eastAsia="ja-JP"/>
        </w:rPr>
        <w:t>) gali</w:t>
      </w:r>
      <w:r w:rsidRPr="001E2337">
        <w:rPr>
          <w:rFonts w:ascii="Arial" w:eastAsiaTheme="minorHAnsi" w:hAnsi="Arial" w:cs="Arial"/>
          <w:color w:val="auto"/>
          <w:sz w:val="22"/>
          <w:szCs w:val="22"/>
          <w:lang w:eastAsia="ja-JP"/>
        </w:rPr>
        <w:t xml:space="preserve"> prisijungti prie tinklo resurso</w:t>
      </w:r>
      <w:r w:rsidR="002847FB">
        <w:rPr>
          <w:rFonts w:ascii="Arial" w:eastAsiaTheme="minorHAnsi" w:hAnsi="Arial" w:cs="Arial"/>
          <w:color w:val="auto"/>
          <w:sz w:val="22"/>
          <w:szCs w:val="22"/>
          <w:lang w:eastAsia="ja-JP"/>
        </w:rPr>
        <w:t>.</w:t>
      </w:r>
    </w:p>
    <w:p w14:paraId="4C911456" w14:textId="4970130B" w:rsidR="00D55CD3" w:rsidRDefault="00D55CD3" w:rsidP="001E2337">
      <w:pPr>
        <w:pStyle w:val="Sraopastraipa"/>
        <w:numPr>
          <w:ilvl w:val="0"/>
          <w:numId w:val="32"/>
        </w:numPr>
        <w:spacing w:after="60"/>
        <w:rPr>
          <w:rFonts w:ascii="Arial" w:eastAsiaTheme="minorHAnsi" w:hAnsi="Arial" w:cs="Arial"/>
          <w:color w:val="auto"/>
          <w:sz w:val="22"/>
          <w:szCs w:val="22"/>
          <w:lang w:eastAsia="ja-JP"/>
        </w:rPr>
      </w:pPr>
      <w:r w:rsidRPr="001E2337">
        <w:rPr>
          <w:rFonts w:ascii="Arial" w:eastAsiaTheme="minorHAnsi" w:hAnsi="Arial" w:cs="Arial"/>
          <w:color w:val="auto"/>
          <w:sz w:val="22"/>
          <w:szCs w:val="22"/>
          <w:lang w:eastAsia="ja-JP"/>
        </w:rPr>
        <w:t>Automatinis prisijungimas prie VPN (</w:t>
      </w:r>
      <w:proofErr w:type="spellStart"/>
      <w:r w:rsidRPr="001E2337">
        <w:rPr>
          <w:rFonts w:ascii="Arial" w:eastAsiaTheme="minorHAnsi" w:hAnsi="Arial" w:cs="Arial"/>
          <w:color w:val="auto"/>
          <w:sz w:val="22"/>
          <w:szCs w:val="22"/>
          <w:lang w:eastAsia="ja-JP"/>
        </w:rPr>
        <w:t>always</w:t>
      </w:r>
      <w:proofErr w:type="spellEnd"/>
      <w:r w:rsidRPr="001E2337">
        <w:rPr>
          <w:rFonts w:ascii="Arial" w:eastAsiaTheme="minorHAnsi" w:hAnsi="Arial" w:cs="Arial"/>
          <w:color w:val="auto"/>
          <w:sz w:val="22"/>
          <w:szCs w:val="22"/>
          <w:lang w:eastAsia="ja-JP"/>
        </w:rPr>
        <w:t xml:space="preserve"> </w:t>
      </w:r>
      <w:proofErr w:type="spellStart"/>
      <w:r w:rsidRPr="001E2337">
        <w:rPr>
          <w:rFonts w:ascii="Arial" w:eastAsiaTheme="minorHAnsi" w:hAnsi="Arial" w:cs="Arial"/>
          <w:color w:val="auto"/>
          <w:sz w:val="22"/>
          <w:szCs w:val="22"/>
          <w:lang w:eastAsia="ja-JP"/>
        </w:rPr>
        <w:t>on</w:t>
      </w:r>
      <w:proofErr w:type="spellEnd"/>
      <w:r w:rsidRPr="001E2337">
        <w:rPr>
          <w:rFonts w:ascii="Arial" w:eastAsiaTheme="minorHAnsi" w:hAnsi="Arial" w:cs="Arial"/>
          <w:color w:val="auto"/>
          <w:sz w:val="22"/>
          <w:szCs w:val="22"/>
          <w:lang w:eastAsia="ja-JP"/>
        </w:rPr>
        <w:t>)</w:t>
      </w:r>
      <w:r w:rsidR="002847FB">
        <w:rPr>
          <w:rFonts w:ascii="Arial" w:eastAsiaTheme="minorHAnsi" w:hAnsi="Arial" w:cs="Arial"/>
          <w:color w:val="auto"/>
          <w:sz w:val="22"/>
          <w:szCs w:val="22"/>
          <w:lang w:eastAsia="ja-JP"/>
        </w:rPr>
        <w:t>.</w:t>
      </w:r>
    </w:p>
    <w:p w14:paraId="3E4F1ECF" w14:textId="3A5D6199" w:rsidR="00BE3ACA" w:rsidRDefault="00BE3ACA" w:rsidP="00A02D82">
      <w:pPr>
        <w:pStyle w:val="Sraopastraipa"/>
        <w:numPr>
          <w:ilvl w:val="0"/>
          <w:numId w:val="32"/>
        </w:numPr>
        <w:spacing w:after="60"/>
        <w:jc w:val="both"/>
        <w:rPr>
          <w:rFonts w:ascii="Arial" w:eastAsiaTheme="minorHAnsi" w:hAnsi="Arial" w:cs="Arial"/>
          <w:color w:val="auto"/>
          <w:sz w:val="22"/>
          <w:szCs w:val="22"/>
          <w:lang w:eastAsia="ja-JP"/>
        </w:rPr>
      </w:pPr>
      <w:r>
        <w:rPr>
          <w:rFonts w:ascii="Arial" w:eastAsiaTheme="minorHAnsi" w:hAnsi="Arial" w:cs="Arial"/>
          <w:color w:val="auto"/>
          <w:sz w:val="22"/>
          <w:szCs w:val="22"/>
          <w:lang w:eastAsia="ja-JP"/>
        </w:rPr>
        <w:t>Aut</w:t>
      </w:r>
      <w:r w:rsidRPr="008559F5">
        <w:rPr>
          <w:rFonts w:ascii="Arial" w:eastAsiaTheme="minorHAnsi" w:hAnsi="Arial" w:cs="Arial"/>
          <w:color w:val="auto"/>
          <w:sz w:val="22"/>
          <w:szCs w:val="22"/>
          <w:lang w:eastAsia="ja-JP"/>
        </w:rPr>
        <w:t xml:space="preserve">omatiškai atiduodama į </w:t>
      </w:r>
      <w:r w:rsidR="00A84B6C">
        <w:rPr>
          <w:rFonts w:ascii="Arial" w:eastAsiaTheme="minorHAnsi" w:hAnsi="Arial" w:cs="Arial"/>
          <w:color w:val="auto"/>
          <w:sz w:val="22"/>
          <w:szCs w:val="22"/>
          <w:lang w:eastAsia="ja-JP"/>
        </w:rPr>
        <w:t>u</w:t>
      </w:r>
      <w:r w:rsidRPr="008559F5">
        <w:rPr>
          <w:rFonts w:ascii="Arial" w:eastAsiaTheme="minorHAnsi" w:hAnsi="Arial" w:cs="Arial"/>
          <w:color w:val="auto"/>
          <w:sz w:val="22"/>
          <w:szCs w:val="22"/>
          <w:lang w:eastAsia="ja-JP"/>
        </w:rPr>
        <w:t>gniasienę</w:t>
      </w:r>
      <w:r>
        <w:rPr>
          <w:rFonts w:ascii="Arial" w:eastAsiaTheme="minorHAnsi" w:hAnsi="Arial" w:cs="Arial"/>
          <w:color w:val="auto"/>
          <w:sz w:val="22"/>
          <w:szCs w:val="22"/>
          <w:lang w:eastAsia="ja-JP"/>
        </w:rPr>
        <w:t xml:space="preserve"> </w:t>
      </w:r>
      <w:r w:rsidR="00A84B6C">
        <w:rPr>
          <w:rFonts w:ascii="Arial" w:eastAsiaTheme="minorHAnsi" w:hAnsi="Arial" w:cs="Arial"/>
          <w:color w:val="auto"/>
          <w:sz w:val="22"/>
          <w:szCs w:val="22"/>
          <w:lang w:eastAsia="ja-JP"/>
        </w:rPr>
        <w:t xml:space="preserve">naudotojo </w:t>
      </w:r>
      <w:r>
        <w:rPr>
          <w:rFonts w:ascii="Arial" w:eastAsiaTheme="minorHAnsi" w:hAnsi="Arial" w:cs="Arial"/>
          <w:color w:val="auto"/>
          <w:sz w:val="22"/>
          <w:szCs w:val="22"/>
          <w:lang w:eastAsia="ja-JP"/>
        </w:rPr>
        <w:t>vardas, IP adresas, naudotoj</w:t>
      </w:r>
      <w:r w:rsidR="00A84B6C">
        <w:rPr>
          <w:rFonts w:ascii="Arial" w:eastAsiaTheme="minorHAnsi" w:hAnsi="Arial" w:cs="Arial"/>
          <w:color w:val="auto"/>
          <w:sz w:val="22"/>
          <w:szCs w:val="22"/>
          <w:lang w:eastAsia="ja-JP"/>
        </w:rPr>
        <w:t>o</w:t>
      </w:r>
      <w:r>
        <w:rPr>
          <w:rFonts w:ascii="Arial" w:eastAsiaTheme="minorHAnsi" w:hAnsi="Arial" w:cs="Arial"/>
          <w:color w:val="auto"/>
          <w:sz w:val="22"/>
          <w:szCs w:val="22"/>
          <w:lang w:eastAsia="ja-JP"/>
        </w:rPr>
        <w:t xml:space="preserve"> prisijungimo </w:t>
      </w:r>
      <w:r w:rsidR="00A84B6C">
        <w:rPr>
          <w:rFonts w:ascii="Arial" w:eastAsiaTheme="minorHAnsi" w:hAnsi="Arial" w:cs="Arial"/>
          <w:color w:val="auto"/>
          <w:sz w:val="22"/>
          <w:szCs w:val="22"/>
          <w:lang w:eastAsia="ja-JP"/>
        </w:rPr>
        <w:t>įrašai</w:t>
      </w:r>
      <w:r>
        <w:rPr>
          <w:rFonts w:ascii="Arial" w:eastAsiaTheme="minorHAnsi" w:hAnsi="Arial" w:cs="Arial"/>
          <w:color w:val="auto"/>
          <w:sz w:val="22"/>
          <w:szCs w:val="22"/>
          <w:lang w:eastAsia="ja-JP"/>
        </w:rPr>
        <w:t xml:space="preserve">, </w:t>
      </w:r>
      <w:r w:rsidRPr="008559F5">
        <w:rPr>
          <w:rFonts w:ascii="Arial" w:eastAsiaTheme="minorHAnsi" w:hAnsi="Arial" w:cs="Arial"/>
          <w:color w:val="auto"/>
          <w:sz w:val="22"/>
          <w:szCs w:val="22"/>
          <w:lang w:eastAsia="ja-JP"/>
        </w:rPr>
        <w:t>užtikrinama „</w:t>
      </w:r>
      <w:proofErr w:type="spellStart"/>
      <w:r w:rsidRPr="008559F5">
        <w:rPr>
          <w:rFonts w:ascii="Arial" w:eastAsiaTheme="minorHAnsi" w:hAnsi="Arial" w:cs="Arial"/>
          <w:color w:val="auto"/>
          <w:sz w:val="22"/>
          <w:szCs w:val="22"/>
          <w:lang w:eastAsia="ja-JP"/>
        </w:rPr>
        <w:t>transparent</w:t>
      </w:r>
      <w:proofErr w:type="spellEnd"/>
      <w:r w:rsidRPr="008559F5">
        <w:rPr>
          <w:rFonts w:ascii="Arial" w:eastAsiaTheme="minorHAnsi" w:hAnsi="Arial" w:cs="Arial"/>
          <w:color w:val="auto"/>
          <w:sz w:val="22"/>
          <w:szCs w:val="22"/>
          <w:lang w:eastAsia="ja-JP"/>
        </w:rPr>
        <w:t>“ autentifikacija</w:t>
      </w:r>
      <w:r>
        <w:rPr>
          <w:rFonts w:ascii="Arial" w:eastAsiaTheme="minorHAnsi" w:hAnsi="Arial" w:cs="Arial"/>
          <w:color w:val="auto"/>
          <w:sz w:val="22"/>
          <w:szCs w:val="22"/>
          <w:lang w:eastAsia="ja-JP"/>
        </w:rPr>
        <w:t xml:space="preserve">. </w:t>
      </w:r>
    </w:p>
    <w:p w14:paraId="319587ED" w14:textId="48CCDEFF" w:rsidR="00BE3ACA" w:rsidRPr="001E2337" w:rsidRDefault="00BE3ACA" w:rsidP="001E2337">
      <w:pPr>
        <w:pStyle w:val="Sraopastraipa"/>
        <w:numPr>
          <w:ilvl w:val="0"/>
          <w:numId w:val="32"/>
        </w:numPr>
        <w:spacing w:after="60"/>
        <w:rPr>
          <w:rFonts w:ascii="Arial" w:eastAsiaTheme="minorHAnsi" w:hAnsi="Arial" w:cs="Arial"/>
          <w:color w:val="auto"/>
          <w:sz w:val="22"/>
          <w:szCs w:val="22"/>
          <w:lang w:eastAsia="ja-JP"/>
        </w:rPr>
      </w:pPr>
      <w:r w:rsidRPr="008559F5">
        <w:rPr>
          <w:rFonts w:ascii="Arial" w:eastAsiaTheme="minorHAnsi" w:hAnsi="Arial" w:cs="Arial"/>
          <w:color w:val="auto"/>
          <w:sz w:val="22"/>
          <w:szCs w:val="22"/>
          <w:lang w:eastAsia="ja-JP"/>
        </w:rPr>
        <w:t>Klientų licencijos užtikrina gamintojo palaikymą 24x7 režimu.</w:t>
      </w:r>
    </w:p>
    <w:p w14:paraId="219BF3D2" w14:textId="77777777" w:rsidR="00062280" w:rsidRDefault="00062280" w:rsidP="00DB2D7A">
      <w:pPr>
        <w:spacing w:after="60"/>
        <w:rPr>
          <w:rFonts w:ascii="Arial" w:eastAsiaTheme="minorHAnsi" w:hAnsi="Arial" w:cs="Arial"/>
          <w:color w:val="auto"/>
          <w:sz w:val="22"/>
          <w:szCs w:val="22"/>
          <w:lang w:eastAsia="ja-JP"/>
        </w:rPr>
      </w:pPr>
    </w:p>
    <w:p w14:paraId="5D05E8A3" w14:textId="2B760D44" w:rsidR="00062280" w:rsidRPr="008559F5" w:rsidRDefault="00062280" w:rsidP="00DB2D7A">
      <w:pPr>
        <w:spacing w:after="60"/>
        <w:rPr>
          <w:rFonts w:ascii="Arial" w:eastAsiaTheme="minorHAnsi" w:hAnsi="Arial" w:cs="Arial"/>
          <w:color w:val="auto"/>
          <w:sz w:val="22"/>
          <w:szCs w:val="22"/>
          <w:lang w:eastAsia="ja-JP"/>
        </w:rPr>
      </w:pPr>
      <w:r w:rsidRPr="00450473">
        <w:rPr>
          <w:rFonts w:ascii="Arial" w:eastAsiaTheme="minorHAnsi" w:hAnsi="Arial" w:cs="Arial"/>
          <w:b/>
          <w:bCs/>
          <w:color w:val="auto"/>
          <w:sz w:val="22"/>
          <w:szCs w:val="22"/>
          <w:lang w:eastAsia="ja-JP"/>
        </w:rPr>
        <w:t>3.1.4</w:t>
      </w:r>
      <w:r>
        <w:rPr>
          <w:rFonts w:ascii="Arial" w:eastAsiaTheme="minorHAnsi" w:hAnsi="Arial" w:cs="Arial"/>
          <w:color w:val="auto"/>
          <w:sz w:val="22"/>
          <w:szCs w:val="22"/>
          <w:lang w:eastAsia="ja-JP"/>
        </w:rPr>
        <w:t xml:space="preserve"> </w:t>
      </w:r>
      <w:r w:rsidRPr="00062280">
        <w:rPr>
          <w:rFonts w:ascii="Arial" w:eastAsiaTheme="minorHAnsi" w:hAnsi="Arial" w:cs="Arial"/>
          <w:b/>
          <w:bCs/>
          <w:color w:val="auto"/>
          <w:sz w:val="22"/>
          <w:szCs w:val="22"/>
          <w:lang w:eastAsia="ja-JP"/>
        </w:rPr>
        <w:t>Dviejų faktorių (2FA) autentifikacija</w:t>
      </w:r>
      <w:r w:rsidRPr="00062280">
        <w:rPr>
          <w:rFonts w:ascii="Arial" w:eastAsiaTheme="minorHAnsi" w:hAnsi="Arial" w:cs="Arial"/>
          <w:color w:val="auto"/>
          <w:sz w:val="22"/>
          <w:szCs w:val="22"/>
          <w:lang w:eastAsia="ja-JP"/>
        </w:rPr>
        <w:tab/>
      </w:r>
    </w:p>
    <w:p w14:paraId="37076B2F" w14:textId="46294253" w:rsidR="00D03405" w:rsidRPr="00450473" w:rsidRDefault="00062280" w:rsidP="00450473">
      <w:pPr>
        <w:pStyle w:val="Sraopastraipa"/>
        <w:numPr>
          <w:ilvl w:val="0"/>
          <w:numId w:val="33"/>
        </w:numPr>
        <w:spacing w:after="60"/>
        <w:jc w:val="both"/>
        <w:rPr>
          <w:rFonts w:ascii="Arial" w:eastAsiaTheme="minorHAnsi" w:hAnsi="Arial" w:cs="Arial"/>
          <w:color w:val="auto"/>
          <w:sz w:val="22"/>
          <w:szCs w:val="22"/>
          <w:lang w:eastAsia="ja-JP"/>
        </w:rPr>
      </w:pPr>
      <w:r w:rsidRPr="00450473">
        <w:rPr>
          <w:rFonts w:ascii="Arial" w:eastAsiaTheme="minorHAnsi" w:hAnsi="Arial" w:cs="Arial"/>
          <w:color w:val="auto"/>
          <w:sz w:val="22"/>
          <w:szCs w:val="22"/>
          <w:lang w:eastAsia="ja-JP"/>
        </w:rPr>
        <w:t xml:space="preserve">Dviejų faktorių autentifikacijos klientų licencijos prisijungimams prie vidinių </w:t>
      </w:r>
      <w:r w:rsidR="00A3056F">
        <w:rPr>
          <w:rFonts w:ascii="Arial" w:eastAsiaTheme="minorHAnsi" w:hAnsi="Arial" w:cs="Arial"/>
          <w:color w:val="auto"/>
          <w:sz w:val="22"/>
          <w:szCs w:val="22"/>
          <w:lang w:eastAsia="ja-JP"/>
        </w:rPr>
        <w:t xml:space="preserve">Užsakovo </w:t>
      </w:r>
      <w:r w:rsidRPr="00450473">
        <w:rPr>
          <w:rFonts w:ascii="Arial" w:eastAsiaTheme="minorHAnsi" w:hAnsi="Arial" w:cs="Arial"/>
          <w:color w:val="auto"/>
          <w:sz w:val="22"/>
          <w:szCs w:val="22"/>
          <w:lang w:eastAsia="ja-JP"/>
        </w:rPr>
        <w:t xml:space="preserve">resursų naudojant modelį su dviguba autentifikacija. Dvigubai autentifikacijai turi būti taikomas </w:t>
      </w:r>
      <w:r w:rsidR="00D03405" w:rsidRPr="00450473">
        <w:rPr>
          <w:rFonts w:ascii="Arial" w:eastAsiaTheme="minorHAnsi" w:hAnsi="Arial" w:cs="Arial"/>
          <w:color w:val="auto"/>
          <w:sz w:val="22"/>
          <w:szCs w:val="22"/>
          <w:lang w:eastAsia="ja-JP"/>
        </w:rPr>
        <w:t>ugniasienės</w:t>
      </w:r>
      <w:r w:rsidRPr="00450473">
        <w:rPr>
          <w:rFonts w:ascii="Arial" w:eastAsiaTheme="minorHAnsi" w:hAnsi="Arial" w:cs="Arial"/>
          <w:color w:val="auto"/>
          <w:sz w:val="22"/>
          <w:szCs w:val="22"/>
          <w:lang w:eastAsia="ja-JP"/>
        </w:rPr>
        <w:t xml:space="preserve"> gamintojo</w:t>
      </w:r>
      <w:r w:rsidR="00D03405" w:rsidRPr="00450473">
        <w:rPr>
          <w:rFonts w:ascii="Arial" w:eastAsiaTheme="minorHAnsi" w:hAnsi="Arial" w:cs="Arial"/>
          <w:color w:val="auto"/>
          <w:sz w:val="22"/>
          <w:szCs w:val="22"/>
          <w:lang w:eastAsia="ja-JP"/>
        </w:rPr>
        <w:t xml:space="preserve"> </w:t>
      </w:r>
      <w:r w:rsidRPr="00450473">
        <w:rPr>
          <w:rFonts w:ascii="Arial" w:eastAsiaTheme="minorHAnsi" w:hAnsi="Arial" w:cs="Arial"/>
          <w:color w:val="auto"/>
          <w:sz w:val="22"/>
          <w:szCs w:val="22"/>
          <w:lang w:eastAsia="ja-JP"/>
        </w:rPr>
        <w:t>sprendimas</w:t>
      </w:r>
      <w:r w:rsidR="00D03405" w:rsidRPr="00450473">
        <w:rPr>
          <w:rFonts w:ascii="Arial" w:eastAsiaTheme="minorHAnsi" w:hAnsi="Arial" w:cs="Arial"/>
          <w:color w:val="auto"/>
          <w:sz w:val="22"/>
          <w:szCs w:val="22"/>
          <w:lang w:eastAsia="ja-JP"/>
        </w:rPr>
        <w:t>.</w:t>
      </w:r>
      <w:r w:rsidR="002847FB">
        <w:rPr>
          <w:rFonts w:ascii="Arial" w:eastAsiaTheme="minorHAnsi" w:hAnsi="Arial" w:cs="Arial"/>
          <w:color w:val="auto"/>
          <w:sz w:val="22"/>
          <w:szCs w:val="22"/>
          <w:lang w:eastAsia="ja-JP"/>
        </w:rPr>
        <w:t xml:space="preserve"> </w:t>
      </w:r>
      <w:r w:rsidR="00D03405" w:rsidRPr="00450473">
        <w:rPr>
          <w:rFonts w:ascii="Arial" w:eastAsiaTheme="minorHAnsi" w:hAnsi="Arial" w:cs="Arial"/>
          <w:color w:val="auto"/>
          <w:sz w:val="22"/>
          <w:szCs w:val="22"/>
          <w:lang w:eastAsia="ja-JP"/>
        </w:rPr>
        <w:t xml:space="preserve">Jungiantis prie </w:t>
      </w:r>
      <w:r w:rsidR="00A3056F">
        <w:rPr>
          <w:rFonts w:ascii="Arial" w:eastAsiaTheme="minorHAnsi" w:hAnsi="Arial" w:cs="Arial"/>
          <w:color w:val="auto"/>
          <w:sz w:val="22"/>
          <w:szCs w:val="22"/>
          <w:lang w:eastAsia="ja-JP"/>
        </w:rPr>
        <w:t xml:space="preserve">Užsakovo </w:t>
      </w:r>
      <w:r w:rsidR="00D03405" w:rsidRPr="00450473">
        <w:rPr>
          <w:rFonts w:ascii="Arial" w:eastAsiaTheme="minorHAnsi" w:hAnsi="Arial" w:cs="Arial"/>
          <w:color w:val="auto"/>
          <w:sz w:val="22"/>
          <w:szCs w:val="22"/>
          <w:lang w:eastAsia="ja-JP"/>
        </w:rPr>
        <w:t>resursų</w:t>
      </w:r>
      <w:r w:rsidR="00B534FC">
        <w:rPr>
          <w:rFonts w:ascii="Arial" w:eastAsiaTheme="minorHAnsi" w:hAnsi="Arial" w:cs="Arial"/>
          <w:color w:val="auto"/>
          <w:sz w:val="22"/>
          <w:szCs w:val="22"/>
          <w:lang w:eastAsia="ja-JP"/>
        </w:rPr>
        <w:t xml:space="preserve"> (</w:t>
      </w:r>
      <w:proofErr w:type="spellStart"/>
      <w:r w:rsidR="00B534FC">
        <w:rPr>
          <w:rFonts w:ascii="Arial" w:eastAsiaTheme="minorHAnsi" w:hAnsi="Arial" w:cs="Arial"/>
          <w:color w:val="auto"/>
          <w:sz w:val="22"/>
          <w:szCs w:val="22"/>
          <w:lang w:eastAsia="ja-JP"/>
        </w:rPr>
        <w:t>pvz</w:t>
      </w:r>
      <w:proofErr w:type="spellEnd"/>
      <w:r w:rsidR="00B534FC">
        <w:rPr>
          <w:rFonts w:ascii="Arial" w:eastAsiaTheme="minorHAnsi" w:hAnsi="Arial" w:cs="Arial"/>
          <w:color w:val="auto"/>
          <w:sz w:val="22"/>
          <w:szCs w:val="22"/>
          <w:lang w:eastAsia="ja-JP"/>
        </w:rPr>
        <w:t xml:space="preserve"> </w:t>
      </w:r>
      <w:r w:rsidR="00B534FC" w:rsidRPr="0064623F">
        <w:rPr>
          <w:rFonts w:ascii="Arial" w:hAnsi="Arial" w:cs="Arial"/>
        </w:rPr>
        <w:t>darbo vietų, SSL VPN, WEB autentifikacijos portalo</w:t>
      </w:r>
      <w:r w:rsidR="00B534FC">
        <w:rPr>
          <w:rFonts w:ascii="Arial" w:eastAsiaTheme="minorHAnsi" w:hAnsi="Arial" w:cs="Arial"/>
          <w:color w:val="auto"/>
          <w:sz w:val="22"/>
          <w:szCs w:val="22"/>
          <w:lang w:eastAsia="ja-JP"/>
        </w:rPr>
        <w:t>)</w:t>
      </w:r>
      <w:r w:rsidR="00D03405" w:rsidRPr="00450473">
        <w:rPr>
          <w:rFonts w:ascii="Arial" w:eastAsiaTheme="minorHAnsi" w:hAnsi="Arial" w:cs="Arial"/>
          <w:color w:val="auto"/>
          <w:sz w:val="22"/>
          <w:szCs w:val="22"/>
          <w:lang w:eastAsia="ja-JP"/>
        </w:rPr>
        <w:t xml:space="preserve"> su dviejų faktorių autentifikacija turi būti naudojama </w:t>
      </w:r>
      <w:r w:rsidR="00A3056F">
        <w:rPr>
          <w:rFonts w:ascii="Arial" w:eastAsiaTheme="minorHAnsi" w:hAnsi="Arial" w:cs="Arial"/>
          <w:color w:val="auto"/>
          <w:sz w:val="22"/>
          <w:szCs w:val="22"/>
          <w:lang w:eastAsia="ja-JP"/>
        </w:rPr>
        <w:t xml:space="preserve">naudotojo </w:t>
      </w:r>
      <w:r w:rsidR="00D03405" w:rsidRPr="00450473">
        <w:rPr>
          <w:rFonts w:ascii="Arial" w:eastAsiaTheme="minorHAnsi" w:hAnsi="Arial" w:cs="Arial"/>
          <w:color w:val="auto"/>
          <w:sz w:val="22"/>
          <w:szCs w:val="22"/>
          <w:lang w:eastAsia="ja-JP"/>
        </w:rPr>
        <w:t>vardas, slaptažodis ir laikinas kodas (</w:t>
      </w:r>
      <w:proofErr w:type="spellStart"/>
      <w:r w:rsidR="00D03405" w:rsidRPr="00450473">
        <w:rPr>
          <w:rFonts w:ascii="Arial" w:eastAsiaTheme="minorHAnsi" w:hAnsi="Arial" w:cs="Arial"/>
          <w:color w:val="auto"/>
          <w:sz w:val="22"/>
          <w:szCs w:val="22"/>
          <w:lang w:eastAsia="ja-JP"/>
        </w:rPr>
        <w:t>Token</w:t>
      </w:r>
      <w:proofErr w:type="spellEnd"/>
      <w:r w:rsidR="00D03405" w:rsidRPr="00450473">
        <w:rPr>
          <w:rFonts w:ascii="Arial" w:eastAsiaTheme="minorHAnsi" w:hAnsi="Arial" w:cs="Arial"/>
          <w:color w:val="auto"/>
          <w:sz w:val="22"/>
          <w:szCs w:val="22"/>
          <w:lang w:eastAsia="ja-JP"/>
        </w:rPr>
        <w:t>)</w:t>
      </w:r>
      <w:r w:rsidR="00A3056F">
        <w:rPr>
          <w:rFonts w:ascii="Arial" w:eastAsiaTheme="minorHAnsi" w:hAnsi="Arial" w:cs="Arial"/>
          <w:color w:val="auto"/>
          <w:sz w:val="22"/>
          <w:szCs w:val="22"/>
          <w:lang w:eastAsia="ja-JP"/>
        </w:rPr>
        <w:t>,</w:t>
      </w:r>
      <w:r w:rsidR="00D03405" w:rsidRPr="00450473">
        <w:rPr>
          <w:rFonts w:ascii="Arial" w:eastAsiaTheme="minorHAnsi" w:hAnsi="Arial" w:cs="Arial"/>
          <w:color w:val="auto"/>
          <w:sz w:val="22"/>
          <w:szCs w:val="22"/>
          <w:lang w:eastAsia="ja-JP"/>
        </w:rPr>
        <w:t xml:space="preserve"> kuris turi būti generuojamas mobiliajame telefone. Sprendimas turi būti ugniasienės gamintojo.</w:t>
      </w:r>
    </w:p>
    <w:p w14:paraId="7F654CCA" w14:textId="77777777" w:rsidR="00D03405" w:rsidRPr="00450473" w:rsidRDefault="00D03405" w:rsidP="00450473">
      <w:pPr>
        <w:pStyle w:val="Sraopastraipa"/>
        <w:numPr>
          <w:ilvl w:val="0"/>
          <w:numId w:val="33"/>
        </w:numPr>
        <w:spacing w:after="60"/>
        <w:rPr>
          <w:rFonts w:ascii="Arial" w:eastAsiaTheme="minorHAnsi" w:hAnsi="Arial" w:cs="Arial"/>
          <w:color w:val="auto"/>
          <w:sz w:val="22"/>
          <w:szCs w:val="22"/>
          <w:lang w:eastAsia="ja-JP"/>
        </w:rPr>
      </w:pPr>
      <w:r w:rsidRPr="00450473">
        <w:rPr>
          <w:rFonts w:ascii="Arial" w:eastAsiaTheme="minorHAnsi" w:hAnsi="Arial" w:cs="Arial"/>
          <w:color w:val="auto"/>
          <w:sz w:val="22"/>
          <w:szCs w:val="22"/>
          <w:lang w:eastAsia="ja-JP"/>
        </w:rPr>
        <w:t>Klientų licencijos užtikrina gamintojo palaikymą 24x7 režimu.</w:t>
      </w:r>
    </w:p>
    <w:p w14:paraId="7EF6B55F" w14:textId="4FFB6D60" w:rsidR="00D03405" w:rsidRDefault="00D03405" w:rsidP="00450473">
      <w:pPr>
        <w:pStyle w:val="Sraopastraipa"/>
        <w:numPr>
          <w:ilvl w:val="0"/>
          <w:numId w:val="33"/>
        </w:numPr>
        <w:spacing w:after="60"/>
        <w:jc w:val="both"/>
        <w:rPr>
          <w:rFonts w:ascii="Arial" w:eastAsiaTheme="minorHAnsi" w:hAnsi="Arial" w:cs="Arial"/>
          <w:color w:val="auto"/>
          <w:sz w:val="22"/>
          <w:szCs w:val="22"/>
          <w:lang w:eastAsia="ja-JP"/>
        </w:rPr>
      </w:pPr>
      <w:r w:rsidRPr="00450473">
        <w:rPr>
          <w:rFonts w:ascii="Arial" w:eastAsiaTheme="minorHAnsi" w:hAnsi="Arial" w:cs="Arial"/>
          <w:color w:val="auto"/>
          <w:sz w:val="22"/>
          <w:szCs w:val="22"/>
          <w:lang w:eastAsia="ja-JP"/>
        </w:rPr>
        <w:t>Naudotojų kiekis ne mažiau 500</w:t>
      </w:r>
      <w:r w:rsidR="00A3056F">
        <w:rPr>
          <w:rFonts w:ascii="Arial" w:eastAsiaTheme="minorHAnsi" w:hAnsi="Arial" w:cs="Arial"/>
          <w:color w:val="auto"/>
          <w:sz w:val="22"/>
          <w:szCs w:val="22"/>
          <w:lang w:eastAsia="ja-JP"/>
        </w:rPr>
        <w:t>.</w:t>
      </w:r>
    </w:p>
    <w:p w14:paraId="62E242B5" w14:textId="68EA1938" w:rsidR="009E319F" w:rsidRPr="00E14B44" w:rsidRDefault="009E319F" w:rsidP="009E319F">
      <w:pPr>
        <w:pStyle w:val="Sraopastraipa"/>
        <w:numPr>
          <w:ilvl w:val="0"/>
          <w:numId w:val="33"/>
        </w:numPr>
        <w:spacing w:after="60"/>
        <w:jc w:val="both"/>
        <w:rPr>
          <w:rFonts w:ascii="Arial" w:eastAsiaTheme="minorHAnsi" w:hAnsi="Arial" w:cs="Arial"/>
          <w:color w:val="auto"/>
          <w:sz w:val="22"/>
          <w:szCs w:val="22"/>
          <w:lang w:eastAsia="ja-JP"/>
        </w:rPr>
      </w:pPr>
      <w:r w:rsidRPr="00E14B44">
        <w:rPr>
          <w:rFonts w:ascii="Arial" w:eastAsiaTheme="minorHAnsi" w:hAnsi="Arial" w:cs="Arial"/>
          <w:color w:val="auto"/>
          <w:sz w:val="22"/>
          <w:szCs w:val="22"/>
          <w:lang w:eastAsia="ja-JP"/>
        </w:rPr>
        <w:t>Turi būti 2FA centralizuoto valdymo programin</w:t>
      </w:r>
      <w:r w:rsidR="00A3056F">
        <w:rPr>
          <w:rFonts w:ascii="Arial" w:eastAsiaTheme="minorHAnsi" w:hAnsi="Arial" w:cs="Arial"/>
          <w:color w:val="auto"/>
          <w:sz w:val="22"/>
          <w:szCs w:val="22"/>
          <w:lang w:eastAsia="ja-JP"/>
        </w:rPr>
        <w:t>ė</w:t>
      </w:r>
      <w:r w:rsidRPr="00E14B44">
        <w:rPr>
          <w:rFonts w:ascii="Arial" w:eastAsiaTheme="minorHAnsi" w:hAnsi="Arial" w:cs="Arial"/>
          <w:color w:val="auto"/>
          <w:sz w:val="22"/>
          <w:szCs w:val="22"/>
          <w:lang w:eastAsia="ja-JP"/>
        </w:rPr>
        <w:t xml:space="preserve"> įrang</w:t>
      </w:r>
      <w:r w:rsidR="00A3056F">
        <w:rPr>
          <w:rFonts w:ascii="Arial" w:eastAsiaTheme="minorHAnsi" w:hAnsi="Arial" w:cs="Arial"/>
          <w:color w:val="auto"/>
          <w:sz w:val="22"/>
          <w:szCs w:val="22"/>
          <w:lang w:eastAsia="ja-JP"/>
        </w:rPr>
        <w:t>a</w:t>
      </w:r>
      <w:r w:rsidRPr="00E14B44">
        <w:rPr>
          <w:rFonts w:ascii="Arial" w:eastAsiaTheme="minorHAnsi" w:hAnsi="Arial" w:cs="Arial"/>
          <w:color w:val="auto"/>
          <w:sz w:val="22"/>
          <w:szCs w:val="22"/>
          <w:lang w:eastAsia="ja-JP"/>
        </w:rPr>
        <w:t xml:space="preserve">, kuri leistų centralizuotai valdyti </w:t>
      </w:r>
      <w:r w:rsidR="00A3056F">
        <w:rPr>
          <w:rFonts w:ascii="Arial" w:eastAsiaTheme="minorHAnsi" w:hAnsi="Arial" w:cs="Arial"/>
          <w:color w:val="auto"/>
          <w:sz w:val="22"/>
          <w:szCs w:val="22"/>
          <w:lang w:eastAsia="ja-JP"/>
        </w:rPr>
        <w:t>naudotojų</w:t>
      </w:r>
      <w:r w:rsidRPr="00E14B44">
        <w:rPr>
          <w:rFonts w:ascii="Arial" w:eastAsiaTheme="minorHAnsi" w:hAnsi="Arial" w:cs="Arial"/>
          <w:color w:val="auto"/>
          <w:sz w:val="22"/>
          <w:szCs w:val="22"/>
          <w:lang w:eastAsia="ja-JP"/>
        </w:rPr>
        <w:t xml:space="preserve"> autentifikacijas</w:t>
      </w:r>
      <w:r w:rsidR="00E14B44" w:rsidRPr="00E14B44">
        <w:rPr>
          <w:rFonts w:ascii="Arial" w:eastAsiaTheme="minorHAnsi" w:hAnsi="Arial" w:cs="Arial"/>
          <w:color w:val="auto"/>
          <w:sz w:val="22"/>
          <w:szCs w:val="22"/>
          <w:lang w:eastAsia="ja-JP"/>
        </w:rPr>
        <w:t xml:space="preserve">. </w:t>
      </w:r>
    </w:p>
    <w:p w14:paraId="7F5C5A24" w14:textId="0E950DE6" w:rsidR="00E14B44" w:rsidRPr="00E14B44" w:rsidRDefault="00E14B44" w:rsidP="009E319F">
      <w:pPr>
        <w:pStyle w:val="Sraopastraipa"/>
        <w:numPr>
          <w:ilvl w:val="0"/>
          <w:numId w:val="33"/>
        </w:numPr>
        <w:spacing w:after="60"/>
        <w:jc w:val="both"/>
        <w:rPr>
          <w:rFonts w:ascii="Arial" w:eastAsiaTheme="minorHAnsi" w:hAnsi="Arial" w:cs="Arial"/>
          <w:color w:val="auto"/>
          <w:sz w:val="22"/>
          <w:szCs w:val="22"/>
          <w:lang w:eastAsia="ja-JP"/>
        </w:rPr>
      </w:pPr>
      <w:r w:rsidRPr="00E14B44">
        <w:rPr>
          <w:rFonts w:ascii="Arial" w:eastAsiaTheme="minorHAnsi" w:hAnsi="Arial" w:cs="Arial"/>
          <w:color w:val="auto"/>
          <w:sz w:val="22"/>
          <w:szCs w:val="22"/>
          <w:lang w:eastAsia="ja-JP"/>
        </w:rPr>
        <w:t>2FA centralizuota valdymo programinė įranga turi palaikyti:</w:t>
      </w:r>
    </w:p>
    <w:p w14:paraId="0FCC187B" w14:textId="77D66A8F" w:rsidR="00E14B44" w:rsidRPr="00A352B9" w:rsidRDefault="008D2F94" w:rsidP="00A02D82">
      <w:pPr>
        <w:pStyle w:val="Sraopastraipa"/>
        <w:spacing w:after="60"/>
        <w:jc w:val="both"/>
        <w:rPr>
          <w:rFonts w:ascii="Arial" w:eastAsiaTheme="minorHAnsi" w:hAnsi="Arial" w:cs="Arial"/>
          <w:color w:val="auto"/>
          <w:sz w:val="22"/>
          <w:szCs w:val="22"/>
          <w:lang w:eastAsia="ja-JP"/>
        </w:rPr>
      </w:pPr>
      <w:r>
        <w:rPr>
          <w:rFonts w:ascii="Arial" w:eastAsia="Times New Roman" w:hAnsi="Arial" w:cs="Arial"/>
          <w:color w:val="auto"/>
          <w:sz w:val="22"/>
          <w:szCs w:val="22"/>
          <w:lang w:eastAsia="en-US"/>
        </w:rPr>
        <w:t xml:space="preserve">1. </w:t>
      </w:r>
      <w:r w:rsidR="00E14B44" w:rsidRPr="00A352B9">
        <w:rPr>
          <w:rFonts w:ascii="Arial" w:eastAsia="Times New Roman" w:hAnsi="Arial" w:cs="Arial"/>
          <w:color w:val="auto"/>
          <w:sz w:val="22"/>
          <w:szCs w:val="22"/>
          <w:lang w:eastAsia="en-US"/>
        </w:rPr>
        <w:t>Integracij</w:t>
      </w:r>
      <w:r>
        <w:rPr>
          <w:rFonts w:ascii="Arial" w:eastAsia="Times New Roman" w:hAnsi="Arial" w:cs="Arial"/>
          <w:color w:val="auto"/>
          <w:sz w:val="22"/>
          <w:szCs w:val="22"/>
          <w:lang w:eastAsia="en-US"/>
        </w:rPr>
        <w:t>ą</w:t>
      </w:r>
      <w:r w:rsidR="00E14B44" w:rsidRPr="00A352B9">
        <w:rPr>
          <w:rFonts w:ascii="Arial" w:eastAsia="Times New Roman" w:hAnsi="Arial" w:cs="Arial"/>
          <w:color w:val="auto"/>
          <w:sz w:val="22"/>
          <w:szCs w:val="22"/>
          <w:lang w:eastAsia="en-US"/>
        </w:rPr>
        <w:t xml:space="preserve"> su autentifikacijos sistemomis RADIUS</w:t>
      </w:r>
      <w:r w:rsidR="0073597F">
        <w:rPr>
          <w:rFonts w:ascii="Arial" w:eastAsia="Times New Roman" w:hAnsi="Arial" w:cs="Arial"/>
          <w:color w:val="auto"/>
          <w:sz w:val="22"/>
          <w:szCs w:val="22"/>
          <w:lang w:eastAsia="en-US"/>
        </w:rPr>
        <w:t>,</w:t>
      </w:r>
      <w:r w:rsidR="00E14B44" w:rsidRPr="00A352B9">
        <w:rPr>
          <w:rFonts w:ascii="Arial" w:eastAsia="Times New Roman" w:hAnsi="Arial" w:cs="Arial"/>
          <w:color w:val="auto"/>
          <w:sz w:val="22"/>
          <w:szCs w:val="22"/>
          <w:lang w:eastAsia="en-US"/>
        </w:rPr>
        <w:t xml:space="preserve"> LDAP;</w:t>
      </w:r>
    </w:p>
    <w:p w14:paraId="04D2F1AF" w14:textId="77C2DB65" w:rsidR="00E14B44" w:rsidRPr="00A352B9" w:rsidRDefault="008D2F94" w:rsidP="00A02D82">
      <w:pPr>
        <w:pStyle w:val="Sraopastraipa"/>
        <w:spacing w:after="60"/>
        <w:jc w:val="both"/>
        <w:rPr>
          <w:rFonts w:ascii="Arial" w:eastAsiaTheme="minorHAnsi" w:hAnsi="Arial" w:cs="Arial"/>
          <w:color w:val="auto"/>
          <w:sz w:val="22"/>
          <w:szCs w:val="22"/>
          <w:lang w:eastAsia="ja-JP"/>
        </w:rPr>
      </w:pPr>
      <w:r>
        <w:rPr>
          <w:rFonts w:ascii="Arial" w:eastAsia="Times New Roman" w:hAnsi="Arial" w:cs="Arial"/>
          <w:color w:val="auto"/>
          <w:sz w:val="22"/>
          <w:szCs w:val="22"/>
          <w:lang w:eastAsia="en-US"/>
        </w:rPr>
        <w:t xml:space="preserve">2. </w:t>
      </w:r>
      <w:r w:rsidR="00E14B44" w:rsidRPr="00A352B9">
        <w:rPr>
          <w:rFonts w:ascii="Arial" w:eastAsia="Times New Roman" w:hAnsi="Arial" w:cs="Arial"/>
          <w:color w:val="auto"/>
          <w:sz w:val="22"/>
          <w:szCs w:val="22"/>
          <w:lang w:eastAsia="en-US"/>
        </w:rPr>
        <w:t>Naudotojų tapatybės nustatymo metod</w:t>
      </w:r>
      <w:r>
        <w:rPr>
          <w:rFonts w:ascii="Arial" w:eastAsia="Times New Roman" w:hAnsi="Arial" w:cs="Arial"/>
          <w:color w:val="auto"/>
          <w:sz w:val="22"/>
          <w:szCs w:val="22"/>
          <w:lang w:eastAsia="en-US"/>
        </w:rPr>
        <w:t>us</w:t>
      </w:r>
      <w:r w:rsidR="0073597F">
        <w:rPr>
          <w:rFonts w:ascii="Arial" w:eastAsia="Times New Roman" w:hAnsi="Arial" w:cs="Arial"/>
          <w:color w:val="auto"/>
          <w:sz w:val="22"/>
          <w:szCs w:val="22"/>
          <w:lang w:eastAsia="en-US"/>
        </w:rPr>
        <w:t xml:space="preserve"> </w:t>
      </w:r>
      <w:r w:rsidR="0073597F" w:rsidRPr="0073597F">
        <w:rPr>
          <w:rFonts w:ascii="Arial" w:eastAsia="Times New Roman" w:hAnsi="Arial" w:cs="Arial"/>
          <w:color w:val="auto"/>
          <w:sz w:val="22"/>
          <w:szCs w:val="22"/>
          <w:lang w:eastAsia="en-US"/>
        </w:rPr>
        <w:t>LDAP</w:t>
      </w:r>
      <w:r w:rsidR="0073597F">
        <w:rPr>
          <w:rFonts w:ascii="Arial" w:eastAsia="Times New Roman" w:hAnsi="Arial" w:cs="Arial"/>
          <w:color w:val="auto"/>
          <w:sz w:val="22"/>
          <w:szCs w:val="22"/>
          <w:lang w:eastAsia="en-US"/>
        </w:rPr>
        <w:t>,</w:t>
      </w:r>
      <w:r w:rsidR="0073597F" w:rsidRPr="0073597F">
        <w:rPr>
          <w:rFonts w:ascii="Arial" w:eastAsia="Times New Roman" w:hAnsi="Arial" w:cs="Arial"/>
          <w:color w:val="auto"/>
          <w:sz w:val="22"/>
          <w:szCs w:val="22"/>
          <w:lang w:eastAsia="en-US"/>
        </w:rPr>
        <w:t xml:space="preserve"> LDAPS</w:t>
      </w:r>
      <w:r w:rsidR="0073597F">
        <w:rPr>
          <w:rFonts w:ascii="Arial" w:eastAsia="Times New Roman" w:hAnsi="Arial" w:cs="Arial"/>
          <w:color w:val="auto"/>
          <w:sz w:val="22"/>
          <w:szCs w:val="22"/>
          <w:lang w:eastAsia="en-US"/>
        </w:rPr>
        <w:t>,</w:t>
      </w:r>
      <w:r w:rsidR="0073597F" w:rsidRPr="0073597F">
        <w:rPr>
          <w:rFonts w:ascii="Arial" w:eastAsia="Times New Roman" w:hAnsi="Arial" w:cs="Arial"/>
          <w:color w:val="auto"/>
          <w:sz w:val="22"/>
          <w:szCs w:val="22"/>
          <w:lang w:eastAsia="en-US"/>
        </w:rPr>
        <w:t xml:space="preserve"> RADIUS</w:t>
      </w:r>
      <w:r w:rsidR="0073597F">
        <w:rPr>
          <w:rFonts w:ascii="Arial" w:eastAsia="Times New Roman" w:hAnsi="Arial" w:cs="Arial"/>
          <w:color w:val="auto"/>
          <w:sz w:val="22"/>
          <w:szCs w:val="22"/>
          <w:lang w:eastAsia="en-US"/>
        </w:rPr>
        <w:t>,</w:t>
      </w:r>
      <w:r w:rsidR="007B245B" w:rsidRPr="007B245B">
        <w:t xml:space="preserve"> </w:t>
      </w:r>
      <w:r w:rsidR="007B245B" w:rsidRPr="007B245B">
        <w:rPr>
          <w:rFonts w:ascii="Arial" w:eastAsia="Times New Roman" w:hAnsi="Arial" w:cs="Arial"/>
          <w:color w:val="auto"/>
          <w:sz w:val="22"/>
          <w:szCs w:val="22"/>
          <w:lang w:eastAsia="en-US"/>
        </w:rPr>
        <w:t>VPN kliento agentas.</w:t>
      </w:r>
    </w:p>
    <w:p w14:paraId="783F743E" w14:textId="131D0008" w:rsidR="00E14B44" w:rsidRDefault="008D2F94" w:rsidP="00A02D82">
      <w:pPr>
        <w:pStyle w:val="Sraopastraipa"/>
        <w:spacing w:after="60"/>
        <w:jc w:val="both"/>
        <w:rPr>
          <w:rFonts w:ascii="Arial" w:eastAsiaTheme="minorHAnsi" w:hAnsi="Arial" w:cs="Arial"/>
          <w:color w:val="auto"/>
          <w:sz w:val="22"/>
          <w:szCs w:val="22"/>
          <w:lang w:eastAsia="ja-JP"/>
        </w:rPr>
      </w:pPr>
      <w:r>
        <w:rPr>
          <w:rFonts w:ascii="Arial" w:eastAsiaTheme="minorHAnsi" w:hAnsi="Arial" w:cs="Arial"/>
          <w:color w:val="auto"/>
          <w:sz w:val="22"/>
          <w:szCs w:val="22"/>
          <w:lang w:eastAsia="ja-JP"/>
        </w:rPr>
        <w:t xml:space="preserve">3. </w:t>
      </w:r>
      <w:r w:rsidR="00E14B44" w:rsidRPr="00E14B44">
        <w:rPr>
          <w:rFonts w:ascii="Arial" w:eastAsiaTheme="minorHAnsi" w:hAnsi="Arial" w:cs="Arial"/>
          <w:color w:val="auto"/>
          <w:sz w:val="22"/>
          <w:szCs w:val="22"/>
          <w:lang w:eastAsia="ja-JP"/>
        </w:rPr>
        <w:t xml:space="preserve">autentifikacijos sistema palaiko kelių skirtingų autentifikavimo šaltinių naudotojų grupes (angl. </w:t>
      </w:r>
      <w:proofErr w:type="spellStart"/>
      <w:r w:rsidR="00E14B44" w:rsidRPr="00E14B44">
        <w:rPr>
          <w:rFonts w:ascii="Arial" w:eastAsiaTheme="minorHAnsi" w:hAnsi="Arial" w:cs="Arial"/>
          <w:color w:val="auto"/>
          <w:sz w:val="22"/>
          <w:szCs w:val="22"/>
          <w:lang w:eastAsia="ja-JP"/>
        </w:rPr>
        <w:t>realms</w:t>
      </w:r>
      <w:proofErr w:type="spellEnd"/>
      <w:r w:rsidR="00E14B44" w:rsidRPr="00E14B44">
        <w:rPr>
          <w:rFonts w:ascii="Arial" w:eastAsiaTheme="minorHAnsi" w:hAnsi="Arial" w:cs="Arial"/>
          <w:color w:val="auto"/>
          <w:sz w:val="22"/>
          <w:szCs w:val="22"/>
          <w:lang w:eastAsia="ja-JP"/>
        </w:rPr>
        <w:t>).</w:t>
      </w:r>
    </w:p>
    <w:p w14:paraId="26A10606" w14:textId="2B4AB909" w:rsidR="005038A8" w:rsidRPr="00E5486C" w:rsidRDefault="00B534FC" w:rsidP="00B534FC">
      <w:pPr>
        <w:pStyle w:val="Sraopastraipa"/>
        <w:numPr>
          <w:ilvl w:val="0"/>
          <w:numId w:val="33"/>
        </w:numPr>
        <w:spacing w:after="60"/>
        <w:jc w:val="both"/>
        <w:rPr>
          <w:rFonts w:ascii="Arial" w:eastAsiaTheme="minorHAnsi" w:hAnsi="Arial" w:cs="Arial"/>
          <w:color w:val="auto"/>
          <w:sz w:val="22"/>
          <w:szCs w:val="22"/>
          <w:lang w:eastAsia="ja-JP"/>
        </w:rPr>
      </w:pPr>
      <w:r w:rsidRPr="0064623F">
        <w:rPr>
          <w:rFonts w:ascii="Arial" w:hAnsi="Arial" w:cs="Arial"/>
        </w:rPr>
        <w:t>Sprendimo įrenginiai turi būti virtualios mašinos</w:t>
      </w:r>
      <w:r w:rsidR="005038A8">
        <w:rPr>
          <w:rFonts w:ascii="Arial" w:hAnsi="Arial" w:cs="Arial"/>
        </w:rPr>
        <w:t>.</w:t>
      </w:r>
    </w:p>
    <w:p w14:paraId="0FF48136" w14:textId="28DF0A91" w:rsidR="00B534FC" w:rsidRPr="00A352B9" w:rsidRDefault="005038A8" w:rsidP="00E5486C">
      <w:pPr>
        <w:pStyle w:val="Sraopastraipa"/>
        <w:numPr>
          <w:ilvl w:val="0"/>
          <w:numId w:val="33"/>
        </w:numPr>
        <w:spacing w:after="60"/>
        <w:jc w:val="both"/>
        <w:rPr>
          <w:rFonts w:ascii="Arial" w:eastAsiaTheme="minorHAnsi" w:hAnsi="Arial" w:cs="Arial"/>
          <w:color w:val="auto"/>
          <w:sz w:val="22"/>
          <w:szCs w:val="22"/>
          <w:lang w:eastAsia="ja-JP"/>
        </w:rPr>
      </w:pPr>
      <w:r w:rsidRPr="0064623F">
        <w:rPr>
          <w:rFonts w:ascii="Arial" w:hAnsi="Arial" w:cs="Arial"/>
        </w:rPr>
        <w:t xml:space="preserve">Dvigubos autorizacijos </w:t>
      </w:r>
      <w:proofErr w:type="spellStart"/>
      <w:r w:rsidRPr="0064623F">
        <w:rPr>
          <w:rFonts w:ascii="Arial" w:hAnsi="Arial" w:cs="Arial"/>
        </w:rPr>
        <w:t>tokenai</w:t>
      </w:r>
      <w:proofErr w:type="spellEnd"/>
      <w:r w:rsidRPr="0064623F">
        <w:rPr>
          <w:rFonts w:ascii="Arial" w:hAnsi="Arial" w:cs="Arial"/>
        </w:rPr>
        <w:t xml:space="preserve"> turi būti valdomi iš siūlomo sprendimo</w:t>
      </w:r>
      <w:r>
        <w:rPr>
          <w:rFonts w:ascii="Arial" w:hAnsi="Arial" w:cs="Arial"/>
        </w:rPr>
        <w:t>, su galiojimo laiko ribojimu, atnaujinimo ir atšaukimo galimybe</w:t>
      </w:r>
      <w:r w:rsidR="00B534FC">
        <w:rPr>
          <w:rFonts w:ascii="Arial" w:hAnsi="Arial" w:cs="Arial"/>
        </w:rPr>
        <w:t xml:space="preserve"> </w:t>
      </w:r>
    </w:p>
    <w:p w14:paraId="59433187" w14:textId="312E34B0" w:rsidR="00AB0FCC" w:rsidRPr="008559F5" w:rsidRDefault="00AB0FCC" w:rsidP="001D3692">
      <w:pPr>
        <w:spacing w:after="60"/>
        <w:rPr>
          <w:rFonts w:ascii="Arial" w:eastAsiaTheme="minorHAnsi" w:hAnsi="Arial" w:cs="Arial"/>
          <w:b/>
          <w:bCs/>
          <w:color w:val="auto"/>
          <w:sz w:val="22"/>
          <w:szCs w:val="22"/>
          <w:lang w:eastAsia="ja-JP"/>
        </w:rPr>
      </w:pPr>
      <w:r w:rsidRPr="008559F5">
        <w:rPr>
          <w:rFonts w:ascii="Arial" w:eastAsiaTheme="minorHAnsi" w:hAnsi="Arial" w:cs="Arial"/>
          <w:color w:val="auto"/>
          <w:sz w:val="22"/>
          <w:szCs w:val="22"/>
          <w:lang w:eastAsia="ja-JP"/>
        </w:rPr>
        <w:t>3.2.</w:t>
      </w:r>
      <w:r w:rsidRPr="008559F5">
        <w:rPr>
          <w:rFonts w:ascii="Arial" w:eastAsiaTheme="minorHAnsi" w:hAnsi="Arial" w:cs="Arial"/>
          <w:b/>
          <w:bCs/>
          <w:color w:val="auto"/>
          <w:sz w:val="22"/>
          <w:szCs w:val="22"/>
          <w:lang w:eastAsia="ja-JP"/>
        </w:rPr>
        <w:t xml:space="preserve"> </w:t>
      </w:r>
      <w:r w:rsidR="00EB7D30" w:rsidRPr="008559F5">
        <w:rPr>
          <w:rFonts w:ascii="Arial" w:hAnsi="Arial" w:cs="Arial"/>
          <w:b/>
          <w:bCs/>
          <w:color w:val="auto"/>
          <w:sz w:val="22"/>
          <w:szCs w:val="22"/>
          <w:u w:val="single"/>
          <w:lang w:eastAsia="en-US"/>
        </w:rPr>
        <w:t>Ugniasienės techniniai reikalavimai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1855"/>
        <w:gridCol w:w="7214"/>
      </w:tblGrid>
      <w:tr w:rsidR="008559F5" w:rsidRPr="008559F5" w14:paraId="5DFF5038" w14:textId="77777777" w:rsidTr="00306736">
        <w:tc>
          <w:tcPr>
            <w:tcW w:w="290" w:type="pct"/>
            <w:shd w:val="clear" w:color="auto" w:fill="FFFFFF" w:themeFill="background1"/>
            <w:vAlign w:val="center"/>
          </w:tcPr>
          <w:p w14:paraId="7C84199D" w14:textId="77777777" w:rsidR="000D1296" w:rsidRPr="008559F5" w:rsidRDefault="000D1296" w:rsidP="00352EEC">
            <w:pPr>
              <w:pStyle w:val="Betarp"/>
              <w:rPr>
                <w:rFonts w:ascii="Arial" w:hAnsi="Arial"/>
                <w:b/>
                <w:lang w:val="lt-LT"/>
              </w:rPr>
            </w:pPr>
            <w:r w:rsidRPr="008559F5">
              <w:rPr>
                <w:rFonts w:ascii="Arial" w:hAnsi="Arial"/>
                <w:b/>
                <w:lang w:val="lt-LT"/>
              </w:rPr>
              <w:t>Eil. Nr.</w:t>
            </w:r>
          </w:p>
        </w:tc>
        <w:tc>
          <w:tcPr>
            <w:tcW w:w="963" w:type="pct"/>
            <w:shd w:val="clear" w:color="auto" w:fill="FFFFFF" w:themeFill="background1"/>
            <w:vAlign w:val="center"/>
          </w:tcPr>
          <w:p w14:paraId="72D7A839" w14:textId="77777777" w:rsidR="000D1296" w:rsidRPr="008559F5" w:rsidRDefault="000D1296" w:rsidP="00352EEC">
            <w:pPr>
              <w:pStyle w:val="Betarp"/>
              <w:rPr>
                <w:rFonts w:ascii="Arial" w:hAnsi="Arial"/>
                <w:lang w:val="lt-LT"/>
              </w:rPr>
            </w:pPr>
            <w:r w:rsidRPr="008559F5">
              <w:rPr>
                <w:rFonts w:ascii="Arial" w:hAnsi="Arial"/>
                <w:b/>
                <w:lang w:val="lt-LT"/>
              </w:rPr>
              <w:t>Specifikacija</w:t>
            </w:r>
          </w:p>
        </w:tc>
        <w:tc>
          <w:tcPr>
            <w:tcW w:w="3746" w:type="pct"/>
            <w:shd w:val="clear" w:color="auto" w:fill="FFFFFF" w:themeFill="background1"/>
            <w:vAlign w:val="center"/>
          </w:tcPr>
          <w:p w14:paraId="565D8D37" w14:textId="77777777" w:rsidR="000D1296" w:rsidRPr="008559F5" w:rsidRDefault="000D1296" w:rsidP="00C5301D">
            <w:pPr>
              <w:pStyle w:val="Betarp"/>
              <w:jc w:val="both"/>
              <w:rPr>
                <w:rFonts w:ascii="Arial" w:hAnsi="Arial"/>
                <w:lang w:val="lt-LT"/>
              </w:rPr>
            </w:pPr>
            <w:r w:rsidRPr="008559F5">
              <w:rPr>
                <w:rFonts w:ascii="Arial" w:hAnsi="Arial"/>
                <w:b/>
                <w:lang w:val="lt-LT"/>
              </w:rPr>
              <w:t>Reikalavimai</w:t>
            </w:r>
          </w:p>
        </w:tc>
      </w:tr>
      <w:tr w:rsidR="008559F5" w:rsidRPr="008559F5" w14:paraId="15830D32" w14:textId="77777777" w:rsidTr="00306736">
        <w:tblPrEx>
          <w:tblLook w:val="0000" w:firstRow="0" w:lastRow="0" w:firstColumn="0" w:lastColumn="0" w:noHBand="0" w:noVBand="0"/>
        </w:tblPrEx>
        <w:tc>
          <w:tcPr>
            <w:tcW w:w="290" w:type="pct"/>
            <w:vAlign w:val="center"/>
          </w:tcPr>
          <w:p w14:paraId="26B55AFF" w14:textId="75D96789" w:rsidR="000D1296" w:rsidRPr="008559F5" w:rsidRDefault="000D1296" w:rsidP="00352EEC">
            <w:pPr>
              <w:pStyle w:val="Betarp"/>
              <w:rPr>
                <w:rFonts w:ascii="Arial" w:hAnsi="Arial"/>
                <w:lang w:val="lt-LT"/>
              </w:rPr>
            </w:pPr>
          </w:p>
        </w:tc>
        <w:tc>
          <w:tcPr>
            <w:tcW w:w="963" w:type="pct"/>
          </w:tcPr>
          <w:p w14:paraId="1670BCA2" w14:textId="77777777" w:rsidR="000D1296" w:rsidRPr="008559F5" w:rsidRDefault="000D1296" w:rsidP="00352EEC">
            <w:pPr>
              <w:pStyle w:val="Betarp"/>
              <w:rPr>
                <w:rFonts w:ascii="Arial" w:hAnsi="Arial"/>
                <w:lang w:val="lt-LT"/>
              </w:rPr>
            </w:pPr>
            <w:r w:rsidRPr="008559F5">
              <w:rPr>
                <w:rFonts w:ascii="Arial" w:hAnsi="Arial"/>
                <w:lang w:val="lt-LT"/>
              </w:rPr>
              <w:t>Įrangos pavadinimas</w:t>
            </w:r>
          </w:p>
        </w:tc>
        <w:tc>
          <w:tcPr>
            <w:tcW w:w="3746" w:type="pct"/>
          </w:tcPr>
          <w:p w14:paraId="7E015E13" w14:textId="77777777" w:rsidR="000D1296" w:rsidRPr="008559F5" w:rsidRDefault="000D1296" w:rsidP="00C5301D">
            <w:pPr>
              <w:pStyle w:val="Betarp"/>
              <w:jc w:val="both"/>
              <w:rPr>
                <w:rFonts w:ascii="Arial" w:hAnsi="Arial"/>
                <w:lang w:val="lt-LT"/>
              </w:rPr>
            </w:pPr>
          </w:p>
        </w:tc>
      </w:tr>
      <w:tr w:rsidR="00863FD4" w:rsidRPr="008559F5" w14:paraId="3F34EA51" w14:textId="77777777" w:rsidTr="00306736">
        <w:tblPrEx>
          <w:tblLook w:val="0000" w:firstRow="0" w:lastRow="0" w:firstColumn="0" w:lastColumn="0" w:noHBand="0" w:noVBand="0"/>
        </w:tblPrEx>
        <w:tc>
          <w:tcPr>
            <w:tcW w:w="290" w:type="pct"/>
            <w:vAlign w:val="center"/>
          </w:tcPr>
          <w:p w14:paraId="5F9DE83E" w14:textId="3065F4EC" w:rsidR="00863FD4" w:rsidRPr="008559F5" w:rsidRDefault="00863FD4" w:rsidP="00863FD4">
            <w:pPr>
              <w:pStyle w:val="Betarp"/>
              <w:rPr>
                <w:rFonts w:ascii="Arial" w:hAnsi="Arial"/>
                <w:lang w:val="lt-LT"/>
              </w:rPr>
            </w:pPr>
          </w:p>
        </w:tc>
        <w:tc>
          <w:tcPr>
            <w:tcW w:w="963" w:type="pct"/>
          </w:tcPr>
          <w:p w14:paraId="47E36B63" w14:textId="77777777" w:rsidR="00863FD4" w:rsidRPr="008559F5" w:rsidRDefault="00863FD4" w:rsidP="00863FD4">
            <w:pPr>
              <w:pStyle w:val="Betarp"/>
              <w:rPr>
                <w:rFonts w:ascii="Arial" w:hAnsi="Arial"/>
                <w:lang w:val="lt-LT"/>
              </w:rPr>
            </w:pPr>
            <w:r w:rsidRPr="008559F5">
              <w:rPr>
                <w:rFonts w:ascii="Arial" w:hAnsi="Arial"/>
                <w:lang w:val="lt-LT"/>
              </w:rPr>
              <w:t>Įrangos gamintojas</w:t>
            </w:r>
          </w:p>
        </w:tc>
        <w:tc>
          <w:tcPr>
            <w:tcW w:w="3746" w:type="pct"/>
          </w:tcPr>
          <w:p w14:paraId="7A9B9F23" w14:textId="77777777" w:rsidR="00863FD4" w:rsidRPr="008559F5" w:rsidRDefault="00863FD4" w:rsidP="00863FD4">
            <w:pPr>
              <w:pStyle w:val="Betarp"/>
              <w:jc w:val="both"/>
              <w:rPr>
                <w:rFonts w:ascii="Arial" w:hAnsi="Arial"/>
                <w:lang w:val="lt-LT"/>
              </w:rPr>
            </w:pPr>
          </w:p>
        </w:tc>
      </w:tr>
      <w:tr w:rsidR="00863FD4" w:rsidRPr="008559F5" w14:paraId="050552D5" w14:textId="77777777" w:rsidTr="00306736">
        <w:tblPrEx>
          <w:tblLook w:val="0000" w:firstRow="0" w:lastRow="0" w:firstColumn="0" w:lastColumn="0" w:noHBand="0" w:noVBand="0"/>
        </w:tblPrEx>
        <w:tc>
          <w:tcPr>
            <w:tcW w:w="290" w:type="pct"/>
            <w:vAlign w:val="center"/>
          </w:tcPr>
          <w:p w14:paraId="44F3786C" w14:textId="7E6EE873" w:rsidR="00863FD4" w:rsidRPr="00BA72E2" w:rsidRDefault="00863FD4" w:rsidP="00863FD4">
            <w:pPr>
              <w:pStyle w:val="Betarp"/>
              <w:rPr>
                <w:rFonts w:ascii="Arial" w:hAnsi="Arial"/>
                <w:lang w:val="lt-LT"/>
              </w:rPr>
            </w:pPr>
            <w:r w:rsidRPr="008559F5">
              <w:rPr>
                <w:rFonts w:ascii="Arial" w:hAnsi="Arial"/>
                <w:lang w:val="lt-LT"/>
              </w:rPr>
              <w:t>1.</w:t>
            </w:r>
          </w:p>
        </w:tc>
        <w:tc>
          <w:tcPr>
            <w:tcW w:w="963" w:type="pct"/>
          </w:tcPr>
          <w:p w14:paraId="4B5F8FEA" w14:textId="6955CFE7" w:rsidR="00863FD4" w:rsidRPr="00BA72E2" w:rsidRDefault="00863FD4" w:rsidP="00863FD4">
            <w:pPr>
              <w:pStyle w:val="Betarp"/>
              <w:rPr>
                <w:rFonts w:ascii="Arial" w:hAnsi="Arial"/>
                <w:lang w:val="lt-LT"/>
              </w:rPr>
            </w:pPr>
            <w:r w:rsidRPr="00BA72E2">
              <w:rPr>
                <w:rFonts w:ascii="Arial" w:hAnsi="Arial"/>
                <w:lang w:val="lt-LT"/>
              </w:rPr>
              <w:t>Įrangos suderinamumas</w:t>
            </w:r>
          </w:p>
        </w:tc>
        <w:tc>
          <w:tcPr>
            <w:tcW w:w="3746" w:type="pct"/>
          </w:tcPr>
          <w:p w14:paraId="2C20E531" w14:textId="0CF4AA2E" w:rsidR="00863FD4" w:rsidRPr="00BA72E2" w:rsidRDefault="00863FD4" w:rsidP="00863FD4">
            <w:pPr>
              <w:pStyle w:val="Betarp"/>
              <w:jc w:val="both"/>
              <w:rPr>
                <w:rFonts w:ascii="Arial" w:hAnsi="Arial"/>
                <w:lang w:val="lt-LT"/>
              </w:rPr>
            </w:pPr>
            <w:r w:rsidRPr="00BA72E2">
              <w:rPr>
                <w:rFonts w:ascii="Arial" w:hAnsi="Arial"/>
                <w:lang w:val="lt-LT"/>
              </w:rPr>
              <w:t xml:space="preserve">Turi būti suderintas HA pajungimui (angl. </w:t>
            </w:r>
            <w:proofErr w:type="spellStart"/>
            <w:r w:rsidRPr="00BA72E2">
              <w:rPr>
                <w:rFonts w:ascii="Arial" w:hAnsi="Arial"/>
                <w:lang w:val="lt-LT"/>
              </w:rPr>
              <w:t>Active-Active</w:t>
            </w:r>
            <w:proofErr w:type="spellEnd"/>
            <w:r w:rsidRPr="00BA72E2">
              <w:rPr>
                <w:rFonts w:ascii="Arial" w:hAnsi="Arial"/>
                <w:lang w:val="lt-LT"/>
              </w:rPr>
              <w:t xml:space="preserve">, </w:t>
            </w:r>
            <w:proofErr w:type="spellStart"/>
            <w:r w:rsidRPr="00BA72E2">
              <w:rPr>
                <w:rFonts w:ascii="Arial" w:hAnsi="Arial"/>
                <w:lang w:val="lt-LT"/>
              </w:rPr>
              <w:t>Active-Passive</w:t>
            </w:r>
            <w:proofErr w:type="spellEnd"/>
            <w:r w:rsidRPr="00BA72E2">
              <w:rPr>
                <w:rFonts w:ascii="Arial" w:hAnsi="Arial"/>
                <w:lang w:val="lt-LT"/>
              </w:rPr>
              <w:t xml:space="preserve">, </w:t>
            </w:r>
            <w:proofErr w:type="spellStart"/>
            <w:r w:rsidRPr="00BA72E2">
              <w:rPr>
                <w:rFonts w:ascii="Arial" w:hAnsi="Arial"/>
                <w:lang w:val="lt-LT"/>
              </w:rPr>
              <w:t>Clustering</w:t>
            </w:r>
            <w:proofErr w:type="spellEnd"/>
            <w:r w:rsidRPr="00BA72E2">
              <w:rPr>
                <w:rFonts w:ascii="Arial" w:hAnsi="Arial"/>
                <w:lang w:val="lt-LT"/>
              </w:rPr>
              <w:t>)</w:t>
            </w:r>
          </w:p>
        </w:tc>
      </w:tr>
      <w:tr w:rsidR="00863FD4" w:rsidRPr="008559F5" w14:paraId="24D0DC16" w14:textId="77777777" w:rsidTr="00306736">
        <w:tblPrEx>
          <w:tblLook w:val="0000" w:firstRow="0" w:lastRow="0" w:firstColumn="0" w:lastColumn="0" w:noHBand="0" w:noVBand="0"/>
        </w:tblPrEx>
        <w:tc>
          <w:tcPr>
            <w:tcW w:w="290" w:type="pct"/>
            <w:vAlign w:val="center"/>
          </w:tcPr>
          <w:p w14:paraId="0E4CAFB1" w14:textId="5271C8D7" w:rsidR="00863FD4" w:rsidRPr="008559F5" w:rsidRDefault="00863FD4" w:rsidP="00863FD4">
            <w:pPr>
              <w:pStyle w:val="Betarp"/>
              <w:rPr>
                <w:rFonts w:ascii="Arial" w:hAnsi="Arial"/>
                <w:lang w:val="lt-LT"/>
              </w:rPr>
            </w:pPr>
            <w:r w:rsidRPr="008559F5">
              <w:rPr>
                <w:rFonts w:ascii="Arial" w:hAnsi="Arial"/>
                <w:lang w:val="lt-LT"/>
              </w:rPr>
              <w:t>2.</w:t>
            </w:r>
          </w:p>
        </w:tc>
        <w:tc>
          <w:tcPr>
            <w:tcW w:w="963" w:type="pct"/>
          </w:tcPr>
          <w:p w14:paraId="2EFCC1D7" w14:textId="2773AE8C" w:rsidR="00863FD4" w:rsidRPr="008559F5" w:rsidRDefault="00863FD4" w:rsidP="00863FD4">
            <w:pPr>
              <w:pStyle w:val="Betarp"/>
              <w:rPr>
                <w:rFonts w:ascii="Arial" w:hAnsi="Arial"/>
                <w:lang w:val="lt-LT"/>
              </w:rPr>
            </w:pPr>
            <w:r>
              <w:rPr>
                <w:rFonts w:ascii="Arial" w:hAnsi="Arial"/>
                <w:lang w:val="lt-LT"/>
              </w:rPr>
              <w:t>Montavimas</w:t>
            </w:r>
          </w:p>
        </w:tc>
        <w:tc>
          <w:tcPr>
            <w:tcW w:w="3746" w:type="pct"/>
          </w:tcPr>
          <w:p w14:paraId="31A512D9" w14:textId="1BFBEEE7" w:rsidR="00863FD4" w:rsidRPr="008559F5" w:rsidRDefault="00863FD4" w:rsidP="00863FD4">
            <w:pPr>
              <w:pStyle w:val="Betarp"/>
              <w:jc w:val="both"/>
              <w:rPr>
                <w:rFonts w:ascii="Arial" w:hAnsi="Arial"/>
                <w:lang w:val="lt-LT"/>
              </w:rPr>
            </w:pPr>
            <w:r w:rsidRPr="008559F5">
              <w:rPr>
                <w:rFonts w:ascii="Arial" w:hAnsi="Arial"/>
                <w:lang w:val="lt-LT"/>
              </w:rPr>
              <w:t xml:space="preserve">Įranga turi būti </w:t>
            </w:r>
            <w:r>
              <w:rPr>
                <w:rFonts w:ascii="Arial" w:hAnsi="Arial"/>
                <w:lang w:val="lt-LT"/>
              </w:rPr>
              <w:t xml:space="preserve"> pritaikyta </w:t>
            </w:r>
            <w:r w:rsidRPr="008559F5">
              <w:rPr>
                <w:rFonts w:ascii="Arial" w:hAnsi="Arial"/>
                <w:lang w:val="lt-LT"/>
              </w:rPr>
              <w:t>montuo</w:t>
            </w:r>
            <w:r>
              <w:rPr>
                <w:rFonts w:ascii="Arial" w:hAnsi="Arial"/>
                <w:lang w:val="lt-LT"/>
              </w:rPr>
              <w:t xml:space="preserve">ti </w:t>
            </w:r>
            <w:r w:rsidRPr="008559F5">
              <w:rPr>
                <w:rFonts w:ascii="Arial" w:hAnsi="Arial"/>
                <w:lang w:val="lt-LT"/>
              </w:rPr>
              <w:t xml:space="preserve">į 19 colių spintą </w:t>
            </w:r>
            <w:r>
              <w:rPr>
                <w:rFonts w:ascii="Arial" w:hAnsi="Arial"/>
                <w:lang w:val="lt-LT"/>
              </w:rPr>
              <w:t>ir pateikiama su v</w:t>
            </w:r>
            <w:r w:rsidRPr="008559F5">
              <w:rPr>
                <w:rFonts w:ascii="Arial" w:hAnsi="Arial"/>
                <w:lang w:val="lt-LT"/>
              </w:rPr>
              <w:t>is</w:t>
            </w:r>
            <w:r>
              <w:rPr>
                <w:rFonts w:ascii="Arial" w:hAnsi="Arial"/>
                <w:lang w:val="lt-LT"/>
              </w:rPr>
              <w:t>ais</w:t>
            </w:r>
            <w:r w:rsidRPr="008559F5">
              <w:rPr>
                <w:rFonts w:ascii="Arial" w:hAnsi="Arial"/>
                <w:lang w:val="lt-LT"/>
              </w:rPr>
              <w:t xml:space="preserve"> reikaling</w:t>
            </w:r>
            <w:r>
              <w:rPr>
                <w:rFonts w:ascii="Arial" w:hAnsi="Arial"/>
                <w:lang w:val="lt-LT"/>
              </w:rPr>
              <w:t>ais</w:t>
            </w:r>
            <w:r w:rsidRPr="008559F5">
              <w:rPr>
                <w:rFonts w:ascii="Arial" w:hAnsi="Arial"/>
                <w:lang w:val="lt-LT"/>
              </w:rPr>
              <w:t xml:space="preserve"> montavimui</w:t>
            </w:r>
            <w:r>
              <w:rPr>
                <w:rFonts w:ascii="Arial" w:hAnsi="Arial"/>
                <w:lang w:val="lt-LT"/>
              </w:rPr>
              <w:t xml:space="preserve"> priedais.</w:t>
            </w:r>
          </w:p>
        </w:tc>
      </w:tr>
      <w:tr w:rsidR="00863FD4" w:rsidRPr="008559F5" w14:paraId="6E7500FF" w14:textId="77777777" w:rsidTr="00306736">
        <w:tblPrEx>
          <w:tblLook w:val="0000" w:firstRow="0" w:lastRow="0" w:firstColumn="0" w:lastColumn="0" w:noHBand="0" w:noVBand="0"/>
        </w:tblPrEx>
        <w:tc>
          <w:tcPr>
            <w:tcW w:w="290" w:type="pct"/>
            <w:vAlign w:val="center"/>
          </w:tcPr>
          <w:p w14:paraId="7B97F5E1" w14:textId="7232C867" w:rsidR="00863FD4" w:rsidRPr="008559F5" w:rsidRDefault="00863FD4" w:rsidP="00863FD4">
            <w:pPr>
              <w:pStyle w:val="Betarp"/>
              <w:rPr>
                <w:rFonts w:ascii="Arial" w:hAnsi="Arial"/>
                <w:lang w:val="lt-LT"/>
              </w:rPr>
            </w:pPr>
            <w:r w:rsidRPr="008559F5">
              <w:rPr>
                <w:rFonts w:ascii="Arial" w:hAnsi="Arial"/>
                <w:lang w:val="lt-LT"/>
              </w:rPr>
              <w:t>3.</w:t>
            </w:r>
          </w:p>
        </w:tc>
        <w:tc>
          <w:tcPr>
            <w:tcW w:w="963" w:type="pct"/>
          </w:tcPr>
          <w:p w14:paraId="0FC0BA4B" w14:textId="77777777" w:rsidR="00863FD4" w:rsidRPr="008559F5" w:rsidRDefault="00863FD4" w:rsidP="00863FD4">
            <w:pPr>
              <w:pStyle w:val="Betarp"/>
              <w:rPr>
                <w:rFonts w:ascii="Arial" w:hAnsi="Arial"/>
                <w:lang w:val="lt-LT"/>
              </w:rPr>
            </w:pPr>
            <w:r w:rsidRPr="008559F5">
              <w:rPr>
                <w:rFonts w:ascii="Arial" w:hAnsi="Arial"/>
                <w:lang w:val="lt-LT"/>
              </w:rPr>
              <w:t>Įrangos aukštis</w:t>
            </w:r>
          </w:p>
        </w:tc>
        <w:tc>
          <w:tcPr>
            <w:tcW w:w="3746" w:type="pct"/>
          </w:tcPr>
          <w:p w14:paraId="6FB784F8" w14:textId="77777777" w:rsidR="00863FD4" w:rsidRPr="008559F5" w:rsidRDefault="00863FD4" w:rsidP="00863FD4">
            <w:pPr>
              <w:pStyle w:val="Betarp"/>
              <w:jc w:val="both"/>
              <w:rPr>
                <w:rFonts w:ascii="Arial" w:hAnsi="Arial"/>
                <w:lang w:val="lt-LT"/>
              </w:rPr>
            </w:pPr>
            <w:r w:rsidRPr="008559F5">
              <w:rPr>
                <w:rFonts w:ascii="Arial" w:hAnsi="Arial"/>
                <w:lang w:val="lt-LT"/>
              </w:rPr>
              <w:t>Ne daugiau 1 U</w:t>
            </w:r>
          </w:p>
        </w:tc>
      </w:tr>
      <w:tr w:rsidR="00863FD4" w:rsidRPr="008559F5" w14:paraId="4B40175C" w14:textId="77777777" w:rsidTr="00306736">
        <w:tblPrEx>
          <w:tblLook w:val="0000" w:firstRow="0" w:lastRow="0" w:firstColumn="0" w:lastColumn="0" w:noHBand="0" w:noVBand="0"/>
        </w:tblPrEx>
        <w:tc>
          <w:tcPr>
            <w:tcW w:w="290" w:type="pct"/>
            <w:vAlign w:val="center"/>
          </w:tcPr>
          <w:p w14:paraId="19B42DDA" w14:textId="213F11A1" w:rsidR="00863FD4" w:rsidRPr="008559F5" w:rsidRDefault="00863FD4" w:rsidP="00863FD4">
            <w:pPr>
              <w:pStyle w:val="Betarp"/>
              <w:rPr>
                <w:rFonts w:ascii="Arial" w:hAnsi="Arial"/>
                <w:lang w:val="lt-LT"/>
              </w:rPr>
            </w:pPr>
            <w:r w:rsidRPr="008559F5">
              <w:rPr>
                <w:rFonts w:ascii="Arial" w:hAnsi="Arial"/>
                <w:lang w:val="lt-LT"/>
              </w:rPr>
              <w:t>4.</w:t>
            </w:r>
          </w:p>
        </w:tc>
        <w:tc>
          <w:tcPr>
            <w:tcW w:w="963" w:type="pct"/>
          </w:tcPr>
          <w:p w14:paraId="304FB75F" w14:textId="77777777" w:rsidR="00863FD4" w:rsidRPr="008559F5" w:rsidRDefault="00863FD4" w:rsidP="00863FD4">
            <w:pPr>
              <w:pStyle w:val="Betarp"/>
              <w:rPr>
                <w:rFonts w:ascii="Arial" w:hAnsi="Arial"/>
                <w:lang w:val="lt-LT"/>
              </w:rPr>
            </w:pPr>
            <w:r w:rsidRPr="008559F5">
              <w:rPr>
                <w:rFonts w:ascii="Arial" w:hAnsi="Arial"/>
                <w:lang w:val="lt-LT"/>
              </w:rPr>
              <w:t>Įrangos maitinimas</w:t>
            </w:r>
          </w:p>
        </w:tc>
        <w:tc>
          <w:tcPr>
            <w:tcW w:w="3746" w:type="pct"/>
          </w:tcPr>
          <w:p w14:paraId="7D3A93AC" w14:textId="77777777" w:rsidR="00863FD4" w:rsidRPr="008559F5" w:rsidRDefault="00863FD4" w:rsidP="00863FD4">
            <w:pPr>
              <w:pStyle w:val="Betarp"/>
              <w:jc w:val="both"/>
              <w:rPr>
                <w:rFonts w:ascii="Arial" w:hAnsi="Arial"/>
                <w:lang w:val="lt-LT"/>
              </w:rPr>
            </w:pPr>
            <w:r w:rsidRPr="008559F5">
              <w:rPr>
                <w:rFonts w:ascii="Arial" w:hAnsi="Arial"/>
                <w:lang w:val="lt-LT"/>
              </w:rPr>
              <w:t>100 – 240 V, 50 – 60 Hz</w:t>
            </w:r>
          </w:p>
        </w:tc>
      </w:tr>
      <w:tr w:rsidR="00863FD4" w:rsidRPr="008559F5" w14:paraId="3C2D07B4" w14:textId="77777777" w:rsidTr="00306736">
        <w:tblPrEx>
          <w:tblLook w:val="0000" w:firstRow="0" w:lastRow="0" w:firstColumn="0" w:lastColumn="0" w:noHBand="0" w:noVBand="0"/>
        </w:tblPrEx>
        <w:trPr>
          <w:trHeight w:val="830"/>
        </w:trPr>
        <w:tc>
          <w:tcPr>
            <w:tcW w:w="290" w:type="pct"/>
            <w:tcBorders>
              <w:bottom w:val="single" w:sz="4" w:space="0" w:color="auto"/>
            </w:tcBorders>
            <w:vAlign w:val="center"/>
          </w:tcPr>
          <w:p w14:paraId="74CCF138" w14:textId="0B940ADC" w:rsidR="00863FD4" w:rsidRPr="008559F5" w:rsidRDefault="00863FD4" w:rsidP="00863FD4">
            <w:pPr>
              <w:pStyle w:val="Betarp"/>
              <w:rPr>
                <w:rFonts w:ascii="Arial" w:hAnsi="Arial"/>
                <w:lang w:val="lt-LT"/>
              </w:rPr>
            </w:pPr>
            <w:r w:rsidRPr="008559F5">
              <w:rPr>
                <w:rFonts w:ascii="Arial" w:hAnsi="Arial"/>
                <w:lang w:val="lt-LT"/>
              </w:rPr>
              <w:t>5.</w:t>
            </w:r>
          </w:p>
        </w:tc>
        <w:tc>
          <w:tcPr>
            <w:tcW w:w="963" w:type="pct"/>
            <w:tcBorders>
              <w:bottom w:val="single" w:sz="4" w:space="0" w:color="auto"/>
            </w:tcBorders>
          </w:tcPr>
          <w:p w14:paraId="754EF883" w14:textId="77777777" w:rsidR="00863FD4" w:rsidRPr="008559F5" w:rsidRDefault="00863FD4" w:rsidP="00863FD4">
            <w:pPr>
              <w:pStyle w:val="Betarp"/>
              <w:rPr>
                <w:rFonts w:ascii="Arial" w:hAnsi="Arial"/>
                <w:lang w:val="lt-LT"/>
              </w:rPr>
            </w:pPr>
            <w:r w:rsidRPr="008559F5">
              <w:rPr>
                <w:rFonts w:ascii="Arial" w:hAnsi="Arial"/>
                <w:lang w:val="lt-LT"/>
              </w:rPr>
              <w:t>Atsarginis maitinimo šaltinis</w:t>
            </w:r>
          </w:p>
        </w:tc>
        <w:tc>
          <w:tcPr>
            <w:tcW w:w="3746" w:type="pct"/>
            <w:tcBorders>
              <w:bottom w:val="single" w:sz="4" w:space="0" w:color="auto"/>
            </w:tcBorders>
          </w:tcPr>
          <w:p w14:paraId="71A0AD80" w14:textId="09679DD1" w:rsidR="00863FD4" w:rsidRPr="00E14B44" w:rsidRDefault="00863FD4" w:rsidP="00863FD4">
            <w:pPr>
              <w:pStyle w:val="Betarp"/>
              <w:jc w:val="both"/>
              <w:rPr>
                <w:rFonts w:ascii="Arial" w:hAnsi="Arial"/>
                <w:lang w:val="lt-LT"/>
              </w:rPr>
            </w:pPr>
            <w:r w:rsidRPr="00E14B44">
              <w:rPr>
                <w:rFonts w:ascii="Arial" w:hAnsi="Arial"/>
                <w:lang w:val="lt-LT"/>
              </w:rPr>
              <w:t xml:space="preserve">Įrenginys turi </w:t>
            </w:r>
            <w:r w:rsidRPr="00A352B9">
              <w:rPr>
                <w:rFonts w:ascii="Arial" w:hAnsi="Arial"/>
                <w:lang w:val="lt-LT"/>
              </w:rPr>
              <w:t xml:space="preserve">turėti ne mažiau kaip 2 karšto keitimo maitinimo šaltinius, užtikrinančius nepertraukiamą </w:t>
            </w:r>
            <w:r w:rsidR="00E100A6">
              <w:rPr>
                <w:rFonts w:ascii="Arial" w:hAnsi="Arial"/>
                <w:lang w:val="lt-LT"/>
              </w:rPr>
              <w:t>į</w:t>
            </w:r>
            <w:r w:rsidRPr="00A352B9">
              <w:rPr>
                <w:rFonts w:ascii="Arial" w:hAnsi="Arial"/>
                <w:lang w:val="lt-LT"/>
              </w:rPr>
              <w:t>rangos veikimą sugedus vienam iš maitinimo šaltinių</w:t>
            </w:r>
            <w:r w:rsidR="00E100A6">
              <w:rPr>
                <w:rFonts w:ascii="Arial" w:hAnsi="Arial"/>
                <w:lang w:val="lt-LT"/>
              </w:rPr>
              <w:t>.</w:t>
            </w:r>
            <w:r w:rsidRPr="00E14B44">
              <w:rPr>
                <w:rFonts w:ascii="Arial" w:hAnsi="Arial"/>
                <w:lang w:val="lt-LT"/>
              </w:rPr>
              <w:t xml:space="preserve"> </w:t>
            </w:r>
          </w:p>
        </w:tc>
      </w:tr>
      <w:tr w:rsidR="00863FD4" w:rsidRPr="008559F5" w14:paraId="6CFB228F" w14:textId="77777777" w:rsidTr="00306736">
        <w:tblPrEx>
          <w:tblLook w:val="0000" w:firstRow="0" w:lastRow="0" w:firstColumn="0" w:lastColumn="0" w:noHBand="0" w:noVBand="0"/>
        </w:tblPrEx>
        <w:trPr>
          <w:trHeight w:val="830"/>
        </w:trPr>
        <w:tc>
          <w:tcPr>
            <w:tcW w:w="290" w:type="pct"/>
            <w:tcBorders>
              <w:bottom w:val="single" w:sz="4" w:space="0" w:color="auto"/>
            </w:tcBorders>
            <w:vAlign w:val="center"/>
          </w:tcPr>
          <w:p w14:paraId="54241CC0" w14:textId="2B28A95E" w:rsidR="00863FD4" w:rsidRPr="008559F5" w:rsidRDefault="00863FD4" w:rsidP="00863FD4">
            <w:pPr>
              <w:pStyle w:val="Betarp"/>
              <w:rPr>
                <w:rFonts w:ascii="Arial" w:hAnsi="Arial"/>
                <w:lang w:val="lt-LT"/>
              </w:rPr>
            </w:pPr>
            <w:r w:rsidRPr="008559F5">
              <w:rPr>
                <w:rFonts w:ascii="Arial" w:hAnsi="Arial"/>
                <w:lang w:val="lt-LT"/>
              </w:rPr>
              <w:t>6.</w:t>
            </w:r>
          </w:p>
        </w:tc>
        <w:tc>
          <w:tcPr>
            <w:tcW w:w="963" w:type="pct"/>
            <w:tcBorders>
              <w:bottom w:val="single" w:sz="4" w:space="0" w:color="auto"/>
            </w:tcBorders>
          </w:tcPr>
          <w:p w14:paraId="086FD5C8" w14:textId="16FDC681" w:rsidR="00863FD4" w:rsidRPr="00577788" w:rsidRDefault="00863FD4" w:rsidP="00863FD4">
            <w:pPr>
              <w:pStyle w:val="Betarp"/>
              <w:rPr>
                <w:rFonts w:ascii="Arial" w:hAnsi="Arial"/>
                <w:lang w:val="lt-LT"/>
              </w:rPr>
            </w:pPr>
            <w:r>
              <w:rPr>
                <w:rFonts w:ascii="Arial" w:hAnsi="Arial"/>
                <w:lang w:val="lt-LT"/>
              </w:rPr>
              <w:t xml:space="preserve">Talpa </w:t>
            </w:r>
          </w:p>
        </w:tc>
        <w:tc>
          <w:tcPr>
            <w:tcW w:w="3746" w:type="pct"/>
            <w:tcBorders>
              <w:bottom w:val="single" w:sz="4" w:space="0" w:color="auto"/>
            </w:tcBorders>
          </w:tcPr>
          <w:p w14:paraId="45691FF0" w14:textId="09356FCF" w:rsidR="00863FD4" w:rsidRPr="00577788" w:rsidRDefault="00863FD4" w:rsidP="00863FD4">
            <w:pPr>
              <w:pStyle w:val="Betarp"/>
              <w:jc w:val="both"/>
              <w:rPr>
                <w:rFonts w:ascii="Arial" w:hAnsi="Arial"/>
                <w:lang w:val="lt-LT"/>
              </w:rPr>
            </w:pPr>
            <w:r w:rsidRPr="00A352B9">
              <w:rPr>
                <w:rFonts w:ascii="Arial" w:hAnsi="Arial"/>
                <w:lang w:val="lt-LT"/>
              </w:rPr>
              <w:t>Turi būti integruotas SSD kietasis diskas įrašų kaupimui, ne mažesnis kaip 2x 240 GB</w:t>
            </w:r>
          </w:p>
        </w:tc>
      </w:tr>
      <w:tr w:rsidR="00863FD4" w:rsidRPr="008559F5" w14:paraId="2C271C24" w14:textId="77777777" w:rsidTr="00306736">
        <w:tblPrEx>
          <w:tblLook w:val="0000" w:firstRow="0" w:lastRow="0" w:firstColumn="0" w:lastColumn="0" w:noHBand="0" w:noVBand="0"/>
        </w:tblPrEx>
        <w:trPr>
          <w:trHeight w:val="374"/>
        </w:trPr>
        <w:tc>
          <w:tcPr>
            <w:tcW w:w="290" w:type="pct"/>
            <w:tcBorders>
              <w:bottom w:val="single" w:sz="4" w:space="0" w:color="auto"/>
            </w:tcBorders>
            <w:vAlign w:val="center"/>
          </w:tcPr>
          <w:p w14:paraId="268D5624" w14:textId="5F09409B" w:rsidR="00863FD4" w:rsidRPr="008559F5" w:rsidRDefault="00863FD4" w:rsidP="00863FD4">
            <w:pPr>
              <w:pStyle w:val="Betarp"/>
              <w:rPr>
                <w:rFonts w:ascii="Arial" w:hAnsi="Arial"/>
                <w:lang w:val="lt-LT"/>
              </w:rPr>
            </w:pPr>
            <w:r w:rsidRPr="008559F5">
              <w:rPr>
                <w:rFonts w:ascii="Arial" w:hAnsi="Arial"/>
                <w:lang w:val="lt-LT"/>
              </w:rPr>
              <w:lastRenderedPageBreak/>
              <w:t>7.</w:t>
            </w:r>
          </w:p>
        </w:tc>
        <w:tc>
          <w:tcPr>
            <w:tcW w:w="963" w:type="pct"/>
            <w:tcBorders>
              <w:bottom w:val="single" w:sz="4" w:space="0" w:color="auto"/>
            </w:tcBorders>
          </w:tcPr>
          <w:p w14:paraId="172E5D13" w14:textId="77777777" w:rsidR="00863FD4" w:rsidRPr="008559F5" w:rsidRDefault="00863FD4" w:rsidP="00863FD4">
            <w:pPr>
              <w:pStyle w:val="Betarp"/>
              <w:rPr>
                <w:rFonts w:ascii="Arial" w:hAnsi="Arial"/>
                <w:lang w:val="lt-LT"/>
              </w:rPr>
            </w:pPr>
            <w:r w:rsidRPr="008559F5">
              <w:rPr>
                <w:rFonts w:ascii="Arial" w:hAnsi="Arial"/>
                <w:lang w:val="lt-LT"/>
              </w:rPr>
              <w:t>Prievadai</w:t>
            </w:r>
          </w:p>
        </w:tc>
        <w:tc>
          <w:tcPr>
            <w:tcW w:w="3746" w:type="pct"/>
            <w:tcBorders>
              <w:bottom w:val="single" w:sz="4" w:space="0" w:color="auto"/>
            </w:tcBorders>
          </w:tcPr>
          <w:p w14:paraId="68B56C01" w14:textId="77777777" w:rsidR="00863FD4" w:rsidRPr="008559F5" w:rsidRDefault="00863FD4" w:rsidP="00863FD4">
            <w:pPr>
              <w:pStyle w:val="Betarp"/>
              <w:jc w:val="both"/>
              <w:rPr>
                <w:rFonts w:ascii="Arial" w:hAnsi="Arial"/>
                <w:lang w:val="lt-LT"/>
              </w:rPr>
            </w:pPr>
            <w:r w:rsidRPr="008559F5">
              <w:rPr>
                <w:rFonts w:ascii="Arial" w:hAnsi="Arial"/>
                <w:lang w:val="lt-LT"/>
              </w:rPr>
              <w:t xml:space="preserve">Ne mažiau </w:t>
            </w:r>
          </w:p>
          <w:p w14:paraId="1BAD1E04" w14:textId="7780B7C5" w:rsidR="00863FD4" w:rsidRPr="008559F5" w:rsidRDefault="00863FD4" w:rsidP="00863FD4">
            <w:pPr>
              <w:pStyle w:val="Betarp"/>
              <w:jc w:val="both"/>
              <w:rPr>
                <w:rFonts w:ascii="Arial" w:hAnsi="Arial"/>
                <w:lang w:val="lt-LT"/>
              </w:rPr>
            </w:pPr>
            <w:r w:rsidRPr="008559F5">
              <w:rPr>
                <w:rFonts w:ascii="Arial" w:hAnsi="Arial"/>
                <w:lang w:val="lt-LT"/>
              </w:rPr>
              <w:t xml:space="preserve">2 x GE RJ45 MGMT/ HA </w:t>
            </w:r>
            <w:proofErr w:type="spellStart"/>
            <w:r w:rsidRPr="008559F5">
              <w:rPr>
                <w:rFonts w:ascii="Arial" w:hAnsi="Arial"/>
                <w:lang w:val="lt-LT"/>
              </w:rPr>
              <w:t>Ports</w:t>
            </w:r>
            <w:proofErr w:type="spellEnd"/>
          </w:p>
          <w:p w14:paraId="5B654BBB" w14:textId="77777777" w:rsidR="00863FD4" w:rsidRPr="008559F5" w:rsidRDefault="00863FD4" w:rsidP="00863FD4">
            <w:pPr>
              <w:pStyle w:val="Betarp"/>
              <w:jc w:val="both"/>
              <w:rPr>
                <w:rFonts w:ascii="Arial" w:hAnsi="Arial"/>
                <w:lang w:val="lt-LT"/>
              </w:rPr>
            </w:pPr>
            <w:r w:rsidRPr="008559F5">
              <w:rPr>
                <w:rFonts w:ascii="Arial" w:hAnsi="Arial"/>
                <w:lang w:val="lt-LT"/>
              </w:rPr>
              <w:t xml:space="preserve">16 x GE RJ45 </w:t>
            </w:r>
            <w:proofErr w:type="spellStart"/>
            <w:r w:rsidRPr="008559F5">
              <w:rPr>
                <w:rFonts w:ascii="Arial" w:hAnsi="Arial"/>
                <w:lang w:val="lt-LT"/>
              </w:rPr>
              <w:t>Ports</w:t>
            </w:r>
            <w:proofErr w:type="spellEnd"/>
          </w:p>
          <w:p w14:paraId="58171B53" w14:textId="7AD04542" w:rsidR="00863FD4" w:rsidRPr="008559F5" w:rsidRDefault="00863FD4" w:rsidP="00863FD4">
            <w:pPr>
              <w:pStyle w:val="Betarp"/>
              <w:jc w:val="both"/>
              <w:rPr>
                <w:rFonts w:ascii="Arial" w:hAnsi="Arial"/>
                <w:lang w:val="lt-LT"/>
              </w:rPr>
            </w:pPr>
            <w:r w:rsidRPr="008559F5">
              <w:rPr>
                <w:rFonts w:ascii="Arial" w:hAnsi="Arial"/>
                <w:lang w:val="lt-LT"/>
              </w:rPr>
              <w:t xml:space="preserve">4 x 10 GE/GE SFP+/SFP </w:t>
            </w:r>
            <w:proofErr w:type="spellStart"/>
            <w:r w:rsidRPr="008559F5">
              <w:rPr>
                <w:rFonts w:ascii="Arial" w:hAnsi="Arial"/>
                <w:lang w:val="lt-LT"/>
              </w:rPr>
              <w:t>Slots</w:t>
            </w:r>
            <w:proofErr w:type="spellEnd"/>
          </w:p>
          <w:p w14:paraId="0980298E" w14:textId="6AECFA97" w:rsidR="00863FD4" w:rsidRPr="008559F5" w:rsidRDefault="00863FD4" w:rsidP="00863FD4">
            <w:pPr>
              <w:pStyle w:val="Betarp"/>
              <w:jc w:val="both"/>
              <w:rPr>
                <w:rFonts w:ascii="Arial" w:hAnsi="Arial"/>
                <w:lang w:val="lt-LT"/>
              </w:rPr>
            </w:pPr>
            <w:r w:rsidRPr="008559F5">
              <w:rPr>
                <w:rFonts w:ascii="Arial" w:hAnsi="Arial"/>
                <w:lang w:val="lt-LT"/>
              </w:rPr>
              <w:t xml:space="preserve">4 x 25 GE/10 GE SFP28/SFP+ Ultra </w:t>
            </w:r>
            <w:proofErr w:type="spellStart"/>
            <w:r w:rsidRPr="008559F5">
              <w:rPr>
                <w:rFonts w:ascii="Arial" w:hAnsi="Arial"/>
                <w:lang w:val="lt-LT"/>
              </w:rPr>
              <w:t>Low</w:t>
            </w:r>
            <w:proofErr w:type="spellEnd"/>
            <w:r w:rsidRPr="008559F5">
              <w:rPr>
                <w:rFonts w:ascii="Arial" w:hAnsi="Arial"/>
                <w:lang w:val="lt-LT"/>
              </w:rPr>
              <w:t xml:space="preserve"> </w:t>
            </w:r>
            <w:proofErr w:type="spellStart"/>
            <w:r w:rsidRPr="008559F5">
              <w:rPr>
                <w:rFonts w:ascii="Arial" w:hAnsi="Arial"/>
                <w:lang w:val="lt-LT"/>
              </w:rPr>
              <w:t>Latency</w:t>
            </w:r>
            <w:proofErr w:type="spellEnd"/>
            <w:r w:rsidRPr="008559F5">
              <w:rPr>
                <w:rFonts w:ascii="Arial" w:hAnsi="Arial"/>
                <w:lang w:val="lt-LT"/>
              </w:rPr>
              <w:t xml:space="preserve"> </w:t>
            </w:r>
            <w:proofErr w:type="spellStart"/>
            <w:r w:rsidRPr="008559F5">
              <w:rPr>
                <w:rFonts w:ascii="Arial" w:hAnsi="Arial"/>
                <w:lang w:val="lt-LT"/>
              </w:rPr>
              <w:t>Slots</w:t>
            </w:r>
            <w:proofErr w:type="spellEnd"/>
          </w:p>
          <w:p w14:paraId="2B23F2BB" w14:textId="77777777" w:rsidR="00863FD4" w:rsidRPr="008559F5" w:rsidRDefault="00863FD4" w:rsidP="00863FD4">
            <w:pPr>
              <w:pStyle w:val="Betarp"/>
              <w:jc w:val="both"/>
              <w:rPr>
                <w:rFonts w:ascii="Arial" w:hAnsi="Arial"/>
                <w:lang w:val="lt-LT"/>
              </w:rPr>
            </w:pPr>
            <w:r w:rsidRPr="008559F5">
              <w:rPr>
                <w:rFonts w:ascii="Arial" w:hAnsi="Arial"/>
                <w:lang w:val="lt-LT"/>
              </w:rPr>
              <w:t xml:space="preserve">8 x GE SFP </w:t>
            </w:r>
            <w:proofErr w:type="spellStart"/>
            <w:r w:rsidRPr="008559F5">
              <w:rPr>
                <w:rFonts w:ascii="Arial" w:hAnsi="Arial"/>
                <w:lang w:val="lt-LT"/>
              </w:rPr>
              <w:t>Slots</w:t>
            </w:r>
            <w:proofErr w:type="spellEnd"/>
          </w:p>
          <w:p w14:paraId="4FAB4BD9" w14:textId="77777777" w:rsidR="00863FD4" w:rsidRPr="008559F5" w:rsidRDefault="00863FD4" w:rsidP="00863FD4">
            <w:pPr>
              <w:pStyle w:val="Betarp"/>
              <w:jc w:val="both"/>
              <w:rPr>
                <w:rFonts w:ascii="Arial" w:hAnsi="Arial"/>
                <w:lang w:val="lt-LT"/>
              </w:rPr>
            </w:pPr>
            <w:r w:rsidRPr="008559F5">
              <w:rPr>
                <w:rFonts w:ascii="Arial" w:hAnsi="Arial"/>
                <w:lang w:val="lt-LT"/>
              </w:rPr>
              <w:t xml:space="preserve">2 x USB </w:t>
            </w:r>
            <w:proofErr w:type="spellStart"/>
            <w:r w:rsidRPr="008559F5">
              <w:rPr>
                <w:rFonts w:ascii="Arial" w:hAnsi="Arial"/>
                <w:lang w:val="lt-LT"/>
              </w:rPr>
              <w:t>Ports</w:t>
            </w:r>
            <w:proofErr w:type="spellEnd"/>
          </w:p>
          <w:p w14:paraId="14C6DD5E" w14:textId="0CEC880C" w:rsidR="00863FD4" w:rsidRPr="008559F5" w:rsidRDefault="00863FD4" w:rsidP="00863FD4">
            <w:pPr>
              <w:pStyle w:val="Betarp"/>
              <w:jc w:val="both"/>
              <w:rPr>
                <w:rFonts w:ascii="Arial" w:hAnsi="Arial"/>
                <w:lang w:val="lt-LT"/>
              </w:rPr>
            </w:pPr>
            <w:r w:rsidRPr="008559F5">
              <w:rPr>
                <w:rFonts w:ascii="Arial" w:hAnsi="Arial"/>
                <w:lang w:val="lt-LT"/>
              </w:rPr>
              <w:t xml:space="preserve">1 x </w:t>
            </w:r>
            <w:proofErr w:type="spellStart"/>
            <w:r w:rsidRPr="008559F5">
              <w:rPr>
                <w:rFonts w:ascii="Arial" w:hAnsi="Arial"/>
                <w:lang w:val="lt-LT"/>
              </w:rPr>
              <w:t>console</w:t>
            </w:r>
            <w:proofErr w:type="spellEnd"/>
            <w:r w:rsidRPr="008559F5">
              <w:rPr>
                <w:rFonts w:ascii="Arial" w:hAnsi="Arial"/>
                <w:lang w:val="lt-LT"/>
              </w:rPr>
              <w:t xml:space="preserve"> Port</w:t>
            </w:r>
          </w:p>
        </w:tc>
      </w:tr>
      <w:tr w:rsidR="00863FD4" w:rsidRPr="008559F5" w14:paraId="5283BB2F" w14:textId="77777777" w:rsidTr="00306736">
        <w:tblPrEx>
          <w:tblLook w:val="0000" w:firstRow="0" w:lastRow="0" w:firstColumn="0" w:lastColumn="0" w:noHBand="0" w:noVBand="0"/>
        </w:tblPrEx>
        <w:tc>
          <w:tcPr>
            <w:tcW w:w="290" w:type="pct"/>
            <w:vAlign w:val="center"/>
          </w:tcPr>
          <w:p w14:paraId="736F655F" w14:textId="083DFE3A" w:rsidR="00863FD4" w:rsidRPr="008559F5" w:rsidRDefault="00863FD4" w:rsidP="00863FD4">
            <w:pPr>
              <w:pStyle w:val="Betarp"/>
              <w:rPr>
                <w:rFonts w:ascii="Arial" w:hAnsi="Arial"/>
                <w:lang w:val="lt-LT"/>
              </w:rPr>
            </w:pPr>
            <w:r w:rsidRPr="008559F5">
              <w:rPr>
                <w:rFonts w:ascii="Arial" w:hAnsi="Arial"/>
                <w:lang w:val="lt-LT"/>
              </w:rPr>
              <w:t>8.</w:t>
            </w:r>
          </w:p>
        </w:tc>
        <w:tc>
          <w:tcPr>
            <w:tcW w:w="963" w:type="pct"/>
          </w:tcPr>
          <w:p w14:paraId="1390D49E" w14:textId="77777777" w:rsidR="00863FD4" w:rsidRPr="008559F5" w:rsidRDefault="00863FD4" w:rsidP="00863FD4">
            <w:pPr>
              <w:pStyle w:val="Betarp"/>
              <w:rPr>
                <w:rFonts w:ascii="Arial" w:hAnsi="Arial"/>
                <w:lang w:val="lt-LT"/>
              </w:rPr>
            </w:pPr>
            <w:r w:rsidRPr="008559F5">
              <w:rPr>
                <w:rFonts w:ascii="Arial" w:hAnsi="Arial"/>
                <w:lang w:val="lt-LT"/>
              </w:rPr>
              <w:t>Ugniasienės pralaidumas</w:t>
            </w:r>
          </w:p>
        </w:tc>
        <w:tc>
          <w:tcPr>
            <w:tcW w:w="3746" w:type="pct"/>
          </w:tcPr>
          <w:p w14:paraId="3639627A" w14:textId="47AC553C" w:rsidR="00863FD4" w:rsidRPr="008559F5" w:rsidRDefault="00863FD4" w:rsidP="00863FD4">
            <w:pPr>
              <w:pStyle w:val="Betarp"/>
              <w:jc w:val="both"/>
              <w:rPr>
                <w:rFonts w:ascii="Arial" w:hAnsi="Arial"/>
                <w:lang w:val="lt-LT"/>
              </w:rPr>
            </w:pPr>
            <w:r w:rsidRPr="008559F5">
              <w:rPr>
                <w:rFonts w:ascii="Arial" w:hAnsi="Arial"/>
                <w:lang w:val="lt-LT"/>
              </w:rPr>
              <w:t xml:space="preserve">Ne mažiau 139 </w:t>
            </w:r>
            <w:proofErr w:type="spellStart"/>
            <w:r w:rsidRPr="008559F5">
              <w:rPr>
                <w:rFonts w:ascii="Arial" w:hAnsi="Arial"/>
                <w:lang w:val="lt-LT"/>
              </w:rPr>
              <w:t>Gbps</w:t>
            </w:r>
            <w:proofErr w:type="spellEnd"/>
          </w:p>
        </w:tc>
      </w:tr>
      <w:tr w:rsidR="00863FD4" w:rsidRPr="008559F5" w14:paraId="1A0A7B73" w14:textId="77777777" w:rsidTr="00306736">
        <w:tblPrEx>
          <w:tblLook w:val="0000" w:firstRow="0" w:lastRow="0" w:firstColumn="0" w:lastColumn="0" w:noHBand="0" w:noVBand="0"/>
        </w:tblPrEx>
        <w:tc>
          <w:tcPr>
            <w:tcW w:w="290" w:type="pct"/>
            <w:vAlign w:val="center"/>
          </w:tcPr>
          <w:p w14:paraId="22B0E440" w14:textId="5C568C86" w:rsidR="00863FD4" w:rsidRPr="008559F5" w:rsidRDefault="00863FD4" w:rsidP="00863FD4">
            <w:pPr>
              <w:pStyle w:val="Betarp"/>
              <w:rPr>
                <w:rFonts w:ascii="Arial" w:hAnsi="Arial"/>
                <w:lang w:val="lt-LT"/>
              </w:rPr>
            </w:pPr>
            <w:r w:rsidRPr="008559F5">
              <w:rPr>
                <w:rFonts w:ascii="Arial" w:hAnsi="Arial"/>
                <w:lang w:val="lt-LT"/>
              </w:rPr>
              <w:t>9.</w:t>
            </w:r>
          </w:p>
        </w:tc>
        <w:tc>
          <w:tcPr>
            <w:tcW w:w="963" w:type="pct"/>
          </w:tcPr>
          <w:p w14:paraId="77312D7C" w14:textId="77777777" w:rsidR="00863FD4" w:rsidRPr="008559F5" w:rsidRDefault="00863FD4" w:rsidP="00863FD4">
            <w:pPr>
              <w:pStyle w:val="Betarp"/>
              <w:rPr>
                <w:rFonts w:ascii="Arial" w:hAnsi="Arial"/>
                <w:lang w:val="lt-LT"/>
              </w:rPr>
            </w:pPr>
            <w:r w:rsidRPr="008559F5">
              <w:rPr>
                <w:rFonts w:ascii="Arial" w:hAnsi="Arial"/>
                <w:lang w:val="lt-LT"/>
              </w:rPr>
              <w:t>Naujų sesijų skaičius per sekundę</w:t>
            </w:r>
          </w:p>
        </w:tc>
        <w:tc>
          <w:tcPr>
            <w:tcW w:w="3746" w:type="pct"/>
          </w:tcPr>
          <w:p w14:paraId="34AADDC4" w14:textId="0CBA529F" w:rsidR="00863FD4" w:rsidRPr="008559F5" w:rsidRDefault="00863FD4" w:rsidP="00863FD4">
            <w:pPr>
              <w:pStyle w:val="Betarp"/>
              <w:jc w:val="both"/>
              <w:rPr>
                <w:rFonts w:ascii="Arial" w:hAnsi="Arial"/>
                <w:lang w:val="lt-LT"/>
              </w:rPr>
            </w:pPr>
            <w:r w:rsidRPr="008559F5">
              <w:rPr>
                <w:rFonts w:ascii="Arial" w:hAnsi="Arial"/>
                <w:lang w:val="lt-LT"/>
              </w:rPr>
              <w:t>Ne mažiau 550 000</w:t>
            </w:r>
          </w:p>
        </w:tc>
      </w:tr>
      <w:tr w:rsidR="00863FD4" w:rsidRPr="008559F5" w14:paraId="24D0DE35" w14:textId="77777777" w:rsidTr="00306736">
        <w:tblPrEx>
          <w:tblLook w:val="0000" w:firstRow="0" w:lastRow="0" w:firstColumn="0" w:lastColumn="0" w:noHBand="0" w:noVBand="0"/>
        </w:tblPrEx>
        <w:tc>
          <w:tcPr>
            <w:tcW w:w="290" w:type="pct"/>
            <w:vAlign w:val="center"/>
          </w:tcPr>
          <w:p w14:paraId="1F2EBD0D" w14:textId="5938DD5F" w:rsidR="00863FD4" w:rsidRPr="008559F5" w:rsidRDefault="00863FD4" w:rsidP="00863FD4">
            <w:pPr>
              <w:pStyle w:val="Betarp"/>
              <w:rPr>
                <w:rFonts w:ascii="Arial" w:hAnsi="Arial"/>
                <w:lang w:val="lt-LT"/>
              </w:rPr>
            </w:pPr>
            <w:r w:rsidRPr="008559F5">
              <w:rPr>
                <w:rFonts w:ascii="Arial" w:hAnsi="Arial"/>
                <w:lang w:val="lt-LT"/>
              </w:rPr>
              <w:t>10.</w:t>
            </w:r>
          </w:p>
        </w:tc>
        <w:tc>
          <w:tcPr>
            <w:tcW w:w="963" w:type="pct"/>
          </w:tcPr>
          <w:p w14:paraId="5F176021" w14:textId="77777777" w:rsidR="00863FD4" w:rsidRPr="008559F5" w:rsidRDefault="00863FD4" w:rsidP="00863FD4">
            <w:pPr>
              <w:pStyle w:val="Betarp"/>
              <w:rPr>
                <w:rFonts w:ascii="Arial" w:hAnsi="Arial"/>
                <w:lang w:val="lt-LT"/>
              </w:rPr>
            </w:pPr>
            <w:r w:rsidRPr="008559F5">
              <w:rPr>
                <w:rFonts w:ascii="Arial" w:hAnsi="Arial"/>
                <w:lang w:val="lt-LT"/>
              </w:rPr>
              <w:t>Sesijų skaičius</w:t>
            </w:r>
          </w:p>
        </w:tc>
        <w:tc>
          <w:tcPr>
            <w:tcW w:w="3746" w:type="pct"/>
          </w:tcPr>
          <w:p w14:paraId="1ECFCBF9" w14:textId="6A23D168" w:rsidR="00863FD4" w:rsidRPr="008559F5" w:rsidRDefault="00863FD4" w:rsidP="00863FD4">
            <w:pPr>
              <w:pStyle w:val="Betarp"/>
              <w:jc w:val="both"/>
              <w:rPr>
                <w:rFonts w:ascii="Arial" w:hAnsi="Arial"/>
                <w:lang w:val="lt-LT"/>
              </w:rPr>
            </w:pPr>
            <w:r w:rsidRPr="008559F5">
              <w:rPr>
                <w:rFonts w:ascii="Arial" w:hAnsi="Arial"/>
                <w:lang w:val="lt-LT"/>
              </w:rPr>
              <w:t>Ne mažiau 8</w:t>
            </w:r>
            <w:r>
              <w:rPr>
                <w:rFonts w:ascii="Arial" w:hAnsi="Arial"/>
                <w:lang w:val="lt-LT"/>
              </w:rPr>
              <w:t xml:space="preserve"> 000 000 </w:t>
            </w:r>
          </w:p>
        </w:tc>
      </w:tr>
      <w:tr w:rsidR="00863FD4" w:rsidRPr="008559F5" w14:paraId="5746B701" w14:textId="77777777" w:rsidTr="00306736">
        <w:tblPrEx>
          <w:tblLook w:val="0000" w:firstRow="0" w:lastRow="0" w:firstColumn="0" w:lastColumn="0" w:noHBand="0" w:noVBand="0"/>
        </w:tblPrEx>
        <w:tc>
          <w:tcPr>
            <w:tcW w:w="290" w:type="pct"/>
            <w:vAlign w:val="center"/>
          </w:tcPr>
          <w:p w14:paraId="7BE96D6B" w14:textId="30B47054" w:rsidR="00863FD4" w:rsidRPr="008559F5" w:rsidRDefault="00863FD4" w:rsidP="00863FD4">
            <w:pPr>
              <w:pStyle w:val="Betarp"/>
              <w:rPr>
                <w:rFonts w:ascii="Arial" w:hAnsi="Arial"/>
                <w:lang w:val="lt-LT"/>
              </w:rPr>
            </w:pPr>
            <w:r w:rsidRPr="008559F5">
              <w:rPr>
                <w:rFonts w:ascii="Arial" w:hAnsi="Arial"/>
                <w:lang w:val="lt-LT"/>
              </w:rPr>
              <w:t>11.</w:t>
            </w:r>
          </w:p>
        </w:tc>
        <w:tc>
          <w:tcPr>
            <w:tcW w:w="963" w:type="pct"/>
          </w:tcPr>
          <w:p w14:paraId="45179DBA" w14:textId="77777777" w:rsidR="00863FD4" w:rsidRPr="008559F5" w:rsidRDefault="00863FD4" w:rsidP="00863FD4">
            <w:pPr>
              <w:pStyle w:val="Betarp"/>
              <w:rPr>
                <w:rFonts w:ascii="Arial" w:hAnsi="Arial"/>
                <w:lang w:val="lt-LT"/>
              </w:rPr>
            </w:pPr>
            <w:proofErr w:type="spellStart"/>
            <w:r w:rsidRPr="008559F5">
              <w:rPr>
                <w:rFonts w:ascii="Arial" w:hAnsi="Arial"/>
                <w:lang w:val="lt-LT"/>
              </w:rPr>
              <w:t>Ipsec</w:t>
            </w:r>
            <w:proofErr w:type="spellEnd"/>
            <w:r w:rsidRPr="008559F5">
              <w:rPr>
                <w:rFonts w:ascii="Arial" w:hAnsi="Arial"/>
                <w:lang w:val="lt-LT"/>
              </w:rPr>
              <w:t xml:space="preserve"> tunelių palaikomas skaičius įrenginys-įrenginys „</w:t>
            </w:r>
            <w:proofErr w:type="spellStart"/>
            <w:r w:rsidRPr="008559F5">
              <w:rPr>
                <w:rFonts w:ascii="Arial" w:hAnsi="Arial"/>
                <w:lang w:val="lt-LT"/>
              </w:rPr>
              <w:t>Gateway</w:t>
            </w:r>
            <w:proofErr w:type="spellEnd"/>
            <w:r w:rsidRPr="008559F5">
              <w:rPr>
                <w:rFonts w:ascii="Arial" w:hAnsi="Arial"/>
                <w:lang w:val="lt-LT"/>
              </w:rPr>
              <w:t>-to-</w:t>
            </w:r>
            <w:proofErr w:type="spellStart"/>
            <w:r w:rsidRPr="008559F5">
              <w:rPr>
                <w:rFonts w:ascii="Arial" w:hAnsi="Arial"/>
                <w:lang w:val="lt-LT"/>
              </w:rPr>
              <w:t>Gateway</w:t>
            </w:r>
            <w:proofErr w:type="spellEnd"/>
            <w:r w:rsidRPr="008559F5">
              <w:rPr>
                <w:rFonts w:ascii="Arial" w:hAnsi="Arial"/>
                <w:lang w:val="lt-LT"/>
              </w:rPr>
              <w:t>“</w:t>
            </w:r>
          </w:p>
        </w:tc>
        <w:tc>
          <w:tcPr>
            <w:tcW w:w="3746" w:type="pct"/>
          </w:tcPr>
          <w:p w14:paraId="360ACC27" w14:textId="77777777" w:rsidR="00863FD4" w:rsidRPr="008559F5" w:rsidRDefault="00863FD4" w:rsidP="00863FD4">
            <w:pPr>
              <w:pStyle w:val="Betarp"/>
              <w:jc w:val="both"/>
              <w:rPr>
                <w:rFonts w:ascii="Arial" w:hAnsi="Arial"/>
                <w:lang w:val="lt-LT"/>
              </w:rPr>
            </w:pPr>
            <w:r w:rsidRPr="008559F5">
              <w:rPr>
                <w:rFonts w:ascii="Arial" w:hAnsi="Arial"/>
                <w:lang w:val="lt-LT"/>
              </w:rPr>
              <w:t>Ne mažiau 2 000</w:t>
            </w:r>
          </w:p>
        </w:tc>
      </w:tr>
      <w:tr w:rsidR="00863FD4" w:rsidRPr="008559F5" w14:paraId="5C63060C" w14:textId="77777777" w:rsidTr="00306736">
        <w:tblPrEx>
          <w:tblLook w:val="0000" w:firstRow="0" w:lastRow="0" w:firstColumn="0" w:lastColumn="0" w:noHBand="0" w:noVBand="0"/>
        </w:tblPrEx>
        <w:tc>
          <w:tcPr>
            <w:tcW w:w="290" w:type="pct"/>
            <w:vAlign w:val="center"/>
          </w:tcPr>
          <w:p w14:paraId="4EE77C1A" w14:textId="7A16089C" w:rsidR="00863FD4" w:rsidRPr="008559F5" w:rsidRDefault="00863FD4" w:rsidP="00863FD4">
            <w:pPr>
              <w:pStyle w:val="Betarp"/>
              <w:rPr>
                <w:rFonts w:ascii="Arial" w:hAnsi="Arial"/>
                <w:lang w:val="lt-LT"/>
              </w:rPr>
            </w:pPr>
            <w:r w:rsidRPr="008559F5">
              <w:rPr>
                <w:rFonts w:ascii="Arial" w:hAnsi="Arial"/>
                <w:lang w:val="lt-LT"/>
              </w:rPr>
              <w:t>12.</w:t>
            </w:r>
          </w:p>
        </w:tc>
        <w:tc>
          <w:tcPr>
            <w:tcW w:w="963" w:type="pct"/>
          </w:tcPr>
          <w:p w14:paraId="2190CA03" w14:textId="77777777" w:rsidR="00863FD4" w:rsidRPr="008559F5" w:rsidRDefault="00863FD4" w:rsidP="00863FD4">
            <w:pPr>
              <w:pStyle w:val="Betarp"/>
              <w:rPr>
                <w:rFonts w:ascii="Arial" w:hAnsi="Arial"/>
                <w:lang w:val="lt-LT"/>
              </w:rPr>
            </w:pPr>
            <w:proofErr w:type="spellStart"/>
            <w:r w:rsidRPr="008559F5">
              <w:rPr>
                <w:rFonts w:ascii="Arial" w:hAnsi="Arial"/>
                <w:lang w:val="lt-LT"/>
              </w:rPr>
              <w:t>Ipsec</w:t>
            </w:r>
            <w:proofErr w:type="spellEnd"/>
            <w:r w:rsidRPr="008559F5">
              <w:rPr>
                <w:rFonts w:ascii="Arial" w:hAnsi="Arial"/>
                <w:lang w:val="lt-LT"/>
              </w:rPr>
              <w:t xml:space="preserve"> tunelių palaikomas skaičius klientas – įrenginys „</w:t>
            </w:r>
            <w:proofErr w:type="spellStart"/>
            <w:r w:rsidRPr="008559F5">
              <w:rPr>
                <w:rFonts w:ascii="Arial" w:hAnsi="Arial"/>
                <w:lang w:val="lt-LT"/>
              </w:rPr>
              <w:t>Client</w:t>
            </w:r>
            <w:proofErr w:type="spellEnd"/>
            <w:r w:rsidRPr="008559F5">
              <w:rPr>
                <w:rFonts w:ascii="Arial" w:hAnsi="Arial"/>
                <w:lang w:val="lt-LT"/>
              </w:rPr>
              <w:t>-to-</w:t>
            </w:r>
            <w:proofErr w:type="spellStart"/>
            <w:r w:rsidRPr="008559F5">
              <w:rPr>
                <w:rFonts w:ascii="Arial" w:hAnsi="Arial"/>
                <w:lang w:val="lt-LT"/>
              </w:rPr>
              <w:t>Gateway</w:t>
            </w:r>
            <w:proofErr w:type="spellEnd"/>
            <w:r w:rsidRPr="008559F5">
              <w:rPr>
                <w:rFonts w:ascii="Arial" w:hAnsi="Arial"/>
                <w:lang w:val="lt-LT"/>
              </w:rPr>
              <w:t>“</w:t>
            </w:r>
          </w:p>
        </w:tc>
        <w:tc>
          <w:tcPr>
            <w:tcW w:w="3746" w:type="pct"/>
          </w:tcPr>
          <w:p w14:paraId="4AA2A364" w14:textId="17B88530" w:rsidR="00863FD4" w:rsidRPr="008559F5" w:rsidRDefault="00863FD4" w:rsidP="00863FD4">
            <w:pPr>
              <w:pStyle w:val="Betarp"/>
              <w:jc w:val="both"/>
              <w:rPr>
                <w:rFonts w:ascii="Arial" w:hAnsi="Arial"/>
                <w:lang w:val="lt-LT"/>
              </w:rPr>
            </w:pPr>
            <w:r w:rsidRPr="008559F5">
              <w:rPr>
                <w:rFonts w:ascii="Arial" w:hAnsi="Arial"/>
                <w:lang w:val="lt-LT"/>
              </w:rPr>
              <w:t>Ne mažiau 50 000</w:t>
            </w:r>
          </w:p>
        </w:tc>
      </w:tr>
      <w:tr w:rsidR="00863FD4" w:rsidRPr="008559F5" w14:paraId="34AE6FC0" w14:textId="77777777" w:rsidTr="00306736">
        <w:tblPrEx>
          <w:tblLook w:val="0000" w:firstRow="0" w:lastRow="0" w:firstColumn="0" w:lastColumn="0" w:noHBand="0" w:noVBand="0"/>
        </w:tblPrEx>
        <w:tc>
          <w:tcPr>
            <w:tcW w:w="290" w:type="pct"/>
            <w:vAlign w:val="center"/>
          </w:tcPr>
          <w:p w14:paraId="5DEBE894" w14:textId="6AD1F20C" w:rsidR="00863FD4" w:rsidRPr="008559F5" w:rsidRDefault="00863FD4" w:rsidP="00863FD4">
            <w:pPr>
              <w:pStyle w:val="Betarp"/>
              <w:rPr>
                <w:rFonts w:ascii="Arial" w:hAnsi="Arial"/>
                <w:lang w:val="lt-LT"/>
              </w:rPr>
            </w:pPr>
            <w:r w:rsidRPr="008559F5">
              <w:rPr>
                <w:rFonts w:ascii="Arial" w:hAnsi="Arial"/>
                <w:lang w:val="lt-LT"/>
              </w:rPr>
              <w:t>13.</w:t>
            </w:r>
          </w:p>
        </w:tc>
        <w:tc>
          <w:tcPr>
            <w:tcW w:w="963" w:type="pct"/>
          </w:tcPr>
          <w:p w14:paraId="3E465706" w14:textId="77777777" w:rsidR="00863FD4" w:rsidRPr="008559F5" w:rsidRDefault="00863FD4" w:rsidP="00863FD4">
            <w:pPr>
              <w:pStyle w:val="Betarp"/>
              <w:rPr>
                <w:rFonts w:ascii="Arial" w:hAnsi="Arial"/>
                <w:lang w:val="lt-LT"/>
              </w:rPr>
            </w:pPr>
            <w:r w:rsidRPr="008559F5">
              <w:rPr>
                <w:rFonts w:ascii="Arial" w:hAnsi="Arial"/>
                <w:lang w:val="lt-LT"/>
              </w:rPr>
              <w:t>SSL VPN pralaidumas</w:t>
            </w:r>
          </w:p>
        </w:tc>
        <w:tc>
          <w:tcPr>
            <w:tcW w:w="3746" w:type="pct"/>
          </w:tcPr>
          <w:p w14:paraId="2B85522E" w14:textId="6E21FA1A" w:rsidR="00863FD4" w:rsidRPr="008559F5" w:rsidRDefault="00863FD4" w:rsidP="00863FD4">
            <w:pPr>
              <w:pStyle w:val="Betarp"/>
              <w:jc w:val="both"/>
              <w:rPr>
                <w:rFonts w:ascii="Arial" w:hAnsi="Arial"/>
                <w:lang w:val="lt-LT"/>
              </w:rPr>
            </w:pPr>
            <w:r w:rsidRPr="008559F5">
              <w:rPr>
                <w:rFonts w:ascii="Arial" w:hAnsi="Arial"/>
                <w:lang w:val="lt-LT"/>
              </w:rPr>
              <w:t xml:space="preserve">Ne mažiau 4,3 </w:t>
            </w:r>
            <w:proofErr w:type="spellStart"/>
            <w:r w:rsidRPr="008559F5">
              <w:rPr>
                <w:rFonts w:ascii="Arial" w:hAnsi="Arial"/>
                <w:lang w:val="lt-LT"/>
              </w:rPr>
              <w:t>Gbps</w:t>
            </w:r>
            <w:proofErr w:type="spellEnd"/>
          </w:p>
        </w:tc>
      </w:tr>
      <w:tr w:rsidR="00863FD4" w:rsidRPr="008559F5" w14:paraId="59EC0DAC" w14:textId="77777777" w:rsidTr="00306736">
        <w:tblPrEx>
          <w:tblLook w:val="0000" w:firstRow="0" w:lastRow="0" w:firstColumn="0" w:lastColumn="0" w:noHBand="0" w:noVBand="0"/>
        </w:tblPrEx>
        <w:tc>
          <w:tcPr>
            <w:tcW w:w="290" w:type="pct"/>
            <w:vAlign w:val="center"/>
          </w:tcPr>
          <w:p w14:paraId="2301E5B4" w14:textId="5CFA3DBD" w:rsidR="00863FD4" w:rsidRPr="008559F5" w:rsidRDefault="00863FD4" w:rsidP="00863FD4">
            <w:pPr>
              <w:pStyle w:val="Betarp"/>
              <w:rPr>
                <w:rFonts w:ascii="Arial" w:hAnsi="Arial"/>
                <w:lang w:val="lt-LT"/>
              </w:rPr>
            </w:pPr>
            <w:r w:rsidRPr="008559F5">
              <w:rPr>
                <w:rFonts w:ascii="Arial" w:hAnsi="Arial"/>
                <w:lang w:val="lt-LT"/>
              </w:rPr>
              <w:t>14.</w:t>
            </w:r>
          </w:p>
        </w:tc>
        <w:tc>
          <w:tcPr>
            <w:tcW w:w="963" w:type="pct"/>
          </w:tcPr>
          <w:p w14:paraId="1AD5F2C6" w14:textId="4D142BA7" w:rsidR="00863FD4" w:rsidRPr="008559F5" w:rsidRDefault="00863FD4" w:rsidP="00863FD4">
            <w:pPr>
              <w:pStyle w:val="Betarp"/>
              <w:rPr>
                <w:rFonts w:ascii="Arial" w:hAnsi="Arial"/>
                <w:lang w:val="lt-LT"/>
              </w:rPr>
            </w:pPr>
            <w:proofErr w:type="spellStart"/>
            <w:r w:rsidRPr="008559F5">
              <w:rPr>
                <w:rFonts w:ascii="Arial" w:hAnsi="Arial"/>
                <w:lang w:val="lt-LT"/>
              </w:rPr>
              <w:t>Ipsec</w:t>
            </w:r>
            <w:proofErr w:type="spellEnd"/>
            <w:r w:rsidRPr="008559F5">
              <w:rPr>
                <w:rFonts w:ascii="Arial" w:hAnsi="Arial"/>
                <w:lang w:val="lt-LT"/>
              </w:rPr>
              <w:t xml:space="preserve"> VPN pralaidumas(512 </w:t>
            </w:r>
            <w:proofErr w:type="spellStart"/>
            <w:r w:rsidRPr="008559F5">
              <w:rPr>
                <w:rFonts w:ascii="Arial" w:hAnsi="Arial"/>
                <w:lang w:val="lt-LT"/>
              </w:rPr>
              <w:t>byte</w:t>
            </w:r>
            <w:proofErr w:type="spellEnd"/>
            <w:r w:rsidRPr="008559F5">
              <w:rPr>
                <w:rFonts w:ascii="Arial" w:hAnsi="Arial"/>
                <w:lang w:val="lt-LT"/>
              </w:rPr>
              <w:t>)</w:t>
            </w:r>
          </w:p>
        </w:tc>
        <w:tc>
          <w:tcPr>
            <w:tcW w:w="3746" w:type="pct"/>
          </w:tcPr>
          <w:p w14:paraId="1CCF5B3E" w14:textId="250CBFF9" w:rsidR="00863FD4" w:rsidRPr="008559F5" w:rsidRDefault="00863FD4" w:rsidP="00863FD4">
            <w:pPr>
              <w:pStyle w:val="Betarp"/>
              <w:jc w:val="both"/>
              <w:rPr>
                <w:rFonts w:ascii="Arial" w:hAnsi="Arial"/>
                <w:lang w:val="lt-LT"/>
              </w:rPr>
            </w:pPr>
            <w:r w:rsidRPr="008559F5">
              <w:rPr>
                <w:rFonts w:ascii="Arial" w:hAnsi="Arial"/>
                <w:lang w:val="lt-LT"/>
              </w:rPr>
              <w:t xml:space="preserve">Ne mažiau 55 </w:t>
            </w:r>
            <w:proofErr w:type="spellStart"/>
            <w:r w:rsidRPr="008559F5">
              <w:rPr>
                <w:rFonts w:ascii="Arial" w:hAnsi="Arial"/>
                <w:lang w:val="lt-LT"/>
              </w:rPr>
              <w:t>Gbps</w:t>
            </w:r>
            <w:proofErr w:type="spellEnd"/>
          </w:p>
        </w:tc>
      </w:tr>
      <w:tr w:rsidR="00863FD4" w:rsidRPr="008559F5" w14:paraId="5EED7E04" w14:textId="77777777" w:rsidTr="00306736">
        <w:tblPrEx>
          <w:tblLook w:val="0000" w:firstRow="0" w:lastRow="0" w:firstColumn="0" w:lastColumn="0" w:noHBand="0" w:noVBand="0"/>
        </w:tblPrEx>
        <w:trPr>
          <w:trHeight w:val="590"/>
        </w:trPr>
        <w:tc>
          <w:tcPr>
            <w:tcW w:w="290" w:type="pct"/>
            <w:vAlign w:val="center"/>
          </w:tcPr>
          <w:p w14:paraId="4FD56982" w14:textId="4467B308" w:rsidR="00863FD4" w:rsidRPr="008559F5" w:rsidRDefault="00863FD4" w:rsidP="00863FD4">
            <w:pPr>
              <w:pStyle w:val="Betarp"/>
              <w:rPr>
                <w:rFonts w:ascii="Arial" w:hAnsi="Arial"/>
                <w:lang w:val="lt-LT"/>
              </w:rPr>
            </w:pPr>
            <w:r w:rsidRPr="008559F5">
              <w:rPr>
                <w:rFonts w:ascii="Arial" w:hAnsi="Arial"/>
                <w:lang w:val="lt-LT"/>
              </w:rPr>
              <w:t>15.</w:t>
            </w:r>
          </w:p>
        </w:tc>
        <w:tc>
          <w:tcPr>
            <w:tcW w:w="963" w:type="pct"/>
          </w:tcPr>
          <w:p w14:paraId="493D7AE4" w14:textId="77777777" w:rsidR="00863FD4" w:rsidRPr="008559F5" w:rsidRDefault="00863FD4" w:rsidP="00863FD4">
            <w:pPr>
              <w:pStyle w:val="Betarp"/>
              <w:rPr>
                <w:rFonts w:ascii="Arial" w:hAnsi="Arial"/>
                <w:lang w:val="lt-LT"/>
              </w:rPr>
            </w:pPr>
            <w:r w:rsidRPr="008559F5">
              <w:rPr>
                <w:rFonts w:ascii="Arial" w:hAnsi="Arial"/>
                <w:lang w:val="lt-LT"/>
              </w:rPr>
              <w:t>Apsaugos nuo įsilaužimų maksimalus pralaidumas (IPS)</w:t>
            </w:r>
          </w:p>
        </w:tc>
        <w:tc>
          <w:tcPr>
            <w:tcW w:w="3746" w:type="pct"/>
          </w:tcPr>
          <w:p w14:paraId="56A04E6D" w14:textId="160696D4" w:rsidR="00863FD4" w:rsidRPr="008559F5" w:rsidRDefault="00863FD4" w:rsidP="00863FD4">
            <w:pPr>
              <w:pStyle w:val="Betarp"/>
              <w:jc w:val="both"/>
              <w:rPr>
                <w:rFonts w:ascii="Arial" w:hAnsi="Arial"/>
                <w:lang w:val="lt-LT"/>
              </w:rPr>
            </w:pPr>
            <w:r w:rsidRPr="008559F5">
              <w:rPr>
                <w:rFonts w:ascii="Arial" w:hAnsi="Arial"/>
                <w:lang w:val="lt-LT"/>
              </w:rPr>
              <w:t xml:space="preserve">Ne mažiau 14 </w:t>
            </w:r>
            <w:proofErr w:type="spellStart"/>
            <w:r w:rsidRPr="008559F5">
              <w:rPr>
                <w:rFonts w:ascii="Arial" w:hAnsi="Arial"/>
                <w:lang w:val="lt-LT"/>
              </w:rPr>
              <w:t>Gbps</w:t>
            </w:r>
            <w:proofErr w:type="spellEnd"/>
            <w:r w:rsidRPr="008559F5">
              <w:rPr>
                <w:rFonts w:ascii="Arial" w:hAnsi="Arial"/>
                <w:lang w:val="lt-LT"/>
              </w:rPr>
              <w:t xml:space="preserve"> </w:t>
            </w:r>
          </w:p>
        </w:tc>
      </w:tr>
      <w:tr w:rsidR="00863FD4" w:rsidRPr="008559F5" w14:paraId="06BB059C" w14:textId="77777777" w:rsidTr="00306736">
        <w:tblPrEx>
          <w:tblLook w:val="0000" w:firstRow="0" w:lastRow="0" w:firstColumn="0" w:lastColumn="0" w:noHBand="0" w:noVBand="0"/>
        </w:tblPrEx>
        <w:tc>
          <w:tcPr>
            <w:tcW w:w="290" w:type="pct"/>
            <w:vAlign w:val="center"/>
          </w:tcPr>
          <w:p w14:paraId="58085829" w14:textId="62C28B10" w:rsidR="00863FD4" w:rsidRPr="008559F5" w:rsidRDefault="00863FD4" w:rsidP="00863FD4">
            <w:pPr>
              <w:pStyle w:val="Betarp"/>
              <w:rPr>
                <w:rFonts w:ascii="Arial" w:hAnsi="Arial"/>
                <w:lang w:val="lt-LT"/>
              </w:rPr>
            </w:pPr>
            <w:r w:rsidRPr="008559F5">
              <w:rPr>
                <w:rFonts w:ascii="Arial" w:hAnsi="Arial"/>
                <w:lang w:val="lt-LT"/>
              </w:rPr>
              <w:t>16.</w:t>
            </w:r>
          </w:p>
        </w:tc>
        <w:tc>
          <w:tcPr>
            <w:tcW w:w="963" w:type="pct"/>
          </w:tcPr>
          <w:p w14:paraId="532B0EA3" w14:textId="77777777" w:rsidR="00863FD4" w:rsidRPr="008559F5" w:rsidRDefault="00863FD4" w:rsidP="00863FD4">
            <w:pPr>
              <w:pStyle w:val="Betarp"/>
              <w:rPr>
                <w:rFonts w:ascii="Arial" w:hAnsi="Arial"/>
                <w:lang w:val="lt-LT"/>
              </w:rPr>
            </w:pPr>
            <w:r w:rsidRPr="008559F5">
              <w:rPr>
                <w:rFonts w:ascii="Arial" w:hAnsi="Arial"/>
                <w:lang w:val="lt-LT"/>
              </w:rPr>
              <w:t>SSL inspekcijos pralaidumas</w:t>
            </w:r>
          </w:p>
        </w:tc>
        <w:tc>
          <w:tcPr>
            <w:tcW w:w="3746" w:type="pct"/>
          </w:tcPr>
          <w:p w14:paraId="35DD52B7" w14:textId="135E7F6C" w:rsidR="00863FD4" w:rsidRPr="008559F5" w:rsidRDefault="00863FD4" w:rsidP="00863FD4">
            <w:pPr>
              <w:pStyle w:val="Betarp"/>
              <w:jc w:val="both"/>
              <w:rPr>
                <w:rFonts w:ascii="Arial" w:hAnsi="Arial"/>
                <w:lang w:val="lt-LT"/>
              </w:rPr>
            </w:pPr>
            <w:r w:rsidRPr="008559F5">
              <w:rPr>
                <w:rFonts w:ascii="Arial" w:hAnsi="Arial"/>
                <w:lang w:val="lt-LT"/>
              </w:rPr>
              <w:t xml:space="preserve">Ne mažiau 9 </w:t>
            </w:r>
            <w:proofErr w:type="spellStart"/>
            <w:r w:rsidRPr="008559F5">
              <w:rPr>
                <w:rFonts w:ascii="Arial" w:hAnsi="Arial"/>
                <w:lang w:val="lt-LT"/>
              </w:rPr>
              <w:t>Gbps</w:t>
            </w:r>
            <w:proofErr w:type="spellEnd"/>
          </w:p>
        </w:tc>
      </w:tr>
      <w:tr w:rsidR="00863FD4" w:rsidRPr="008559F5" w14:paraId="120551E1" w14:textId="77777777" w:rsidTr="00306736">
        <w:tblPrEx>
          <w:tblLook w:val="0000" w:firstRow="0" w:lastRow="0" w:firstColumn="0" w:lastColumn="0" w:noHBand="0" w:noVBand="0"/>
        </w:tblPrEx>
        <w:tc>
          <w:tcPr>
            <w:tcW w:w="290" w:type="pct"/>
            <w:vAlign w:val="center"/>
          </w:tcPr>
          <w:p w14:paraId="4FD2DDF4" w14:textId="00362724" w:rsidR="00863FD4" w:rsidRPr="008559F5" w:rsidRDefault="00863FD4" w:rsidP="00863FD4">
            <w:pPr>
              <w:pStyle w:val="Betarp"/>
              <w:rPr>
                <w:rFonts w:ascii="Arial" w:hAnsi="Arial"/>
                <w:lang w:val="lt-LT"/>
              </w:rPr>
            </w:pPr>
            <w:r w:rsidRPr="008559F5">
              <w:rPr>
                <w:rFonts w:ascii="Arial" w:hAnsi="Arial"/>
                <w:lang w:val="lt-LT"/>
              </w:rPr>
              <w:t>17.</w:t>
            </w:r>
          </w:p>
        </w:tc>
        <w:tc>
          <w:tcPr>
            <w:tcW w:w="963" w:type="pct"/>
          </w:tcPr>
          <w:p w14:paraId="6799C0E4" w14:textId="77777777" w:rsidR="00863FD4" w:rsidRPr="008559F5" w:rsidRDefault="00863FD4" w:rsidP="00863FD4">
            <w:pPr>
              <w:pStyle w:val="Betarp"/>
              <w:rPr>
                <w:rFonts w:ascii="Arial" w:hAnsi="Arial"/>
                <w:lang w:val="lt-LT"/>
              </w:rPr>
            </w:pPr>
            <w:r w:rsidRPr="008559F5">
              <w:rPr>
                <w:rFonts w:ascii="Arial" w:hAnsi="Arial"/>
                <w:lang w:val="lt-LT"/>
              </w:rPr>
              <w:t>NGFW pralaidumas</w:t>
            </w:r>
          </w:p>
        </w:tc>
        <w:tc>
          <w:tcPr>
            <w:tcW w:w="3746" w:type="pct"/>
          </w:tcPr>
          <w:p w14:paraId="1089D036" w14:textId="52AFC18D" w:rsidR="00863FD4" w:rsidRPr="008559F5" w:rsidRDefault="00863FD4" w:rsidP="00863FD4">
            <w:pPr>
              <w:pStyle w:val="Betarp"/>
              <w:jc w:val="both"/>
              <w:rPr>
                <w:rFonts w:ascii="Arial" w:hAnsi="Arial"/>
                <w:lang w:val="lt-LT"/>
              </w:rPr>
            </w:pPr>
            <w:r w:rsidRPr="008559F5">
              <w:rPr>
                <w:rFonts w:ascii="Arial" w:hAnsi="Arial"/>
                <w:lang w:val="lt-LT"/>
              </w:rPr>
              <w:t xml:space="preserve">Ne mažiau 11.5 </w:t>
            </w:r>
            <w:proofErr w:type="spellStart"/>
            <w:r w:rsidRPr="008559F5">
              <w:rPr>
                <w:rFonts w:ascii="Arial" w:hAnsi="Arial"/>
                <w:lang w:val="lt-LT"/>
              </w:rPr>
              <w:t>Gbps</w:t>
            </w:r>
            <w:proofErr w:type="spellEnd"/>
          </w:p>
        </w:tc>
      </w:tr>
      <w:tr w:rsidR="00863FD4" w:rsidRPr="008559F5" w14:paraId="7E189AA5" w14:textId="77777777" w:rsidTr="00306736">
        <w:tblPrEx>
          <w:tblLook w:val="0000" w:firstRow="0" w:lastRow="0" w:firstColumn="0" w:lastColumn="0" w:noHBand="0" w:noVBand="0"/>
        </w:tblPrEx>
        <w:trPr>
          <w:trHeight w:val="550"/>
        </w:trPr>
        <w:tc>
          <w:tcPr>
            <w:tcW w:w="290" w:type="pct"/>
            <w:tcBorders>
              <w:bottom w:val="single" w:sz="4" w:space="0" w:color="auto"/>
            </w:tcBorders>
            <w:vAlign w:val="center"/>
          </w:tcPr>
          <w:p w14:paraId="7122E94C" w14:textId="2AD15556" w:rsidR="00863FD4" w:rsidRPr="008559F5" w:rsidRDefault="00863FD4" w:rsidP="00863FD4">
            <w:pPr>
              <w:pStyle w:val="Betarp"/>
              <w:rPr>
                <w:rFonts w:ascii="Arial" w:hAnsi="Arial"/>
                <w:lang w:val="lt-LT"/>
              </w:rPr>
            </w:pPr>
            <w:r w:rsidRPr="008559F5">
              <w:rPr>
                <w:rFonts w:ascii="Arial" w:hAnsi="Arial"/>
                <w:lang w:val="lt-LT"/>
              </w:rPr>
              <w:t>18.</w:t>
            </w:r>
          </w:p>
        </w:tc>
        <w:tc>
          <w:tcPr>
            <w:tcW w:w="963" w:type="pct"/>
            <w:tcBorders>
              <w:bottom w:val="single" w:sz="4" w:space="0" w:color="auto"/>
            </w:tcBorders>
          </w:tcPr>
          <w:p w14:paraId="635CEA2A" w14:textId="77777777" w:rsidR="00863FD4" w:rsidRPr="008559F5" w:rsidRDefault="00863FD4" w:rsidP="00863FD4">
            <w:pPr>
              <w:pStyle w:val="Betarp"/>
              <w:rPr>
                <w:rFonts w:ascii="Arial" w:hAnsi="Arial"/>
                <w:lang w:val="lt-LT"/>
              </w:rPr>
            </w:pPr>
            <w:r w:rsidRPr="008559F5">
              <w:rPr>
                <w:rFonts w:ascii="Arial" w:hAnsi="Arial"/>
                <w:lang w:val="lt-LT"/>
              </w:rPr>
              <w:t xml:space="preserve">Sistemos </w:t>
            </w:r>
            <w:proofErr w:type="spellStart"/>
            <w:r w:rsidRPr="008559F5">
              <w:rPr>
                <w:rFonts w:ascii="Arial" w:hAnsi="Arial"/>
                <w:lang w:val="lt-LT"/>
              </w:rPr>
              <w:t>virtualizavimas</w:t>
            </w:r>
            <w:proofErr w:type="spellEnd"/>
          </w:p>
        </w:tc>
        <w:tc>
          <w:tcPr>
            <w:tcW w:w="3746" w:type="pct"/>
            <w:tcBorders>
              <w:bottom w:val="single" w:sz="4" w:space="0" w:color="auto"/>
            </w:tcBorders>
          </w:tcPr>
          <w:p w14:paraId="7E903A46" w14:textId="0958E9E8" w:rsidR="00863FD4" w:rsidRPr="008559F5" w:rsidRDefault="00863FD4" w:rsidP="00863FD4">
            <w:pPr>
              <w:pStyle w:val="Betarp"/>
              <w:jc w:val="both"/>
              <w:rPr>
                <w:rFonts w:ascii="Arial" w:hAnsi="Arial"/>
                <w:lang w:val="lt-LT"/>
              </w:rPr>
            </w:pPr>
            <w:r w:rsidRPr="008559F5">
              <w:rPr>
                <w:rFonts w:ascii="Arial" w:hAnsi="Arial"/>
                <w:lang w:val="lt-LT"/>
              </w:rPr>
              <w:t>Turi būti galimybė padalinti į 10 virtualių įrenginių</w:t>
            </w:r>
            <w:r w:rsidRPr="00704129">
              <w:rPr>
                <w:rFonts w:ascii="Arial" w:hAnsi="Arial"/>
                <w:lang w:val="lt-LT"/>
              </w:rPr>
              <w:t xml:space="preserve">. </w:t>
            </w:r>
            <w:r w:rsidRPr="00A352B9">
              <w:rPr>
                <w:rFonts w:ascii="Arial" w:hAnsi="Arial"/>
                <w:lang w:val="lt-LT"/>
              </w:rPr>
              <w:t>Kiekviena virtuali ugniasienė turi palaikyti tokį pat funkcionalumą kaip ir fizinė ugniasienė.</w:t>
            </w:r>
          </w:p>
        </w:tc>
      </w:tr>
      <w:tr w:rsidR="00863FD4" w:rsidRPr="008559F5" w14:paraId="2CA6757F" w14:textId="77777777" w:rsidTr="00306736">
        <w:tblPrEx>
          <w:tblLook w:val="0000" w:firstRow="0" w:lastRow="0" w:firstColumn="0" w:lastColumn="0" w:noHBand="0" w:noVBand="0"/>
        </w:tblPrEx>
        <w:trPr>
          <w:trHeight w:val="550"/>
        </w:trPr>
        <w:tc>
          <w:tcPr>
            <w:tcW w:w="290" w:type="pct"/>
            <w:tcBorders>
              <w:bottom w:val="single" w:sz="4" w:space="0" w:color="auto"/>
            </w:tcBorders>
            <w:vAlign w:val="center"/>
          </w:tcPr>
          <w:p w14:paraId="10F198AA" w14:textId="7DA10E30" w:rsidR="00863FD4" w:rsidRPr="008559F5" w:rsidRDefault="00863FD4" w:rsidP="00863FD4">
            <w:pPr>
              <w:pStyle w:val="Betarp"/>
              <w:rPr>
                <w:rFonts w:ascii="Arial" w:hAnsi="Arial"/>
                <w:lang w:val="lt-LT"/>
              </w:rPr>
            </w:pPr>
            <w:r w:rsidRPr="008559F5">
              <w:rPr>
                <w:rFonts w:ascii="Arial" w:hAnsi="Arial"/>
                <w:lang w:val="lt-LT"/>
              </w:rPr>
              <w:t>19.</w:t>
            </w:r>
          </w:p>
        </w:tc>
        <w:tc>
          <w:tcPr>
            <w:tcW w:w="963" w:type="pct"/>
            <w:tcBorders>
              <w:bottom w:val="single" w:sz="4" w:space="0" w:color="auto"/>
            </w:tcBorders>
          </w:tcPr>
          <w:p w14:paraId="1F7A7AD1" w14:textId="77777777" w:rsidR="00863FD4" w:rsidRPr="008559F5" w:rsidRDefault="00863FD4" w:rsidP="00863FD4">
            <w:pPr>
              <w:pStyle w:val="Betarp"/>
              <w:rPr>
                <w:rFonts w:ascii="Arial" w:hAnsi="Arial"/>
                <w:lang w:val="lt-LT"/>
              </w:rPr>
            </w:pPr>
            <w:r w:rsidRPr="008559F5">
              <w:rPr>
                <w:rFonts w:ascii="Arial" w:hAnsi="Arial"/>
                <w:lang w:val="lt-LT"/>
              </w:rPr>
              <w:t>Ugniasienės taisyklių skaičius per visą sistemą</w:t>
            </w:r>
          </w:p>
        </w:tc>
        <w:tc>
          <w:tcPr>
            <w:tcW w:w="3746" w:type="pct"/>
            <w:tcBorders>
              <w:bottom w:val="single" w:sz="4" w:space="0" w:color="auto"/>
            </w:tcBorders>
          </w:tcPr>
          <w:p w14:paraId="38C65B39" w14:textId="77777777" w:rsidR="00863FD4" w:rsidRPr="008559F5" w:rsidRDefault="00863FD4" w:rsidP="00863FD4">
            <w:pPr>
              <w:pStyle w:val="Betarp"/>
              <w:jc w:val="both"/>
              <w:rPr>
                <w:rFonts w:ascii="Arial" w:hAnsi="Arial"/>
                <w:lang w:val="lt-LT"/>
              </w:rPr>
            </w:pPr>
            <w:r w:rsidRPr="008559F5">
              <w:rPr>
                <w:rFonts w:ascii="Arial" w:hAnsi="Arial"/>
                <w:lang w:val="lt-LT"/>
              </w:rPr>
              <w:t>Ne mažiau 10 000</w:t>
            </w:r>
          </w:p>
        </w:tc>
      </w:tr>
      <w:tr w:rsidR="00863FD4" w:rsidRPr="008559F5" w14:paraId="108BD7BE" w14:textId="77777777" w:rsidTr="00306736">
        <w:tc>
          <w:tcPr>
            <w:tcW w:w="290" w:type="pct"/>
            <w:vAlign w:val="center"/>
          </w:tcPr>
          <w:p w14:paraId="08F6502C" w14:textId="46A20C8F" w:rsidR="00863FD4" w:rsidRPr="008559F5" w:rsidRDefault="00863FD4" w:rsidP="00863FD4">
            <w:pPr>
              <w:pStyle w:val="Betarp"/>
              <w:rPr>
                <w:rFonts w:ascii="Arial" w:hAnsi="Arial"/>
                <w:lang w:val="lt-LT"/>
              </w:rPr>
            </w:pPr>
            <w:r w:rsidRPr="008559F5">
              <w:rPr>
                <w:rFonts w:ascii="Arial" w:hAnsi="Arial"/>
                <w:lang w:val="lt-LT"/>
              </w:rPr>
              <w:t>20.</w:t>
            </w:r>
          </w:p>
        </w:tc>
        <w:tc>
          <w:tcPr>
            <w:tcW w:w="963" w:type="pct"/>
          </w:tcPr>
          <w:p w14:paraId="6C6E62F3" w14:textId="77777777" w:rsidR="00863FD4" w:rsidRPr="008559F5" w:rsidRDefault="00863FD4" w:rsidP="00863FD4">
            <w:pPr>
              <w:pStyle w:val="Betarp"/>
              <w:rPr>
                <w:rFonts w:ascii="Arial" w:hAnsi="Arial"/>
                <w:lang w:val="lt-LT"/>
              </w:rPr>
            </w:pPr>
            <w:proofErr w:type="spellStart"/>
            <w:r w:rsidRPr="008559F5">
              <w:rPr>
                <w:rFonts w:ascii="Arial" w:hAnsi="Arial"/>
                <w:lang w:val="lt-LT"/>
              </w:rPr>
              <w:t>Botnet</w:t>
            </w:r>
            <w:proofErr w:type="spellEnd"/>
            <w:r w:rsidRPr="008559F5">
              <w:rPr>
                <w:rFonts w:ascii="Arial" w:hAnsi="Arial"/>
                <w:lang w:val="lt-LT"/>
              </w:rPr>
              <w:t xml:space="preserve"> serverių IP adresų blokavimas</w:t>
            </w:r>
          </w:p>
        </w:tc>
        <w:tc>
          <w:tcPr>
            <w:tcW w:w="3746" w:type="pct"/>
          </w:tcPr>
          <w:p w14:paraId="61D7029B" w14:textId="115BA665" w:rsidR="00863FD4" w:rsidRPr="008559F5" w:rsidRDefault="00863FD4" w:rsidP="00863FD4">
            <w:pPr>
              <w:pStyle w:val="Betarp"/>
              <w:jc w:val="both"/>
              <w:rPr>
                <w:rFonts w:ascii="Arial" w:hAnsi="Arial"/>
                <w:lang w:val="lt-LT"/>
              </w:rPr>
            </w:pPr>
            <w:r w:rsidRPr="008559F5">
              <w:rPr>
                <w:rFonts w:ascii="Arial" w:hAnsi="Arial"/>
                <w:lang w:val="lt-LT"/>
              </w:rPr>
              <w:t xml:space="preserve">Turi būti galimybė blokuoti reguliariai atnaujinamos </w:t>
            </w:r>
            <w:proofErr w:type="spellStart"/>
            <w:r w:rsidRPr="008559F5">
              <w:rPr>
                <w:rFonts w:ascii="Arial" w:hAnsi="Arial"/>
                <w:lang w:val="lt-LT"/>
              </w:rPr>
              <w:t>botnet</w:t>
            </w:r>
            <w:proofErr w:type="spellEnd"/>
            <w:r w:rsidRPr="008559F5">
              <w:rPr>
                <w:rFonts w:ascii="Arial" w:hAnsi="Arial"/>
                <w:lang w:val="lt-LT"/>
              </w:rPr>
              <w:t xml:space="preserve"> serverių IP adresų duomenų bazės pagrindu</w:t>
            </w:r>
            <w:r w:rsidR="00A3056F">
              <w:rPr>
                <w:rFonts w:ascii="Arial" w:hAnsi="Arial"/>
                <w:lang w:val="lt-LT"/>
              </w:rPr>
              <w:t>.</w:t>
            </w:r>
          </w:p>
        </w:tc>
      </w:tr>
      <w:tr w:rsidR="00863FD4" w:rsidRPr="008559F5" w14:paraId="1A9494F5" w14:textId="77777777" w:rsidTr="00306736">
        <w:tc>
          <w:tcPr>
            <w:tcW w:w="290" w:type="pct"/>
            <w:vAlign w:val="center"/>
          </w:tcPr>
          <w:p w14:paraId="5FE048EC" w14:textId="0DFFD41B" w:rsidR="00863FD4" w:rsidRPr="008559F5" w:rsidRDefault="00863FD4" w:rsidP="00863FD4">
            <w:pPr>
              <w:pStyle w:val="Betarp"/>
              <w:rPr>
                <w:rFonts w:ascii="Arial" w:hAnsi="Arial"/>
                <w:lang w:val="lt-LT"/>
              </w:rPr>
            </w:pPr>
            <w:r w:rsidRPr="008559F5">
              <w:rPr>
                <w:rFonts w:ascii="Arial" w:hAnsi="Arial"/>
                <w:lang w:val="lt-LT"/>
              </w:rPr>
              <w:t>21.</w:t>
            </w:r>
          </w:p>
        </w:tc>
        <w:tc>
          <w:tcPr>
            <w:tcW w:w="963" w:type="pct"/>
          </w:tcPr>
          <w:p w14:paraId="3A5A68B7" w14:textId="77777777" w:rsidR="00863FD4" w:rsidRPr="008559F5" w:rsidRDefault="00863FD4" w:rsidP="00863FD4">
            <w:pPr>
              <w:pStyle w:val="Betarp"/>
              <w:rPr>
                <w:rFonts w:ascii="Arial" w:hAnsi="Arial"/>
                <w:lang w:val="lt-LT"/>
              </w:rPr>
            </w:pPr>
            <w:r w:rsidRPr="008559F5">
              <w:rPr>
                <w:rFonts w:ascii="Arial" w:hAnsi="Arial"/>
                <w:lang w:val="lt-LT"/>
              </w:rPr>
              <w:t>Antivirusinė apsauga</w:t>
            </w:r>
          </w:p>
        </w:tc>
        <w:tc>
          <w:tcPr>
            <w:tcW w:w="3746" w:type="pct"/>
          </w:tcPr>
          <w:p w14:paraId="39700C4C" w14:textId="65F50607" w:rsidR="00863FD4" w:rsidRPr="008559F5" w:rsidRDefault="00863FD4" w:rsidP="00863FD4">
            <w:pPr>
              <w:pStyle w:val="Betarp"/>
              <w:jc w:val="both"/>
              <w:rPr>
                <w:rFonts w:ascii="Arial" w:hAnsi="Arial"/>
                <w:lang w:val="lt-LT"/>
              </w:rPr>
            </w:pPr>
            <w:r w:rsidRPr="008559F5">
              <w:rPr>
                <w:rFonts w:ascii="Arial" w:hAnsi="Arial"/>
                <w:lang w:val="lt-LT"/>
              </w:rPr>
              <w:t>Turi būti galimybė aptikti virusus tiek reguliariai atnaujinamos duomenų bazės pagrindu, tiek realiu laiko atliekamos užklausos pagrindu</w:t>
            </w:r>
            <w:r w:rsidR="00A3056F">
              <w:rPr>
                <w:rFonts w:ascii="Arial" w:hAnsi="Arial"/>
                <w:lang w:val="lt-LT"/>
              </w:rPr>
              <w:t>.</w:t>
            </w:r>
          </w:p>
        </w:tc>
      </w:tr>
      <w:tr w:rsidR="00863FD4" w:rsidRPr="008559F5" w14:paraId="3F906072" w14:textId="77777777" w:rsidTr="00306736">
        <w:tc>
          <w:tcPr>
            <w:tcW w:w="290" w:type="pct"/>
            <w:vAlign w:val="center"/>
          </w:tcPr>
          <w:p w14:paraId="51232A35" w14:textId="59AA6345" w:rsidR="00863FD4" w:rsidRPr="008559F5" w:rsidRDefault="00863FD4" w:rsidP="00863FD4">
            <w:pPr>
              <w:pStyle w:val="Betarp"/>
              <w:rPr>
                <w:rFonts w:ascii="Arial" w:hAnsi="Arial"/>
                <w:lang w:val="lt-LT"/>
              </w:rPr>
            </w:pPr>
            <w:r w:rsidRPr="008559F5">
              <w:rPr>
                <w:rFonts w:ascii="Arial" w:hAnsi="Arial"/>
                <w:lang w:val="lt-LT"/>
              </w:rPr>
              <w:t>22.</w:t>
            </w:r>
          </w:p>
        </w:tc>
        <w:tc>
          <w:tcPr>
            <w:tcW w:w="963" w:type="pct"/>
          </w:tcPr>
          <w:p w14:paraId="4D171DBA" w14:textId="77777777" w:rsidR="00863FD4" w:rsidRPr="008559F5" w:rsidRDefault="00863FD4" w:rsidP="00863FD4">
            <w:pPr>
              <w:pStyle w:val="Betarp"/>
              <w:rPr>
                <w:rFonts w:ascii="Arial" w:hAnsi="Arial"/>
                <w:lang w:val="lt-LT"/>
              </w:rPr>
            </w:pPr>
            <w:r w:rsidRPr="008559F5">
              <w:rPr>
                <w:rFonts w:ascii="Arial" w:hAnsi="Arial"/>
                <w:lang w:val="lt-LT"/>
              </w:rPr>
              <w:t>Antivirusinės apsaugos darbo režimai</w:t>
            </w:r>
          </w:p>
        </w:tc>
        <w:tc>
          <w:tcPr>
            <w:tcW w:w="3746" w:type="pct"/>
          </w:tcPr>
          <w:p w14:paraId="0ADC46AF" w14:textId="671E1298" w:rsidR="00863FD4" w:rsidRPr="008559F5" w:rsidRDefault="00863FD4" w:rsidP="00863FD4">
            <w:pPr>
              <w:pStyle w:val="Betarp"/>
              <w:jc w:val="both"/>
              <w:rPr>
                <w:rFonts w:ascii="Arial" w:hAnsi="Arial"/>
                <w:lang w:val="lt-LT"/>
              </w:rPr>
            </w:pPr>
            <w:r w:rsidRPr="008559F5">
              <w:rPr>
                <w:rFonts w:ascii="Arial" w:hAnsi="Arial"/>
                <w:lang w:val="lt-LT"/>
              </w:rPr>
              <w:t xml:space="preserve">Proxy, </w:t>
            </w:r>
            <w:proofErr w:type="spellStart"/>
            <w:r w:rsidRPr="008559F5">
              <w:rPr>
                <w:rFonts w:ascii="Arial" w:hAnsi="Arial"/>
                <w:lang w:val="lt-LT"/>
              </w:rPr>
              <w:t>Flow-based</w:t>
            </w:r>
            <w:proofErr w:type="spellEnd"/>
            <w:r w:rsidRPr="008559F5">
              <w:rPr>
                <w:rFonts w:ascii="Arial" w:hAnsi="Arial"/>
                <w:lang w:val="lt-LT"/>
              </w:rPr>
              <w:t xml:space="preserve"> (Galimybė tikrinti šifruot</w:t>
            </w:r>
            <w:r w:rsidR="00A3056F">
              <w:rPr>
                <w:rFonts w:ascii="Arial" w:hAnsi="Arial"/>
                <w:lang w:val="lt-LT"/>
              </w:rPr>
              <w:t>ą</w:t>
            </w:r>
            <w:r w:rsidRPr="008559F5">
              <w:rPr>
                <w:rFonts w:ascii="Arial" w:hAnsi="Arial"/>
                <w:lang w:val="lt-LT"/>
              </w:rPr>
              <w:t xml:space="preserve"> srautą (</w:t>
            </w:r>
            <w:r w:rsidR="001A29B4">
              <w:rPr>
                <w:rFonts w:ascii="Arial" w:hAnsi="Arial"/>
                <w:lang w:val="lt-LT"/>
              </w:rPr>
              <w:t xml:space="preserve">angl. </w:t>
            </w:r>
            <w:r w:rsidRPr="008559F5">
              <w:rPr>
                <w:rFonts w:ascii="Arial" w:hAnsi="Arial"/>
                <w:lang w:val="lt-LT"/>
              </w:rPr>
              <w:t xml:space="preserve">SSL </w:t>
            </w:r>
            <w:proofErr w:type="spellStart"/>
            <w:r w:rsidRPr="008559F5">
              <w:rPr>
                <w:rFonts w:ascii="Arial" w:hAnsi="Arial"/>
                <w:lang w:val="lt-LT"/>
              </w:rPr>
              <w:t>inspection</w:t>
            </w:r>
            <w:proofErr w:type="spellEnd"/>
            <w:r w:rsidRPr="008559F5">
              <w:rPr>
                <w:rFonts w:ascii="Arial" w:hAnsi="Arial"/>
                <w:lang w:val="lt-LT"/>
              </w:rPr>
              <w:t>)</w:t>
            </w:r>
            <w:r w:rsidR="00453DC5">
              <w:rPr>
                <w:rFonts w:ascii="Arial" w:hAnsi="Arial"/>
                <w:lang w:val="lt-LT"/>
              </w:rPr>
              <w:t>)</w:t>
            </w:r>
            <w:r w:rsidR="00A3056F">
              <w:rPr>
                <w:rFonts w:ascii="Arial" w:hAnsi="Arial"/>
                <w:lang w:val="lt-LT"/>
              </w:rPr>
              <w:t>.</w:t>
            </w:r>
          </w:p>
        </w:tc>
      </w:tr>
      <w:tr w:rsidR="00863FD4" w:rsidRPr="008559F5" w14:paraId="172D71E2" w14:textId="77777777" w:rsidTr="00306736">
        <w:tc>
          <w:tcPr>
            <w:tcW w:w="290" w:type="pct"/>
            <w:vAlign w:val="center"/>
          </w:tcPr>
          <w:p w14:paraId="20D0CA16" w14:textId="39B6F24F" w:rsidR="00863FD4" w:rsidRPr="008559F5" w:rsidRDefault="00863FD4" w:rsidP="00863FD4">
            <w:pPr>
              <w:pStyle w:val="Betarp"/>
              <w:rPr>
                <w:rFonts w:ascii="Arial" w:hAnsi="Arial"/>
                <w:lang w:val="lt-LT"/>
              </w:rPr>
            </w:pPr>
            <w:r w:rsidRPr="008559F5">
              <w:rPr>
                <w:rFonts w:ascii="Arial" w:hAnsi="Arial"/>
                <w:lang w:val="lt-LT"/>
              </w:rPr>
              <w:t>23.</w:t>
            </w:r>
          </w:p>
        </w:tc>
        <w:tc>
          <w:tcPr>
            <w:tcW w:w="963" w:type="pct"/>
          </w:tcPr>
          <w:p w14:paraId="04E56B36" w14:textId="77777777" w:rsidR="00863FD4" w:rsidRPr="008559F5" w:rsidRDefault="00863FD4" w:rsidP="00863FD4">
            <w:pPr>
              <w:pStyle w:val="Betarp"/>
              <w:rPr>
                <w:rFonts w:ascii="Arial" w:hAnsi="Arial"/>
                <w:lang w:val="lt-LT"/>
              </w:rPr>
            </w:pPr>
            <w:r w:rsidRPr="008559F5">
              <w:rPr>
                <w:rFonts w:ascii="Arial" w:hAnsi="Arial"/>
                <w:lang w:val="lt-LT"/>
              </w:rPr>
              <w:t xml:space="preserve">IPS </w:t>
            </w:r>
            <w:proofErr w:type="spellStart"/>
            <w:r w:rsidRPr="008559F5">
              <w:rPr>
                <w:rFonts w:ascii="Arial" w:hAnsi="Arial"/>
                <w:lang w:val="lt-LT"/>
              </w:rPr>
              <w:t>detektavimas</w:t>
            </w:r>
            <w:proofErr w:type="spellEnd"/>
          </w:p>
        </w:tc>
        <w:tc>
          <w:tcPr>
            <w:tcW w:w="3746" w:type="pct"/>
          </w:tcPr>
          <w:p w14:paraId="704EB973" w14:textId="72A7568C" w:rsidR="00863FD4" w:rsidRPr="008559F5" w:rsidRDefault="00863FD4" w:rsidP="00863FD4">
            <w:pPr>
              <w:pStyle w:val="Betarp"/>
              <w:jc w:val="both"/>
              <w:rPr>
                <w:rFonts w:ascii="Arial" w:hAnsi="Arial"/>
                <w:lang w:val="lt-LT"/>
              </w:rPr>
            </w:pPr>
            <w:r w:rsidRPr="008559F5">
              <w:rPr>
                <w:rFonts w:ascii="Arial" w:hAnsi="Arial"/>
                <w:lang w:val="lt-LT"/>
              </w:rPr>
              <w:t xml:space="preserve">Atnaujinama IPS duomenų bazė, protokolų anomalijų </w:t>
            </w:r>
            <w:proofErr w:type="spellStart"/>
            <w:r w:rsidRPr="008559F5">
              <w:rPr>
                <w:rFonts w:ascii="Arial" w:hAnsi="Arial"/>
                <w:lang w:val="lt-LT"/>
              </w:rPr>
              <w:t>detektavimas</w:t>
            </w:r>
            <w:proofErr w:type="spellEnd"/>
            <w:r w:rsidRPr="008559F5">
              <w:rPr>
                <w:rFonts w:ascii="Arial" w:hAnsi="Arial"/>
                <w:lang w:val="lt-LT"/>
              </w:rPr>
              <w:t xml:space="preserve">, </w:t>
            </w:r>
            <w:proofErr w:type="spellStart"/>
            <w:r w:rsidRPr="008559F5">
              <w:rPr>
                <w:rFonts w:ascii="Arial" w:hAnsi="Arial"/>
                <w:lang w:val="lt-LT"/>
              </w:rPr>
              <w:t>detektavimas</w:t>
            </w:r>
            <w:proofErr w:type="spellEnd"/>
            <w:r w:rsidRPr="008559F5">
              <w:rPr>
                <w:rFonts w:ascii="Arial" w:hAnsi="Arial"/>
                <w:lang w:val="lt-LT"/>
              </w:rPr>
              <w:t xml:space="preserve"> srauto lygio pagrindu, galimybė sukurti savo IPS aprašus</w:t>
            </w:r>
            <w:r w:rsidR="00A3056F">
              <w:rPr>
                <w:rFonts w:ascii="Arial" w:hAnsi="Arial"/>
                <w:lang w:val="lt-LT"/>
              </w:rPr>
              <w:t>.</w:t>
            </w:r>
          </w:p>
        </w:tc>
      </w:tr>
      <w:tr w:rsidR="00863FD4" w:rsidRPr="008559F5" w14:paraId="4C98F152" w14:textId="77777777" w:rsidTr="00306736">
        <w:tc>
          <w:tcPr>
            <w:tcW w:w="290" w:type="pct"/>
            <w:vAlign w:val="center"/>
          </w:tcPr>
          <w:p w14:paraId="45769D61" w14:textId="12242259" w:rsidR="00863FD4" w:rsidRPr="008559F5" w:rsidRDefault="00863FD4" w:rsidP="00863FD4">
            <w:pPr>
              <w:pStyle w:val="Betarp"/>
              <w:rPr>
                <w:rFonts w:ascii="Arial" w:hAnsi="Arial"/>
                <w:lang w:val="lt-LT"/>
              </w:rPr>
            </w:pPr>
            <w:r w:rsidRPr="008559F5">
              <w:rPr>
                <w:rFonts w:ascii="Arial" w:hAnsi="Arial"/>
                <w:lang w:val="lt-LT"/>
              </w:rPr>
              <w:lastRenderedPageBreak/>
              <w:t>24.</w:t>
            </w:r>
          </w:p>
        </w:tc>
        <w:tc>
          <w:tcPr>
            <w:tcW w:w="963" w:type="pct"/>
          </w:tcPr>
          <w:p w14:paraId="72806781" w14:textId="77777777" w:rsidR="00863FD4" w:rsidRPr="008559F5" w:rsidRDefault="00863FD4" w:rsidP="00863FD4">
            <w:pPr>
              <w:pStyle w:val="Betarp"/>
              <w:rPr>
                <w:rFonts w:ascii="Arial" w:hAnsi="Arial"/>
                <w:lang w:val="lt-LT"/>
              </w:rPr>
            </w:pPr>
            <w:r w:rsidRPr="008559F5">
              <w:rPr>
                <w:rFonts w:ascii="Arial" w:hAnsi="Arial"/>
                <w:lang w:val="lt-LT"/>
              </w:rPr>
              <w:t>IPS blokavimo galimybės</w:t>
            </w:r>
          </w:p>
        </w:tc>
        <w:tc>
          <w:tcPr>
            <w:tcW w:w="3746" w:type="pct"/>
          </w:tcPr>
          <w:p w14:paraId="430FB4D4" w14:textId="5E50109F" w:rsidR="00863FD4" w:rsidRPr="008559F5" w:rsidRDefault="00863FD4" w:rsidP="00863FD4">
            <w:pPr>
              <w:pStyle w:val="Betarp"/>
              <w:jc w:val="both"/>
              <w:rPr>
                <w:rFonts w:ascii="Arial" w:hAnsi="Arial"/>
                <w:lang w:val="lt-LT"/>
              </w:rPr>
            </w:pPr>
            <w:r w:rsidRPr="008559F5">
              <w:rPr>
                <w:rFonts w:ascii="Arial" w:hAnsi="Arial"/>
                <w:lang w:val="lt-LT"/>
              </w:rPr>
              <w:t xml:space="preserve">Galimybė taikyti veiksmus: blokuoti, </w:t>
            </w:r>
            <w:r w:rsidR="00453DC5">
              <w:rPr>
                <w:rFonts w:ascii="Arial" w:hAnsi="Arial"/>
                <w:lang w:val="lt-LT"/>
              </w:rPr>
              <w:t xml:space="preserve">nutraukti (angl. </w:t>
            </w:r>
            <w:proofErr w:type="spellStart"/>
            <w:r w:rsidRPr="008559F5">
              <w:rPr>
                <w:rFonts w:ascii="Arial" w:hAnsi="Arial"/>
                <w:lang w:val="lt-LT"/>
              </w:rPr>
              <w:t>reset</w:t>
            </w:r>
            <w:proofErr w:type="spellEnd"/>
            <w:r w:rsidR="00453DC5">
              <w:rPr>
                <w:rFonts w:ascii="Arial" w:hAnsi="Arial"/>
                <w:lang w:val="lt-LT"/>
              </w:rPr>
              <w:t>)</w:t>
            </w:r>
            <w:r w:rsidRPr="008559F5">
              <w:rPr>
                <w:rFonts w:ascii="Arial" w:hAnsi="Arial"/>
                <w:lang w:val="lt-LT"/>
              </w:rPr>
              <w:t xml:space="preserve"> sujungimą, stebėti, </w:t>
            </w:r>
            <w:proofErr w:type="spellStart"/>
            <w:r w:rsidRPr="008559F5">
              <w:rPr>
                <w:rFonts w:ascii="Arial" w:hAnsi="Arial"/>
                <w:lang w:val="lt-LT"/>
              </w:rPr>
              <w:t>karantinuoti</w:t>
            </w:r>
            <w:proofErr w:type="spellEnd"/>
            <w:r w:rsidRPr="008559F5">
              <w:rPr>
                <w:rFonts w:ascii="Arial" w:hAnsi="Arial"/>
                <w:lang w:val="lt-LT"/>
              </w:rPr>
              <w:t xml:space="preserve"> įsilaužėlio IP, įsilaužėlio ir aukos IP, prievad</w:t>
            </w:r>
            <w:r w:rsidR="00A3056F">
              <w:rPr>
                <w:rFonts w:ascii="Arial" w:hAnsi="Arial"/>
                <w:lang w:val="lt-LT"/>
              </w:rPr>
              <w:t>ą.</w:t>
            </w:r>
          </w:p>
        </w:tc>
      </w:tr>
      <w:tr w:rsidR="00863FD4" w:rsidRPr="008559F5" w14:paraId="7B40E424" w14:textId="77777777" w:rsidTr="00306736">
        <w:tc>
          <w:tcPr>
            <w:tcW w:w="290" w:type="pct"/>
            <w:vAlign w:val="center"/>
          </w:tcPr>
          <w:p w14:paraId="226EBB7F" w14:textId="2E3701FE" w:rsidR="00863FD4" w:rsidRPr="008559F5" w:rsidRDefault="00863FD4" w:rsidP="00863FD4">
            <w:pPr>
              <w:pStyle w:val="Betarp"/>
              <w:rPr>
                <w:rFonts w:ascii="Arial" w:hAnsi="Arial"/>
                <w:lang w:val="lt-LT"/>
              </w:rPr>
            </w:pPr>
            <w:r w:rsidRPr="008559F5">
              <w:rPr>
                <w:rFonts w:ascii="Arial" w:hAnsi="Arial"/>
                <w:lang w:val="lt-LT"/>
              </w:rPr>
              <w:t>25.</w:t>
            </w:r>
          </w:p>
        </w:tc>
        <w:tc>
          <w:tcPr>
            <w:tcW w:w="963" w:type="pct"/>
          </w:tcPr>
          <w:p w14:paraId="0D1BAF69" w14:textId="77777777" w:rsidR="00863FD4" w:rsidRPr="008559F5" w:rsidRDefault="00863FD4" w:rsidP="00863FD4">
            <w:pPr>
              <w:pStyle w:val="Betarp"/>
              <w:rPr>
                <w:rFonts w:ascii="Arial" w:hAnsi="Arial"/>
                <w:lang w:val="lt-LT"/>
              </w:rPr>
            </w:pPr>
            <w:r w:rsidRPr="008559F5">
              <w:rPr>
                <w:rFonts w:ascii="Arial" w:hAnsi="Arial"/>
                <w:lang w:val="lt-LT"/>
              </w:rPr>
              <w:t>Kitas IPS funkcionalumas</w:t>
            </w:r>
          </w:p>
        </w:tc>
        <w:tc>
          <w:tcPr>
            <w:tcW w:w="3746" w:type="pct"/>
          </w:tcPr>
          <w:p w14:paraId="7A25126D" w14:textId="046DE1B9" w:rsidR="00863FD4" w:rsidRPr="008559F5" w:rsidRDefault="00863FD4" w:rsidP="00863FD4">
            <w:pPr>
              <w:pStyle w:val="Betarp"/>
              <w:jc w:val="both"/>
              <w:rPr>
                <w:rFonts w:ascii="Arial" w:hAnsi="Arial"/>
                <w:lang w:val="lt-LT"/>
              </w:rPr>
            </w:pPr>
            <w:r w:rsidRPr="008559F5">
              <w:rPr>
                <w:rFonts w:ascii="Arial" w:hAnsi="Arial"/>
                <w:lang w:val="lt-LT"/>
              </w:rPr>
              <w:t xml:space="preserve">Galimybė </w:t>
            </w:r>
            <w:proofErr w:type="spellStart"/>
            <w:r w:rsidRPr="008559F5">
              <w:rPr>
                <w:rFonts w:ascii="Arial" w:hAnsi="Arial"/>
                <w:lang w:val="lt-LT"/>
              </w:rPr>
              <w:t>detektuoti</w:t>
            </w:r>
            <w:proofErr w:type="spellEnd"/>
            <w:r w:rsidRPr="008559F5">
              <w:rPr>
                <w:rFonts w:ascii="Arial" w:hAnsi="Arial"/>
                <w:lang w:val="lt-LT"/>
              </w:rPr>
              <w:t xml:space="preserve"> atakas srauto kopijoje (IDS </w:t>
            </w:r>
            <w:proofErr w:type="spellStart"/>
            <w:r w:rsidRPr="008559F5">
              <w:rPr>
                <w:rFonts w:ascii="Arial" w:hAnsi="Arial"/>
                <w:lang w:val="lt-LT"/>
              </w:rPr>
              <w:t>sniffer</w:t>
            </w:r>
            <w:proofErr w:type="spellEnd"/>
            <w:r w:rsidRPr="008559F5">
              <w:rPr>
                <w:rFonts w:ascii="Arial" w:hAnsi="Arial"/>
                <w:lang w:val="lt-LT"/>
              </w:rPr>
              <w:t xml:space="preserve"> </w:t>
            </w:r>
            <w:proofErr w:type="spellStart"/>
            <w:r w:rsidRPr="008559F5">
              <w:rPr>
                <w:rFonts w:ascii="Arial" w:hAnsi="Arial"/>
                <w:lang w:val="lt-LT"/>
              </w:rPr>
              <w:t>mode</w:t>
            </w:r>
            <w:proofErr w:type="spellEnd"/>
            <w:r w:rsidRPr="008559F5">
              <w:rPr>
                <w:rFonts w:ascii="Arial" w:hAnsi="Arial"/>
                <w:lang w:val="lt-LT"/>
              </w:rPr>
              <w:t>), galimybė įrašyti atakos paketus, galimybė nurodytiems IP adresams sukurti išimtis IPS aprašų taikymui</w:t>
            </w:r>
            <w:r w:rsidR="00A3056F">
              <w:rPr>
                <w:rFonts w:ascii="Arial" w:hAnsi="Arial"/>
                <w:lang w:val="lt-LT"/>
              </w:rPr>
              <w:t>.</w:t>
            </w:r>
          </w:p>
        </w:tc>
      </w:tr>
      <w:tr w:rsidR="00863FD4" w:rsidRPr="008559F5" w14:paraId="3E3B1680" w14:textId="77777777" w:rsidTr="00306736">
        <w:tc>
          <w:tcPr>
            <w:tcW w:w="290" w:type="pct"/>
            <w:vAlign w:val="center"/>
          </w:tcPr>
          <w:p w14:paraId="037D45B9" w14:textId="2BF8AD7A" w:rsidR="00863FD4" w:rsidRPr="008559F5" w:rsidRDefault="00863FD4" w:rsidP="00863FD4">
            <w:pPr>
              <w:pStyle w:val="Betarp"/>
              <w:rPr>
                <w:rFonts w:ascii="Arial" w:hAnsi="Arial"/>
                <w:lang w:val="lt-LT"/>
              </w:rPr>
            </w:pPr>
            <w:r w:rsidRPr="008559F5">
              <w:rPr>
                <w:rFonts w:ascii="Arial" w:hAnsi="Arial"/>
                <w:lang w:val="lt-LT"/>
              </w:rPr>
              <w:t>26.</w:t>
            </w:r>
          </w:p>
        </w:tc>
        <w:tc>
          <w:tcPr>
            <w:tcW w:w="963" w:type="pct"/>
          </w:tcPr>
          <w:p w14:paraId="77E87B6F" w14:textId="77777777" w:rsidR="00863FD4" w:rsidRPr="008559F5" w:rsidRDefault="00863FD4" w:rsidP="00863FD4">
            <w:pPr>
              <w:pStyle w:val="Betarp"/>
              <w:rPr>
                <w:rFonts w:ascii="Arial" w:hAnsi="Arial"/>
                <w:lang w:val="lt-LT"/>
              </w:rPr>
            </w:pPr>
            <w:r w:rsidRPr="008559F5">
              <w:rPr>
                <w:rFonts w:ascii="Arial" w:hAnsi="Arial"/>
                <w:lang w:val="lt-LT"/>
              </w:rPr>
              <w:t xml:space="preserve">Aplikacijų kontrolė </w:t>
            </w:r>
          </w:p>
        </w:tc>
        <w:tc>
          <w:tcPr>
            <w:tcW w:w="3746" w:type="pct"/>
          </w:tcPr>
          <w:p w14:paraId="2CD43821" w14:textId="77777777" w:rsidR="00863FD4" w:rsidRPr="008559F5" w:rsidRDefault="00863FD4" w:rsidP="00863FD4">
            <w:pPr>
              <w:pStyle w:val="Betarp"/>
              <w:jc w:val="both"/>
              <w:rPr>
                <w:rFonts w:ascii="Arial" w:hAnsi="Arial"/>
                <w:lang w:val="lt-LT"/>
              </w:rPr>
            </w:pPr>
            <w:r w:rsidRPr="008559F5">
              <w:rPr>
                <w:rFonts w:ascii="Arial" w:hAnsi="Arial"/>
                <w:lang w:val="lt-LT"/>
              </w:rPr>
              <w:t>Turi palaikyti atnaujinamą aplikacijų duomenų bazę, apimančią kelis tūkstančių aplikacijų.</w:t>
            </w:r>
          </w:p>
          <w:p w14:paraId="647A058E" w14:textId="77777777" w:rsidR="00863FD4" w:rsidRPr="008559F5" w:rsidRDefault="00863FD4" w:rsidP="00863FD4">
            <w:pPr>
              <w:pStyle w:val="Betarp"/>
              <w:jc w:val="both"/>
              <w:rPr>
                <w:rFonts w:ascii="Arial" w:hAnsi="Arial"/>
                <w:lang w:val="lt-LT"/>
              </w:rPr>
            </w:pPr>
            <w:r w:rsidRPr="008559F5">
              <w:rPr>
                <w:rFonts w:ascii="Arial" w:hAnsi="Arial"/>
                <w:lang w:val="lt-LT"/>
              </w:rPr>
              <w:t>Aplikacijų suskirstymas į daugiau nei 15 kategorijų.</w:t>
            </w:r>
          </w:p>
          <w:p w14:paraId="383401F0" w14:textId="77777777" w:rsidR="00863FD4" w:rsidRPr="008559F5" w:rsidRDefault="00863FD4" w:rsidP="00863FD4">
            <w:pPr>
              <w:pStyle w:val="Betarp"/>
              <w:jc w:val="both"/>
              <w:rPr>
                <w:rFonts w:ascii="Arial" w:hAnsi="Arial"/>
                <w:lang w:val="lt-LT"/>
              </w:rPr>
            </w:pPr>
            <w:r w:rsidRPr="008559F5">
              <w:rPr>
                <w:rFonts w:ascii="Arial" w:hAnsi="Arial"/>
                <w:lang w:val="lt-LT"/>
              </w:rPr>
              <w:t>Turi būti galimybė kurti savo aplikacijų aprašus.</w:t>
            </w:r>
          </w:p>
        </w:tc>
      </w:tr>
      <w:tr w:rsidR="00863FD4" w:rsidRPr="008559F5" w14:paraId="0944696C" w14:textId="77777777" w:rsidTr="00306736">
        <w:tc>
          <w:tcPr>
            <w:tcW w:w="290" w:type="pct"/>
            <w:vAlign w:val="center"/>
          </w:tcPr>
          <w:p w14:paraId="7BDAFCD2" w14:textId="4B1AA94C" w:rsidR="00863FD4" w:rsidRPr="008559F5" w:rsidRDefault="00863FD4" w:rsidP="00863FD4">
            <w:pPr>
              <w:pStyle w:val="Betarp"/>
              <w:rPr>
                <w:rFonts w:ascii="Arial" w:hAnsi="Arial"/>
                <w:lang w:val="lt-LT"/>
              </w:rPr>
            </w:pPr>
            <w:r w:rsidRPr="008559F5">
              <w:rPr>
                <w:rFonts w:ascii="Arial" w:hAnsi="Arial"/>
                <w:lang w:val="lt-LT"/>
              </w:rPr>
              <w:t>27.</w:t>
            </w:r>
          </w:p>
        </w:tc>
        <w:tc>
          <w:tcPr>
            <w:tcW w:w="963" w:type="pct"/>
          </w:tcPr>
          <w:p w14:paraId="1B21F9B4" w14:textId="77777777" w:rsidR="00863FD4" w:rsidRPr="008559F5" w:rsidRDefault="00863FD4" w:rsidP="00863FD4">
            <w:pPr>
              <w:pStyle w:val="Betarp"/>
              <w:rPr>
                <w:rFonts w:ascii="Arial" w:hAnsi="Arial"/>
                <w:lang w:val="lt-LT"/>
              </w:rPr>
            </w:pPr>
            <w:r w:rsidRPr="008559F5">
              <w:rPr>
                <w:rFonts w:ascii="Arial" w:hAnsi="Arial"/>
                <w:lang w:val="lt-LT"/>
              </w:rPr>
              <w:t>Debesų aplikacijų kontrolė</w:t>
            </w:r>
          </w:p>
        </w:tc>
        <w:tc>
          <w:tcPr>
            <w:tcW w:w="3746" w:type="pct"/>
          </w:tcPr>
          <w:p w14:paraId="01753A26" w14:textId="45824E57" w:rsidR="00863FD4" w:rsidRPr="008559F5" w:rsidRDefault="00863FD4" w:rsidP="00863FD4">
            <w:pPr>
              <w:pStyle w:val="Betarp"/>
              <w:jc w:val="both"/>
              <w:rPr>
                <w:rFonts w:ascii="Arial" w:hAnsi="Arial"/>
                <w:lang w:val="lt-LT"/>
              </w:rPr>
            </w:pPr>
            <w:r w:rsidRPr="008559F5">
              <w:rPr>
                <w:rFonts w:ascii="Arial" w:hAnsi="Arial"/>
                <w:lang w:val="lt-LT"/>
              </w:rPr>
              <w:t xml:space="preserve">Turi gebėti kontroliuoti populiarias debesų aplikacijas, tokias kaip </w:t>
            </w:r>
            <w:proofErr w:type="spellStart"/>
            <w:r w:rsidRPr="008559F5">
              <w:rPr>
                <w:rFonts w:ascii="Arial" w:hAnsi="Arial"/>
                <w:lang w:val="lt-LT"/>
              </w:rPr>
              <w:t>SalesForce</w:t>
            </w:r>
            <w:proofErr w:type="spellEnd"/>
            <w:r w:rsidRPr="008559F5">
              <w:rPr>
                <w:rFonts w:ascii="Arial" w:hAnsi="Arial"/>
                <w:lang w:val="lt-LT"/>
              </w:rPr>
              <w:t xml:space="preserve">, Google </w:t>
            </w:r>
            <w:proofErr w:type="spellStart"/>
            <w:r w:rsidRPr="008559F5">
              <w:rPr>
                <w:rFonts w:ascii="Arial" w:hAnsi="Arial"/>
                <w:lang w:val="lt-LT"/>
              </w:rPr>
              <w:t>Docs</w:t>
            </w:r>
            <w:proofErr w:type="spellEnd"/>
            <w:r w:rsidRPr="008559F5">
              <w:rPr>
                <w:rFonts w:ascii="Arial" w:hAnsi="Arial"/>
                <w:lang w:val="lt-LT"/>
              </w:rPr>
              <w:t xml:space="preserve"> </w:t>
            </w:r>
            <w:proofErr w:type="spellStart"/>
            <w:r w:rsidRPr="008559F5">
              <w:rPr>
                <w:rFonts w:ascii="Arial" w:hAnsi="Arial"/>
                <w:lang w:val="lt-LT"/>
              </w:rPr>
              <w:t>and</w:t>
            </w:r>
            <w:proofErr w:type="spellEnd"/>
            <w:r w:rsidRPr="008559F5">
              <w:rPr>
                <w:rFonts w:ascii="Arial" w:hAnsi="Arial"/>
                <w:lang w:val="lt-LT"/>
              </w:rPr>
              <w:t xml:space="preserve"> </w:t>
            </w:r>
            <w:proofErr w:type="spellStart"/>
            <w:r w:rsidRPr="008559F5">
              <w:rPr>
                <w:rFonts w:ascii="Arial" w:hAnsi="Arial"/>
                <w:lang w:val="lt-LT"/>
              </w:rPr>
              <w:t>Dropbox</w:t>
            </w:r>
            <w:proofErr w:type="spellEnd"/>
            <w:r w:rsidRPr="008559F5">
              <w:rPr>
                <w:rFonts w:ascii="Arial" w:hAnsi="Arial"/>
                <w:lang w:val="lt-LT"/>
              </w:rPr>
              <w:t xml:space="preserve">, </w:t>
            </w:r>
            <w:r w:rsidRPr="008559F5">
              <w:rPr>
                <w:rFonts w:ascii="Arial" w:eastAsiaTheme="minorHAnsi" w:hAnsi="Arial"/>
                <w:lang w:eastAsia="ja-JP"/>
              </w:rPr>
              <w:t>Amazon AWS, Microsoft OneDrive</w:t>
            </w:r>
            <w:r w:rsidR="00A3056F">
              <w:rPr>
                <w:rFonts w:ascii="Arial" w:eastAsiaTheme="minorHAnsi" w:hAnsi="Arial"/>
                <w:lang w:eastAsia="ja-JP"/>
              </w:rPr>
              <w:t xml:space="preserve"> ir pan..</w:t>
            </w:r>
          </w:p>
        </w:tc>
      </w:tr>
      <w:tr w:rsidR="00863FD4" w:rsidRPr="008559F5" w14:paraId="5F348378" w14:textId="77777777" w:rsidTr="00306736">
        <w:tc>
          <w:tcPr>
            <w:tcW w:w="290" w:type="pct"/>
            <w:vAlign w:val="center"/>
          </w:tcPr>
          <w:p w14:paraId="208D0EC2" w14:textId="7FDEAFD0" w:rsidR="00863FD4" w:rsidRPr="008559F5" w:rsidRDefault="00863FD4" w:rsidP="00863FD4">
            <w:pPr>
              <w:pStyle w:val="Betarp"/>
              <w:rPr>
                <w:rFonts w:ascii="Arial" w:hAnsi="Arial"/>
                <w:lang w:val="lt-LT"/>
              </w:rPr>
            </w:pPr>
            <w:r w:rsidRPr="008559F5">
              <w:rPr>
                <w:rFonts w:ascii="Arial" w:hAnsi="Arial"/>
                <w:lang w:val="lt-LT"/>
              </w:rPr>
              <w:t>28.</w:t>
            </w:r>
          </w:p>
        </w:tc>
        <w:tc>
          <w:tcPr>
            <w:tcW w:w="963" w:type="pct"/>
          </w:tcPr>
          <w:p w14:paraId="5E7BE222" w14:textId="77777777" w:rsidR="00863FD4" w:rsidRPr="008559F5" w:rsidRDefault="00863FD4" w:rsidP="00863FD4">
            <w:pPr>
              <w:pStyle w:val="Betarp"/>
              <w:rPr>
                <w:rFonts w:ascii="Arial" w:hAnsi="Arial"/>
                <w:lang w:val="lt-LT"/>
              </w:rPr>
            </w:pPr>
            <w:r w:rsidRPr="008559F5">
              <w:rPr>
                <w:rFonts w:ascii="Arial" w:hAnsi="Arial"/>
                <w:lang w:val="lt-LT"/>
              </w:rPr>
              <w:t>WEB turinio kontrolės darbo režimai</w:t>
            </w:r>
          </w:p>
        </w:tc>
        <w:tc>
          <w:tcPr>
            <w:tcW w:w="3746" w:type="pct"/>
          </w:tcPr>
          <w:p w14:paraId="519F16A4" w14:textId="77777777" w:rsidR="00863FD4" w:rsidRPr="008559F5" w:rsidRDefault="00863FD4" w:rsidP="00863FD4">
            <w:pPr>
              <w:pStyle w:val="Betarp"/>
              <w:jc w:val="both"/>
              <w:rPr>
                <w:rFonts w:ascii="Arial" w:hAnsi="Arial"/>
                <w:lang w:val="lt-LT"/>
              </w:rPr>
            </w:pPr>
            <w:r w:rsidRPr="008559F5">
              <w:rPr>
                <w:rFonts w:ascii="Arial" w:hAnsi="Arial"/>
                <w:lang w:val="lt-LT"/>
              </w:rPr>
              <w:t xml:space="preserve">Proxy, </w:t>
            </w:r>
            <w:proofErr w:type="spellStart"/>
            <w:r w:rsidRPr="008559F5">
              <w:rPr>
                <w:rFonts w:ascii="Arial" w:hAnsi="Arial"/>
                <w:lang w:val="lt-LT"/>
              </w:rPr>
              <w:t>flow-based</w:t>
            </w:r>
            <w:proofErr w:type="spellEnd"/>
            <w:r w:rsidRPr="008559F5">
              <w:rPr>
                <w:rFonts w:ascii="Arial" w:hAnsi="Arial"/>
                <w:lang w:val="lt-LT"/>
              </w:rPr>
              <w:t>, DNS</w:t>
            </w:r>
          </w:p>
        </w:tc>
      </w:tr>
      <w:tr w:rsidR="00863FD4" w:rsidRPr="008559F5" w14:paraId="7D6D07C1" w14:textId="77777777" w:rsidTr="00306736">
        <w:tc>
          <w:tcPr>
            <w:tcW w:w="290" w:type="pct"/>
            <w:vAlign w:val="center"/>
          </w:tcPr>
          <w:p w14:paraId="7CA47007" w14:textId="2B49A9CB" w:rsidR="00863FD4" w:rsidRPr="008559F5" w:rsidRDefault="00863FD4" w:rsidP="00863FD4">
            <w:pPr>
              <w:pStyle w:val="Betarp"/>
              <w:rPr>
                <w:rFonts w:ascii="Arial" w:hAnsi="Arial"/>
                <w:lang w:val="lt-LT"/>
              </w:rPr>
            </w:pPr>
            <w:r w:rsidRPr="008559F5">
              <w:rPr>
                <w:rFonts w:ascii="Arial" w:hAnsi="Arial"/>
                <w:lang w:val="lt-LT"/>
              </w:rPr>
              <w:t>29.</w:t>
            </w:r>
          </w:p>
        </w:tc>
        <w:tc>
          <w:tcPr>
            <w:tcW w:w="963" w:type="pct"/>
          </w:tcPr>
          <w:p w14:paraId="4B6AA9CA" w14:textId="409A86F8" w:rsidR="00863FD4" w:rsidRPr="008559F5" w:rsidRDefault="00863FD4" w:rsidP="00863FD4">
            <w:pPr>
              <w:pStyle w:val="Betarp"/>
              <w:rPr>
                <w:rFonts w:ascii="Arial" w:hAnsi="Arial"/>
                <w:lang w:val="lt-LT"/>
              </w:rPr>
            </w:pPr>
            <w:r w:rsidRPr="008559F5">
              <w:rPr>
                <w:rFonts w:ascii="Arial" w:hAnsi="Arial"/>
                <w:lang w:val="lt-LT"/>
              </w:rPr>
              <w:t xml:space="preserve">WEB turinio </w:t>
            </w:r>
            <w:r w:rsidR="00E100A6" w:rsidRPr="008559F5">
              <w:rPr>
                <w:rFonts w:ascii="Arial" w:hAnsi="Arial"/>
                <w:lang w:val="lt-LT"/>
              </w:rPr>
              <w:t>kontrolė</w:t>
            </w:r>
          </w:p>
        </w:tc>
        <w:tc>
          <w:tcPr>
            <w:tcW w:w="3746" w:type="pct"/>
          </w:tcPr>
          <w:p w14:paraId="3F901C2F" w14:textId="77777777" w:rsidR="008F65E3" w:rsidRDefault="00863FD4" w:rsidP="00863FD4">
            <w:pPr>
              <w:pStyle w:val="Betarp"/>
              <w:jc w:val="both"/>
              <w:rPr>
                <w:rFonts w:ascii="Arial" w:hAnsi="Arial"/>
                <w:lang w:val="lt-LT"/>
              </w:rPr>
            </w:pPr>
            <w:proofErr w:type="spellStart"/>
            <w:r w:rsidRPr="008559F5">
              <w:rPr>
                <w:rFonts w:ascii="Arial" w:hAnsi="Arial"/>
                <w:lang w:val="lt-LT"/>
              </w:rPr>
              <w:t>Web</w:t>
            </w:r>
            <w:proofErr w:type="spellEnd"/>
            <w:r w:rsidRPr="008559F5">
              <w:rPr>
                <w:rFonts w:ascii="Arial" w:hAnsi="Arial"/>
                <w:lang w:val="lt-LT"/>
              </w:rPr>
              <w:t xml:space="preserve"> turinio kontrolė URL duomenų bazės pagrindu; </w:t>
            </w:r>
          </w:p>
          <w:p w14:paraId="56007DED" w14:textId="1A362EBA" w:rsidR="00863FD4" w:rsidRPr="008559F5" w:rsidRDefault="008F65E3" w:rsidP="00863FD4">
            <w:pPr>
              <w:pStyle w:val="Betarp"/>
              <w:jc w:val="both"/>
              <w:rPr>
                <w:rFonts w:ascii="Arial" w:hAnsi="Arial"/>
                <w:lang w:val="lt-LT"/>
              </w:rPr>
            </w:pPr>
            <w:r>
              <w:rPr>
                <w:rFonts w:ascii="Arial" w:hAnsi="Arial"/>
                <w:lang w:val="lt-LT"/>
              </w:rPr>
              <w:t xml:space="preserve">Blokuoti interneto naršymą pagal adresą (URL), raktinius žodžius / frazes. </w:t>
            </w:r>
            <w:r w:rsidR="00863FD4" w:rsidRPr="008559F5">
              <w:rPr>
                <w:rFonts w:ascii="Arial" w:hAnsi="Arial"/>
                <w:lang w:val="lt-LT"/>
              </w:rPr>
              <w:t>Duomenų bazė turi apimti kelis šimtus milijonų URL adresų ir turi būti suskirstyta į kategorijas.</w:t>
            </w:r>
          </w:p>
          <w:p w14:paraId="6BEBDB3D" w14:textId="77777777" w:rsidR="00863FD4" w:rsidRPr="008559F5" w:rsidRDefault="00863FD4" w:rsidP="00863FD4">
            <w:pPr>
              <w:pStyle w:val="Betarp"/>
              <w:jc w:val="both"/>
              <w:rPr>
                <w:rFonts w:ascii="Arial" w:hAnsi="Arial"/>
                <w:lang w:val="lt-LT"/>
              </w:rPr>
            </w:pPr>
            <w:r w:rsidRPr="008559F5">
              <w:rPr>
                <w:rFonts w:ascii="Arial" w:hAnsi="Arial"/>
                <w:lang w:val="lt-LT"/>
              </w:rPr>
              <w:t xml:space="preserve">Turi būti galimybė kurti savo sąrašus pagal URL adresus, MIME </w:t>
            </w:r>
            <w:proofErr w:type="spellStart"/>
            <w:r w:rsidRPr="008559F5">
              <w:rPr>
                <w:rFonts w:ascii="Arial" w:hAnsi="Arial"/>
                <w:lang w:val="lt-LT"/>
              </w:rPr>
              <w:t>header</w:t>
            </w:r>
            <w:proofErr w:type="spellEnd"/>
            <w:r w:rsidRPr="008559F5">
              <w:rPr>
                <w:rFonts w:ascii="Arial" w:hAnsi="Arial"/>
                <w:lang w:val="lt-LT"/>
              </w:rPr>
              <w:t>, turinį.</w:t>
            </w:r>
          </w:p>
          <w:p w14:paraId="5246B3D0" w14:textId="77777777" w:rsidR="00863FD4" w:rsidRPr="008559F5" w:rsidRDefault="00863FD4" w:rsidP="00863FD4">
            <w:pPr>
              <w:pStyle w:val="Betarp"/>
              <w:jc w:val="both"/>
              <w:rPr>
                <w:rFonts w:ascii="Arial" w:hAnsi="Arial"/>
                <w:lang w:val="lt-LT"/>
              </w:rPr>
            </w:pPr>
            <w:r w:rsidRPr="008559F5">
              <w:rPr>
                <w:rFonts w:ascii="Arial" w:hAnsi="Arial"/>
                <w:lang w:val="lt-LT"/>
              </w:rPr>
              <w:t>Turi būti galimybė integruoti trečių šalių duomenų bazes.</w:t>
            </w:r>
          </w:p>
        </w:tc>
      </w:tr>
      <w:tr w:rsidR="00863FD4" w:rsidRPr="008559F5" w14:paraId="3C0964BA" w14:textId="77777777" w:rsidTr="00306736">
        <w:tc>
          <w:tcPr>
            <w:tcW w:w="290" w:type="pct"/>
            <w:vAlign w:val="center"/>
          </w:tcPr>
          <w:p w14:paraId="5ACF651B" w14:textId="2F8F2365" w:rsidR="00863FD4" w:rsidRPr="008559F5" w:rsidRDefault="00863FD4" w:rsidP="00863FD4">
            <w:pPr>
              <w:pStyle w:val="Betarp"/>
              <w:rPr>
                <w:rFonts w:ascii="Arial" w:hAnsi="Arial"/>
                <w:lang w:val="lt-LT"/>
              </w:rPr>
            </w:pPr>
            <w:r w:rsidRPr="008559F5">
              <w:rPr>
                <w:rFonts w:ascii="Arial" w:hAnsi="Arial"/>
                <w:lang w:val="lt-LT"/>
              </w:rPr>
              <w:t>30.</w:t>
            </w:r>
          </w:p>
        </w:tc>
        <w:tc>
          <w:tcPr>
            <w:tcW w:w="963" w:type="pct"/>
          </w:tcPr>
          <w:p w14:paraId="6166AF86" w14:textId="77777777" w:rsidR="00863FD4" w:rsidRPr="008559F5" w:rsidRDefault="00863FD4" w:rsidP="00863FD4">
            <w:pPr>
              <w:pStyle w:val="Betarp"/>
              <w:rPr>
                <w:rFonts w:ascii="Arial" w:hAnsi="Arial"/>
                <w:lang w:val="lt-LT"/>
              </w:rPr>
            </w:pPr>
            <w:r w:rsidRPr="008559F5">
              <w:rPr>
                <w:rFonts w:ascii="Arial" w:hAnsi="Arial"/>
                <w:lang w:val="lt-LT"/>
              </w:rPr>
              <w:t>WEB turinio kontrolės funkcionalumas</w:t>
            </w:r>
          </w:p>
        </w:tc>
        <w:tc>
          <w:tcPr>
            <w:tcW w:w="3746" w:type="pct"/>
          </w:tcPr>
          <w:p w14:paraId="3B68850A" w14:textId="2E23911F" w:rsidR="00863FD4" w:rsidRPr="008559F5" w:rsidRDefault="00863FD4" w:rsidP="00863FD4">
            <w:pPr>
              <w:pStyle w:val="Betarp"/>
              <w:jc w:val="both"/>
              <w:rPr>
                <w:rFonts w:ascii="Arial" w:hAnsi="Arial"/>
                <w:lang w:val="lt-LT"/>
              </w:rPr>
            </w:pPr>
            <w:r w:rsidRPr="008559F5">
              <w:rPr>
                <w:rFonts w:ascii="Arial" w:hAnsi="Arial"/>
                <w:lang w:val="lt-LT"/>
              </w:rPr>
              <w:t xml:space="preserve">Galimybė numatytam laikui (laikinai) </w:t>
            </w:r>
            <w:r w:rsidR="00A3056F">
              <w:rPr>
                <w:rFonts w:ascii="Arial" w:hAnsi="Arial"/>
                <w:lang w:val="lt-LT"/>
              </w:rPr>
              <w:t>naudotojui</w:t>
            </w:r>
            <w:r w:rsidRPr="008559F5">
              <w:rPr>
                <w:rFonts w:ascii="Arial" w:hAnsi="Arial"/>
                <w:lang w:val="lt-LT"/>
              </w:rPr>
              <w:t xml:space="preserve"> ar </w:t>
            </w:r>
            <w:r w:rsidR="00A3056F">
              <w:rPr>
                <w:rFonts w:ascii="Arial" w:hAnsi="Arial"/>
                <w:lang w:val="lt-LT"/>
              </w:rPr>
              <w:t>naudotojų</w:t>
            </w:r>
            <w:r w:rsidR="00A3056F" w:rsidRPr="008559F5">
              <w:rPr>
                <w:rFonts w:ascii="Arial" w:hAnsi="Arial"/>
                <w:lang w:val="lt-LT"/>
              </w:rPr>
              <w:t xml:space="preserve"> </w:t>
            </w:r>
            <w:r w:rsidRPr="008559F5">
              <w:rPr>
                <w:rFonts w:ascii="Arial" w:hAnsi="Arial"/>
                <w:lang w:val="lt-LT"/>
              </w:rPr>
              <w:t>grupei taikyti kitą apsaugos profilį.</w:t>
            </w:r>
          </w:p>
          <w:p w14:paraId="33C4B6E9" w14:textId="33C70F8E" w:rsidR="00863FD4" w:rsidRPr="008559F5" w:rsidRDefault="00863FD4" w:rsidP="00863FD4">
            <w:pPr>
              <w:pStyle w:val="Betarp"/>
              <w:jc w:val="both"/>
              <w:rPr>
                <w:rFonts w:ascii="Arial" w:hAnsi="Arial"/>
                <w:lang w:val="lt-LT"/>
              </w:rPr>
            </w:pPr>
            <w:r w:rsidRPr="008559F5">
              <w:rPr>
                <w:rFonts w:ascii="Arial" w:hAnsi="Arial"/>
                <w:lang w:val="lt-LT"/>
              </w:rPr>
              <w:t>Galimybė filtruoti</w:t>
            </w:r>
            <w:r w:rsidR="00692417">
              <w:rPr>
                <w:rFonts w:ascii="Arial" w:hAnsi="Arial"/>
                <w:lang w:val="lt-LT"/>
              </w:rPr>
              <w:t xml:space="preserve"> </w:t>
            </w:r>
            <w:r w:rsidR="001D321E">
              <w:rPr>
                <w:rFonts w:ascii="Arial" w:hAnsi="Arial"/>
                <w:lang w:val="lt-LT"/>
              </w:rPr>
              <w:t>/</w:t>
            </w:r>
            <w:r w:rsidR="00692417">
              <w:rPr>
                <w:rFonts w:ascii="Arial" w:hAnsi="Arial"/>
                <w:lang w:val="lt-LT"/>
              </w:rPr>
              <w:t xml:space="preserve"> </w:t>
            </w:r>
            <w:r w:rsidR="001D321E">
              <w:rPr>
                <w:rFonts w:ascii="Arial" w:hAnsi="Arial"/>
                <w:lang w:val="lt-LT"/>
              </w:rPr>
              <w:t xml:space="preserve">blokuoti </w:t>
            </w:r>
            <w:r w:rsidRPr="008559F5">
              <w:rPr>
                <w:rFonts w:ascii="Arial" w:hAnsi="Arial"/>
                <w:lang w:val="lt-LT"/>
              </w:rPr>
              <w:t xml:space="preserve">Java </w:t>
            </w:r>
            <w:proofErr w:type="spellStart"/>
            <w:r w:rsidRPr="008559F5">
              <w:rPr>
                <w:rFonts w:ascii="Arial" w:hAnsi="Arial"/>
                <w:lang w:val="lt-LT"/>
              </w:rPr>
              <w:t>Applet</w:t>
            </w:r>
            <w:proofErr w:type="spellEnd"/>
            <w:r w:rsidRPr="008559F5">
              <w:rPr>
                <w:rFonts w:ascii="Arial" w:hAnsi="Arial"/>
                <w:lang w:val="lt-LT"/>
              </w:rPr>
              <w:t xml:space="preserve">, </w:t>
            </w:r>
            <w:proofErr w:type="spellStart"/>
            <w:r w:rsidRPr="008559F5">
              <w:rPr>
                <w:rFonts w:ascii="Arial" w:hAnsi="Arial"/>
                <w:lang w:val="lt-LT"/>
              </w:rPr>
              <w:t>ActiveX</w:t>
            </w:r>
            <w:proofErr w:type="spellEnd"/>
            <w:r w:rsidRPr="008559F5">
              <w:rPr>
                <w:rFonts w:ascii="Arial" w:hAnsi="Arial"/>
                <w:lang w:val="lt-LT"/>
              </w:rPr>
              <w:t xml:space="preserve">, </w:t>
            </w:r>
            <w:proofErr w:type="spellStart"/>
            <w:r w:rsidRPr="008559F5">
              <w:rPr>
                <w:rFonts w:ascii="Arial" w:hAnsi="Arial"/>
                <w:lang w:val="lt-LT"/>
              </w:rPr>
              <w:t>cookie</w:t>
            </w:r>
            <w:proofErr w:type="spellEnd"/>
            <w:r w:rsidR="0061725A">
              <w:rPr>
                <w:rFonts w:ascii="Arial" w:hAnsi="Arial"/>
                <w:lang w:val="lt-LT"/>
              </w:rPr>
              <w:t>,</w:t>
            </w:r>
            <w:r w:rsidRPr="008559F5">
              <w:rPr>
                <w:rFonts w:ascii="Arial" w:hAnsi="Arial"/>
                <w:lang w:val="lt-LT"/>
              </w:rPr>
              <w:t xml:space="preserve"> HTTP POST;</w:t>
            </w:r>
          </w:p>
          <w:p w14:paraId="1CA9E02A" w14:textId="77777777" w:rsidR="00863FD4" w:rsidRPr="008559F5" w:rsidRDefault="00863FD4" w:rsidP="00863FD4">
            <w:pPr>
              <w:pStyle w:val="Betarp"/>
              <w:jc w:val="both"/>
              <w:rPr>
                <w:rFonts w:ascii="Arial" w:hAnsi="Arial"/>
                <w:lang w:val="lt-LT"/>
              </w:rPr>
            </w:pPr>
            <w:r w:rsidRPr="008559F5">
              <w:rPr>
                <w:rFonts w:ascii="Arial" w:hAnsi="Arial"/>
                <w:lang w:val="lt-LT"/>
              </w:rPr>
              <w:t>fiksuoti įvykių žurnale paieškos žodžius. Turi būti galimybė daryti URL sąrašus, kuriems WEB turinio tikrinimas neatliekamas.</w:t>
            </w:r>
          </w:p>
        </w:tc>
      </w:tr>
      <w:tr w:rsidR="00863FD4" w:rsidRPr="008559F5" w14:paraId="50DB97B3" w14:textId="77777777" w:rsidTr="00306736">
        <w:tc>
          <w:tcPr>
            <w:tcW w:w="290" w:type="pct"/>
            <w:vAlign w:val="center"/>
          </w:tcPr>
          <w:p w14:paraId="4F6A199F" w14:textId="6E06215B" w:rsidR="00863FD4" w:rsidRPr="008559F5" w:rsidRDefault="00863FD4" w:rsidP="00863FD4">
            <w:pPr>
              <w:pStyle w:val="Betarp"/>
              <w:rPr>
                <w:rFonts w:ascii="Arial" w:hAnsi="Arial"/>
                <w:lang w:val="lt-LT"/>
              </w:rPr>
            </w:pPr>
            <w:r w:rsidRPr="008559F5">
              <w:rPr>
                <w:rFonts w:ascii="Arial" w:hAnsi="Arial"/>
                <w:lang w:val="lt-LT"/>
              </w:rPr>
              <w:t>31.</w:t>
            </w:r>
          </w:p>
        </w:tc>
        <w:tc>
          <w:tcPr>
            <w:tcW w:w="963" w:type="pct"/>
          </w:tcPr>
          <w:p w14:paraId="3465D1BD" w14:textId="77777777" w:rsidR="00863FD4" w:rsidRPr="008559F5" w:rsidRDefault="00863FD4" w:rsidP="00863FD4">
            <w:pPr>
              <w:pStyle w:val="Betarp"/>
              <w:rPr>
                <w:rFonts w:ascii="Arial" w:hAnsi="Arial"/>
                <w:lang w:val="lt-LT"/>
              </w:rPr>
            </w:pPr>
            <w:r w:rsidRPr="008559F5">
              <w:rPr>
                <w:rFonts w:ascii="Arial" w:hAnsi="Arial"/>
                <w:lang w:val="lt-LT"/>
              </w:rPr>
              <w:t>Ugniasienės darbo režimai</w:t>
            </w:r>
          </w:p>
        </w:tc>
        <w:tc>
          <w:tcPr>
            <w:tcW w:w="3746" w:type="pct"/>
          </w:tcPr>
          <w:p w14:paraId="412C057E" w14:textId="77777777" w:rsidR="00863FD4" w:rsidRPr="008559F5" w:rsidRDefault="00863FD4" w:rsidP="00863FD4">
            <w:pPr>
              <w:pStyle w:val="Betarp"/>
              <w:jc w:val="both"/>
              <w:rPr>
                <w:rFonts w:ascii="Arial" w:hAnsi="Arial"/>
                <w:lang w:val="lt-LT"/>
              </w:rPr>
            </w:pPr>
            <w:r w:rsidRPr="008559F5">
              <w:rPr>
                <w:rFonts w:ascii="Arial" w:hAnsi="Arial"/>
                <w:lang w:val="lt-LT"/>
              </w:rPr>
              <w:t>NAT/</w:t>
            </w:r>
            <w:proofErr w:type="spellStart"/>
            <w:r w:rsidRPr="008559F5">
              <w:rPr>
                <w:rFonts w:ascii="Arial" w:hAnsi="Arial"/>
                <w:lang w:val="lt-LT"/>
              </w:rPr>
              <w:t>Route</w:t>
            </w:r>
            <w:proofErr w:type="spellEnd"/>
            <w:r w:rsidRPr="008559F5">
              <w:rPr>
                <w:rFonts w:ascii="Arial" w:hAnsi="Arial"/>
                <w:lang w:val="lt-LT"/>
              </w:rPr>
              <w:t xml:space="preserve">, </w:t>
            </w:r>
            <w:proofErr w:type="spellStart"/>
            <w:r w:rsidRPr="008559F5">
              <w:rPr>
                <w:rFonts w:ascii="Arial" w:hAnsi="Arial"/>
                <w:lang w:val="lt-LT"/>
              </w:rPr>
              <w:t>Transparent</w:t>
            </w:r>
            <w:proofErr w:type="spellEnd"/>
          </w:p>
        </w:tc>
      </w:tr>
      <w:tr w:rsidR="00863FD4" w:rsidRPr="008559F5" w14:paraId="45136A70" w14:textId="77777777" w:rsidTr="00306736">
        <w:tc>
          <w:tcPr>
            <w:tcW w:w="290" w:type="pct"/>
            <w:vAlign w:val="center"/>
          </w:tcPr>
          <w:p w14:paraId="1357A192" w14:textId="2768ACE2" w:rsidR="00863FD4" w:rsidRPr="008559F5" w:rsidRDefault="00863FD4" w:rsidP="00863FD4">
            <w:pPr>
              <w:pStyle w:val="Betarp"/>
              <w:rPr>
                <w:rFonts w:ascii="Arial" w:hAnsi="Arial"/>
                <w:lang w:val="lt-LT"/>
              </w:rPr>
            </w:pPr>
            <w:r w:rsidRPr="008559F5">
              <w:rPr>
                <w:rFonts w:ascii="Arial" w:hAnsi="Arial"/>
                <w:lang w:val="lt-LT"/>
              </w:rPr>
              <w:t>32.</w:t>
            </w:r>
          </w:p>
        </w:tc>
        <w:tc>
          <w:tcPr>
            <w:tcW w:w="963" w:type="pct"/>
          </w:tcPr>
          <w:p w14:paraId="23DE14F7" w14:textId="77777777" w:rsidR="00863FD4" w:rsidRPr="008559F5" w:rsidRDefault="00863FD4" w:rsidP="00863FD4">
            <w:pPr>
              <w:pStyle w:val="Betarp"/>
              <w:rPr>
                <w:rFonts w:ascii="Arial" w:hAnsi="Arial"/>
                <w:lang w:val="lt-LT"/>
              </w:rPr>
            </w:pPr>
            <w:r w:rsidRPr="008559F5">
              <w:rPr>
                <w:rFonts w:ascii="Arial" w:hAnsi="Arial"/>
                <w:lang w:val="lt-LT"/>
              </w:rPr>
              <w:t>Ugniasienės funkcionalumas</w:t>
            </w:r>
          </w:p>
        </w:tc>
        <w:tc>
          <w:tcPr>
            <w:tcW w:w="3746" w:type="pct"/>
          </w:tcPr>
          <w:p w14:paraId="19D700AE" w14:textId="77777777" w:rsidR="00863FD4" w:rsidRPr="008559F5" w:rsidRDefault="00863FD4" w:rsidP="00863FD4">
            <w:pPr>
              <w:pStyle w:val="Betarp"/>
              <w:jc w:val="both"/>
              <w:rPr>
                <w:rFonts w:ascii="Arial" w:hAnsi="Arial"/>
                <w:lang w:val="lt-LT"/>
              </w:rPr>
            </w:pPr>
            <w:r w:rsidRPr="008559F5">
              <w:rPr>
                <w:rFonts w:ascii="Arial" w:hAnsi="Arial"/>
                <w:lang w:val="lt-LT"/>
              </w:rPr>
              <w:t>Galimybė taisyklėse naudoti URL ir aplikacijas kaip objektus.</w:t>
            </w:r>
          </w:p>
          <w:p w14:paraId="6841C87C" w14:textId="76AC782D" w:rsidR="00863FD4" w:rsidRPr="008559F5" w:rsidRDefault="00863FD4" w:rsidP="00863FD4">
            <w:pPr>
              <w:pStyle w:val="Betarp"/>
              <w:jc w:val="both"/>
              <w:rPr>
                <w:rFonts w:ascii="Arial" w:hAnsi="Arial"/>
                <w:lang w:val="lt-LT"/>
              </w:rPr>
            </w:pPr>
            <w:r w:rsidRPr="008559F5">
              <w:rPr>
                <w:rFonts w:ascii="Arial" w:hAnsi="Arial"/>
                <w:lang w:val="lt-LT"/>
              </w:rPr>
              <w:t xml:space="preserve">Galimybė kurti taisykles pagal </w:t>
            </w:r>
            <w:r w:rsidR="00A3056F">
              <w:rPr>
                <w:rFonts w:ascii="Arial" w:hAnsi="Arial"/>
                <w:lang w:val="lt-LT"/>
              </w:rPr>
              <w:t>naudotojus</w:t>
            </w:r>
            <w:r w:rsidR="00A3056F" w:rsidRPr="008559F5">
              <w:rPr>
                <w:rFonts w:ascii="Arial" w:hAnsi="Arial"/>
                <w:lang w:val="lt-LT"/>
              </w:rPr>
              <w:t xml:space="preserve"> </w:t>
            </w:r>
            <w:r w:rsidRPr="008559F5">
              <w:rPr>
                <w:rFonts w:ascii="Arial" w:hAnsi="Arial"/>
                <w:lang w:val="lt-LT"/>
              </w:rPr>
              <w:t>ir įrenginius.</w:t>
            </w:r>
          </w:p>
          <w:p w14:paraId="3EB51C82" w14:textId="5C448161" w:rsidR="00863FD4" w:rsidRPr="008559F5" w:rsidRDefault="00863FD4" w:rsidP="00863FD4">
            <w:pPr>
              <w:pStyle w:val="Betarp"/>
              <w:jc w:val="both"/>
              <w:rPr>
                <w:rFonts w:ascii="Arial" w:hAnsi="Arial"/>
                <w:lang w:val="lt-LT"/>
              </w:rPr>
            </w:pPr>
            <w:proofErr w:type="spellStart"/>
            <w:r w:rsidRPr="008559F5">
              <w:rPr>
                <w:rFonts w:ascii="Arial" w:hAnsi="Arial"/>
                <w:lang w:val="lt-LT"/>
              </w:rPr>
              <w:t>VoIP</w:t>
            </w:r>
            <w:proofErr w:type="spellEnd"/>
            <w:r w:rsidRPr="008559F5">
              <w:rPr>
                <w:rFonts w:ascii="Arial" w:hAnsi="Arial"/>
                <w:lang w:val="lt-LT"/>
              </w:rPr>
              <w:t xml:space="preserve"> srauto palaikymas: SIP/H.323 /SCCP NAT </w:t>
            </w:r>
            <w:proofErr w:type="spellStart"/>
            <w:r w:rsidRPr="008559F5">
              <w:rPr>
                <w:rFonts w:ascii="Arial" w:hAnsi="Arial"/>
                <w:lang w:val="lt-LT"/>
              </w:rPr>
              <w:t>traversal</w:t>
            </w:r>
            <w:proofErr w:type="spellEnd"/>
            <w:r w:rsidRPr="008559F5">
              <w:rPr>
                <w:rFonts w:ascii="Arial" w:hAnsi="Arial"/>
                <w:lang w:val="lt-LT"/>
              </w:rPr>
              <w:t xml:space="preserve">, RTP </w:t>
            </w:r>
            <w:proofErr w:type="spellStart"/>
            <w:r w:rsidRPr="008559F5">
              <w:rPr>
                <w:rFonts w:ascii="Arial" w:hAnsi="Arial"/>
                <w:lang w:val="lt-LT"/>
              </w:rPr>
              <w:t>pin</w:t>
            </w:r>
            <w:proofErr w:type="spellEnd"/>
            <w:r w:rsidRPr="008559F5">
              <w:rPr>
                <w:rFonts w:ascii="Arial" w:hAnsi="Arial"/>
                <w:lang w:val="lt-LT"/>
              </w:rPr>
              <w:t xml:space="preserve"> </w:t>
            </w:r>
            <w:proofErr w:type="spellStart"/>
            <w:r w:rsidRPr="008559F5">
              <w:rPr>
                <w:rFonts w:ascii="Arial" w:hAnsi="Arial"/>
                <w:lang w:val="lt-LT"/>
              </w:rPr>
              <w:t>holing</w:t>
            </w:r>
            <w:proofErr w:type="spellEnd"/>
            <w:r w:rsidR="00945C9D">
              <w:rPr>
                <w:rFonts w:ascii="Arial" w:hAnsi="Arial"/>
                <w:lang w:val="lt-LT"/>
              </w:rPr>
              <w:t>.</w:t>
            </w:r>
          </w:p>
        </w:tc>
      </w:tr>
      <w:tr w:rsidR="00863FD4" w:rsidRPr="008559F5" w14:paraId="790B5F6B" w14:textId="77777777" w:rsidTr="00306736">
        <w:tc>
          <w:tcPr>
            <w:tcW w:w="290" w:type="pct"/>
            <w:vAlign w:val="center"/>
          </w:tcPr>
          <w:p w14:paraId="14E721E8" w14:textId="3244651D" w:rsidR="00863FD4" w:rsidRPr="008559F5" w:rsidRDefault="00863FD4" w:rsidP="00863FD4">
            <w:pPr>
              <w:pStyle w:val="Betarp"/>
              <w:rPr>
                <w:rFonts w:ascii="Arial" w:hAnsi="Arial"/>
                <w:lang w:val="lt-LT"/>
              </w:rPr>
            </w:pPr>
            <w:r w:rsidRPr="008559F5">
              <w:rPr>
                <w:rFonts w:ascii="Arial" w:hAnsi="Arial"/>
                <w:lang w:val="lt-LT"/>
              </w:rPr>
              <w:t>33.</w:t>
            </w:r>
          </w:p>
        </w:tc>
        <w:tc>
          <w:tcPr>
            <w:tcW w:w="963" w:type="pct"/>
          </w:tcPr>
          <w:p w14:paraId="020C853F" w14:textId="77777777" w:rsidR="00863FD4" w:rsidRPr="008559F5" w:rsidRDefault="00863FD4" w:rsidP="00863FD4">
            <w:pPr>
              <w:pStyle w:val="Betarp"/>
              <w:rPr>
                <w:rFonts w:ascii="Arial" w:hAnsi="Arial"/>
                <w:lang w:val="lt-LT"/>
              </w:rPr>
            </w:pPr>
            <w:r w:rsidRPr="008559F5">
              <w:rPr>
                <w:rFonts w:ascii="Arial" w:hAnsi="Arial"/>
                <w:lang w:val="lt-LT"/>
              </w:rPr>
              <w:t>Duomenų praradimo prevencija (DLP)</w:t>
            </w:r>
          </w:p>
        </w:tc>
        <w:tc>
          <w:tcPr>
            <w:tcW w:w="3746" w:type="pct"/>
          </w:tcPr>
          <w:p w14:paraId="4F107324" w14:textId="397E2054" w:rsidR="00863FD4" w:rsidRPr="008559F5" w:rsidRDefault="00863FD4" w:rsidP="00863FD4">
            <w:pPr>
              <w:pStyle w:val="Betarp"/>
              <w:jc w:val="both"/>
              <w:rPr>
                <w:rFonts w:ascii="Arial" w:hAnsi="Arial"/>
                <w:lang w:val="lt-LT"/>
              </w:rPr>
            </w:pPr>
            <w:r w:rsidRPr="008559F5">
              <w:rPr>
                <w:rFonts w:ascii="Arial" w:hAnsi="Arial"/>
                <w:lang w:val="lt-LT"/>
              </w:rPr>
              <w:t>Galimybė aptikti: žymėtas bylas (</w:t>
            </w:r>
            <w:r w:rsidR="001A29B4">
              <w:rPr>
                <w:rFonts w:ascii="Arial" w:hAnsi="Arial"/>
                <w:lang w:val="lt-LT"/>
              </w:rPr>
              <w:t xml:space="preserve">angl. </w:t>
            </w:r>
            <w:proofErr w:type="spellStart"/>
            <w:r w:rsidRPr="008559F5">
              <w:rPr>
                <w:rFonts w:ascii="Arial" w:hAnsi="Arial"/>
                <w:lang w:val="lt-LT"/>
              </w:rPr>
              <w:t>watermarking</w:t>
            </w:r>
            <w:proofErr w:type="spellEnd"/>
            <w:r w:rsidRPr="008559F5">
              <w:rPr>
                <w:rFonts w:ascii="Arial" w:hAnsi="Arial"/>
                <w:lang w:val="lt-LT"/>
              </w:rPr>
              <w:t xml:space="preserve">); </w:t>
            </w:r>
          </w:p>
          <w:p w14:paraId="2E653C8F" w14:textId="36A19F5A" w:rsidR="00863FD4" w:rsidRPr="008559F5" w:rsidRDefault="00863FD4" w:rsidP="00863FD4">
            <w:pPr>
              <w:pStyle w:val="Betarp"/>
              <w:jc w:val="both"/>
              <w:rPr>
                <w:rFonts w:ascii="Arial" w:hAnsi="Arial"/>
                <w:lang w:val="lt-LT"/>
              </w:rPr>
            </w:pPr>
            <w:r w:rsidRPr="008559F5">
              <w:rPr>
                <w:rFonts w:ascii="Arial" w:hAnsi="Arial"/>
                <w:lang w:val="lt-LT"/>
              </w:rPr>
              <w:t>bylas pagal kontrolines sumas (</w:t>
            </w:r>
            <w:r w:rsidR="001A29B4">
              <w:rPr>
                <w:rFonts w:ascii="Arial" w:hAnsi="Arial"/>
                <w:lang w:val="lt-LT"/>
              </w:rPr>
              <w:t xml:space="preserve">angl. </w:t>
            </w:r>
            <w:proofErr w:type="spellStart"/>
            <w:r w:rsidRPr="008559F5">
              <w:rPr>
                <w:rFonts w:ascii="Arial" w:hAnsi="Arial"/>
                <w:lang w:val="lt-LT"/>
              </w:rPr>
              <w:t>fingerprinting</w:t>
            </w:r>
            <w:proofErr w:type="spellEnd"/>
            <w:r w:rsidRPr="008559F5">
              <w:rPr>
                <w:rFonts w:ascii="Arial" w:hAnsi="Arial"/>
                <w:lang w:val="lt-LT"/>
              </w:rPr>
              <w:t xml:space="preserve">); </w:t>
            </w:r>
          </w:p>
          <w:p w14:paraId="7CD10074" w14:textId="77777777" w:rsidR="00863FD4" w:rsidRPr="008559F5" w:rsidRDefault="00863FD4" w:rsidP="00863FD4">
            <w:pPr>
              <w:pStyle w:val="Betarp"/>
              <w:jc w:val="both"/>
              <w:rPr>
                <w:rFonts w:ascii="Arial" w:hAnsi="Arial"/>
                <w:lang w:val="lt-LT"/>
              </w:rPr>
            </w:pPr>
            <w:r w:rsidRPr="008559F5">
              <w:rPr>
                <w:rFonts w:ascii="Arial" w:hAnsi="Arial"/>
                <w:lang w:val="lt-LT"/>
              </w:rPr>
              <w:t>pagal bylos tipą, dydį, turinį, jei šifruota.</w:t>
            </w:r>
          </w:p>
        </w:tc>
      </w:tr>
      <w:tr w:rsidR="00863FD4" w:rsidRPr="008559F5" w14:paraId="3C06B42F" w14:textId="77777777" w:rsidTr="00306736">
        <w:tc>
          <w:tcPr>
            <w:tcW w:w="290" w:type="pct"/>
            <w:vAlign w:val="center"/>
          </w:tcPr>
          <w:p w14:paraId="445880AF" w14:textId="20FA0F3E" w:rsidR="00863FD4" w:rsidRPr="008559F5" w:rsidRDefault="00863FD4" w:rsidP="00863FD4">
            <w:pPr>
              <w:pStyle w:val="Betarp"/>
              <w:rPr>
                <w:rFonts w:ascii="Arial" w:hAnsi="Arial"/>
                <w:lang w:val="lt-LT"/>
              </w:rPr>
            </w:pPr>
            <w:r w:rsidRPr="008559F5">
              <w:rPr>
                <w:rFonts w:ascii="Arial" w:hAnsi="Arial"/>
                <w:lang w:val="lt-LT"/>
              </w:rPr>
              <w:t>34.</w:t>
            </w:r>
          </w:p>
        </w:tc>
        <w:tc>
          <w:tcPr>
            <w:tcW w:w="963" w:type="pct"/>
          </w:tcPr>
          <w:p w14:paraId="124D9A4F" w14:textId="77777777" w:rsidR="00863FD4" w:rsidRPr="008559F5" w:rsidRDefault="00863FD4" w:rsidP="00863FD4">
            <w:pPr>
              <w:pStyle w:val="Betarp"/>
              <w:rPr>
                <w:rFonts w:ascii="Arial" w:hAnsi="Arial"/>
                <w:lang w:val="lt-LT"/>
              </w:rPr>
            </w:pPr>
            <w:r w:rsidRPr="008559F5">
              <w:rPr>
                <w:rFonts w:ascii="Arial" w:hAnsi="Arial"/>
                <w:lang w:val="lt-LT"/>
              </w:rPr>
              <w:t>Duomenų praradimo prevencijos</w:t>
            </w:r>
          </w:p>
          <w:p w14:paraId="46258F48" w14:textId="77777777" w:rsidR="00863FD4" w:rsidRPr="008559F5" w:rsidRDefault="00863FD4" w:rsidP="00863FD4">
            <w:pPr>
              <w:pStyle w:val="Betarp"/>
              <w:rPr>
                <w:rFonts w:ascii="Arial" w:hAnsi="Arial"/>
                <w:lang w:val="lt-LT"/>
              </w:rPr>
            </w:pPr>
            <w:r w:rsidRPr="008559F5">
              <w:rPr>
                <w:rFonts w:ascii="Arial" w:hAnsi="Arial"/>
                <w:lang w:val="lt-LT"/>
              </w:rPr>
              <w:t>(DLP) funkcionalumas</w:t>
            </w:r>
          </w:p>
        </w:tc>
        <w:tc>
          <w:tcPr>
            <w:tcW w:w="3746" w:type="pct"/>
          </w:tcPr>
          <w:p w14:paraId="74A6BF52" w14:textId="658A9EC0" w:rsidR="00863FD4" w:rsidRPr="008559F5" w:rsidRDefault="00863FD4" w:rsidP="00863FD4">
            <w:pPr>
              <w:pStyle w:val="Betarp"/>
              <w:jc w:val="both"/>
              <w:rPr>
                <w:rFonts w:ascii="Arial" w:hAnsi="Arial"/>
                <w:lang w:val="lt-LT"/>
              </w:rPr>
            </w:pPr>
            <w:r w:rsidRPr="008559F5">
              <w:rPr>
                <w:rFonts w:ascii="Arial" w:hAnsi="Arial"/>
                <w:lang w:val="lt-LT"/>
              </w:rPr>
              <w:t xml:space="preserve">Galimybė blokuoti, tik registruoti įvykį </w:t>
            </w:r>
            <w:r w:rsidR="00A3056F">
              <w:rPr>
                <w:rFonts w:ascii="Arial" w:hAnsi="Arial"/>
                <w:lang w:val="lt-LT"/>
              </w:rPr>
              <w:t xml:space="preserve">techninių įrašų </w:t>
            </w:r>
            <w:r w:rsidRPr="008559F5">
              <w:rPr>
                <w:rFonts w:ascii="Arial" w:hAnsi="Arial"/>
                <w:lang w:val="lt-LT"/>
              </w:rPr>
              <w:t xml:space="preserve"> žurnale, </w:t>
            </w:r>
            <w:proofErr w:type="spellStart"/>
            <w:r w:rsidRPr="008559F5">
              <w:rPr>
                <w:rFonts w:ascii="Arial" w:hAnsi="Arial"/>
                <w:lang w:val="lt-LT"/>
              </w:rPr>
              <w:t>karantinuoti</w:t>
            </w:r>
            <w:proofErr w:type="spellEnd"/>
            <w:r w:rsidRPr="008559F5">
              <w:rPr>
                <w:rFonts w:ascii="Arial" w:hAnsi="Arial"/>
                <w:lang w:val="lt-LT"/>
              </w:rPr>
              <w:t xml:space="preserve"> </w:t>
            </w:r>
            <w:r w:rsidR="00A3056F">
              <w:rPr>
                <w:rFonts w:ascii="Arial" w:hAnsi="Arial"/>
                <w:lang w:val="lt-LT"/>
              </w:rPr>
              <w:t>naudotoją</w:t>
            </w:r>
            <w:r w:rsidRPr="008559F5">
              <w:rPr>
                <w:rFonts w:ascii="Arial" w:hAnsi="Arial"/>
                <w:lang w:val="lt-LT"/>
              </w:rPr>
              <w:t>, IP adresą arba prievadą</w:t>
            </w:r>
            <w:r w:rsidR="00A3056F">
              <w:rPr>
                <w:rFonts w:ascii="Arial" w:hAnsi="Arial"/>
                <w:lang w:val="lt-LT"/>
              </w:rPr>
              <w:t>.</w:t>
            </w:r>
          </w:p>
        </w:tc>
      </w:tr>
      <w:tr w:rsidR="00863FD4" w:rsidRPr="008559F5" w14:paraId="1632928B" w14:textId="77777777" w:rsidTr="00306736">
        <w:tc>
          <w:tcPr>
            <w:tcW w:w="290" w:type="pct"/>
            <w:vAlign w:val="center"/>
          </w:tcPr>
          <w:p w14:paraId="683B519A" w14:textId="38010CD5" w:rsidR="00863FD4" w:rsidRPr="008559F5" w:rsidRDefault="00863FD4" w:rsidP="00863FD4">
            <w:pPr>
              <w:pStyle w:val="Betarp"/>
              <w:rPr>
                <w:rFonts w:ascii="Arial" w:hAnsi="Arial"/>
                <w:lang w:val="lt-LT"/>
              </w:rPr>
            </w:pPr>
            <w:r w:rsidRPr="008559F5">
              <w:rPr>
                <w:rFonts w:ascii="Arial" w:hAnsi="Arial"/>
                <w:lang w:val="lt-LT"/>
              </w:rPr>
              <w:t>35.</w:t>
            </w:r>
          </w:p>
        </w:tc>
        <w:tc>
          <w:tcPr>
            <w:tcW w:w="963" w:type="pct"/>
          </w:tcPr>
          <w:p w14:paraId="46B67BAE" w14:textId="0194DFCA" w:rsidR="00863FD4" w:rsidRPr="008559F5" w:rsidRDefault="00863FD4" w:rsidP="00863FD4">
            <w:pPr>
              <w:pStyle w:val="Betarp"/>
              <w:rPr>
                <w:rFonts w:ascii="Arial" w:hAnsi="Arial"/>
                <w:lang w:val="lt-LT"/>
              </w:rPr>
            </w:pPr>
            <w:r w:rsidRPr="008559F5">
              <w:rPr>
                <w:rFonts w:ascii="Arial" w:hAnsi="Arial"/>
                <w:lang w:val="lt-LT"/>
              </w:rPr>
              <w:t>Pašto apsauga (</w:t>
            </w:r>
            <w:r w:rsidR="001A29B4">
              <w:rPr>
                <w:rFonts w:ascii="Arial" w:hAnsi="Arial"/>
                <w:lang w:val="lt-LT"/>
              </w:rPr>
              <w:t xml:space="preserve">angl. </w:t>
            </w:r>
            <w:proofErr w:type="spellStart"/>
            <w:r w:rsidRPr="008559F5">
              <w:rPr>
                <w:rFonts w:ascii="Arial" w:hAnsi="Arial"/>
                <w:lang w:val="lt-LT"/>
              </w:rPr>
              <w:t>Antispam</w:t>
            </w:r>
            <w:proofErr w:type="spellEnd"/>
            <w:r w:rsidRPr="008559F5">
              <w:rPr>
                <w:rFonts w:ascii="Arial" w:hAnsi="Arial"/>
                <w:lang w:val="lt-LT"/>
              </w:rPr>
              <w:t>)</w:t>
            </w:r>
          </w:p>
        </w:tc>
        <w:tc>
          <w:tcPr>
            <w:tcW w:w="3746" w:type="pct"/>
          </w:tcPr>
          <w:p w14:paraId="3FBECFB1" w14:textId="24FBDFCB" w:rsidR="00863FD4" w:rsidRPr="008559F5" w:rsidRDefault="00863FD4" w:rsidP="00863FD4">
            <w:pPr>
              <w:pStyle w:val="Betarp"/>
              <w:jc w:val="both"/>
              <w:rPr>
                <w:rFonts w:ascii="Arial" w:hAnsi="Arial"/>
                <w:lang w:val="lt-LT"/>
              </w:rPr>
            </w:pPr>
            <w:r w:rsidRPr="008559F5">
              <w:rPr>
                <w:rFonts w:ascii="Arial" w:hAnsi="Arial"/>
                <w:lang w:val="lt-LT"/>
              </w:rPr>
              <w:t xml:space="preserve">Brukalo aptikimas: pagal IP adresą, URL ir laiškų kontrolinių sumų duomenų bazes; HELO DNS </w:t>
            </w:r>
            <w:proofErr w:type="spellStart"/>
            <w:r w:rsidRPr="008559F5">
              <w:rPr>
                <w:rFonts w:ascii="Arial" w:hAnsi="Arial"/>
                <w:lang w:val="lt-LT"/>
              </w:rPr>
              <w:t>Lookup</w:t>
            </w:r>
            <w:proofErr w:type="spellEnd"/>
            <w:r w:rsidRPr="008559F5">
              <w:rPr>
                <w:rFonts w:ascii="Arial" w:hAnsi="Arial"/>
                <w:lang w:val="lt-LT"/>
              </w:rPr>
              <w:t xml:space="preserve">, </w:t>
            </w:r>
            <w:proofErr w:type="spellStart"/>
            <w:r w:rsidRPr="008559F5">
              <w:rPr>
                <w:rFonts w:ascii="Arial" w:hAnsi="Arial"/>
                <w:lang w:val="lt-LT"/>
              </w:rPr>
              <w:t>return</w:t>
            </w:r>
            <w:proofErr w:type="spellEnd"/>
            <w:r w:rsidRPr="008559F5">
              <w:rPr>
                <w:rFonts w:ascii="Arial" w:hAnsi="Arial"/>
                <w:lang w:val="lt-LT"/>
              </w:rPr>
              <w:t xml:space="preserve"> </w:t>
            </w:r>
            <w:proofErr w:type="spellStart"/>
            <w:r w:rsidRPr="008559F5">
              <w:rPr>
                <w:rFonts w:ascii="Arial" w:hAnsi="Arial"/>
                <w:lang w:val="lt-LT"/>
              </w:rPr>
              <w:t>email</w:t>
            </w:r>
            <w:proofErr w:type="spellEnd"/>
            <w:r w:rsidRPr="008559F5">
              <w:rPr>
                <w:rFonts w:ascii="Arial" w:hAnsi="Arial"/>
                <w:lang w:val="lt-LT"/>
              </w:rPr>
              <w:t xml:space="preserve"> DNS </w:t>
            </w:r>
            <w:proofErr w:type="spellStart"/>
            <w:r w:rsidRPr="008559F5">
              <w:rPr>
                <w:rFonts w:ascii="Arial" w:hAnsi="Arial"/>
                <w:lang w:val="lt-LT"/>
              </w:rPr>
              <w:t>check</w:t>
            </w:r>
            <w:proofErr w:type="spellEnd"/>
            <w:r w:rsidRPr="008559F5">
              <w:rPr>
                <w:rFonts w:ascii="Arial" w:hAnsi="Arial"/>
                <w:lang w:val="lt-LT"/>
              </w:rPr>
              <w:t xml:space="preserve">, </w:t>
            </w:r>
            <w:proofErr w:type="spellStart"/>
            <w:r w:rsidRPr="008559F5">
              <w:rPr>
                <w:rFonts w:ascii="Arial" w:hAnsi="Arial"/>
                <w:lang w:val="lt-LT"/>
              </w:rPr>
              <w:t>Black</w:t>
            </w:r>
            <w:proofErr w:type="spellEnd"/>
            <w:r w:rsidRPr="008559F5">
              <w:rPr>
                <w:rFonts w:ascii="Arial" w:hAnsi="Arial"/>
                <w:lang w:val="lt-LT"/>
              </w:rPr>
              <w:t>/</w:t>
            </w:r>
            <w:proofErr w:type="spellStart"/>
            <w:r w:rsidRPr="008559F5">
              <w:rPr>
                <w:rFonts w:ascii="Arial" w:hAnsi="Arial"/>
                <w:lang w:val="lt-LT"/>
              </w:rPr>
              <w:t>White</w:t>
            </w:r>
            <w:proofErr w:type="spellEnd"/>
            <w:r w:rsidRPr="008559F5">
              <w:rPr>
                <w:rFonts w:ascii="Arial" w:hAnsi="Arial"/>
                <w:lang w:val="lt-LT"/>
              </w:rPr>
              <w:t xml:space="preserve"> </w:t>
            </w:r>
            <w:proofErr w:type="spellStart"/>
            <w:r w:rsidRPr="008559F5">
              <w:rPr>
                <w:rFonts w:ascii="Arial" w:hAnsi="Arial"/>
                <w:lang w:val="lt-LT"/>
              </w:rPr>
              <w:t>List</w:t>
            </w:r>
            <w:proofErr w:type="spellEnd"/>
            <w:r w:rsidRPr="008559F5">
              <w:rPr>
                <w:rFonts w:ascii="Arial" w:hAnsi="Arial"/>
                <w:lang w:val="lt-LT"/>
              </w:rPr>
              <w:t xml:space="preserve"> metodais.</w:t>
            </w:r>
          </w:p>
        </w:tc>
      </w:tr>
      <w:tr w:rsidR="00863FD4" w:rsidRPr="008559F5" w14:paraId="71828614" w14:textId="77777777" w:rsidTr="00306736">
        <w:tc>
          <w:tcPr>
            <w:tcW w:w="290" w:type="pct"/>
            <w:vAlign w:val="center"/>
          </w:tcPr>
          <w:p w14:paraId="2D2C9EC9" w14:textId="7B33F78D" w:rsidR="00863FD4" w:rsidRPr="008559F5" w:rsidRDefault="00863FD4" w:rsidP="00863FD4">
            <w:pPr>
              <w:pStyle w:val="Betarp"/>
              <w:rPr>
                <w:rFonts w:ascii="Arial" w:hAnsi="Arial"/>
                <w:lang w:val="lt-LT"/>
              </w:rPr>
            </w:pPr>
            <w:r w:rsidRPr="008559F5">
              <w:rPr>
                <w:rFonts w:ascii="Arial" w:hAnsi="Arial"/>
                <w:lang w:val="lt-LT"/>
              </w:rPr>
              <w:t>36.</w:t>
            </w:r>
          </w:p>
        </w:tc>
        <w:tc>
          <w:tcPr>
            <w:tcW w:w="963" w:type="pct"/>
          </w:tcPr>
          <w:p w14:paraId="23D45904" w14:textId="77777777" w:rsidR="00863FD4" w:rsidRPr="008559F5" w:rsidRDefault="00863FD4" w:rsidP="00863FD4">
            <w:pPr>
              <w:pStyle w:val="Betarp"/>
              <w:rPr>
                <w:rFonts w:ascii="Arial" w:hAnsi="Arial"/>
                <w:lang w:val="lt-LT"/>
              </w:rPr>
            </w:pPr>
            <w:proofErr w:type="spellStart"/>
            <w:r w:rsidRPr="008559F5">
              <w:rPr>
                <w:rFonts w:ascii="Arial" w:hAnsi="Arial"/>
                <w:lang w:val="lt-LT"/>
              </w:rPr>
              <w:t>DoS</w:t>
            </w:r>
            <w:proofErr w:type="spellEnd"/>
            <w:r w:rsidRPr="008559F5">
              <w:rPr>
                <w:rFonts w:ascii="Arial" w:hAnsi="Arial"/>
                <w:lang w:val="lt-LT"/>
              </w:rPr>
              <w:t xml:space="preserve"> apsauga</w:t>
            </w:r>
          </w:p>
        </w:tc>
        <w:tc>
          <w:tcPr>
            <w:tcW w:w="3746" w:type="pct"/>
          </w:tcPr>
          <w:p w14:paraId="3A4B3023" w14:textId="73041E7F" w:rsidR="00863FD4" w:rsidRPr="008559F5" w:rsidRDefault="00863FD4" w:rsidP="00863FD4">
            <w:pPr>
              <w:pStyle w:val="Betarp"/>
              <w:jc w:val="both"/>
              <w:rPr>
                <w:rFonts w:ascii="Arial" w:hAnsi="Arial"/>
                <w:lang w:val="lt-LT"/>
              </w:rPr>
            </w:pPr>
            <w:r w:rsidRPr="008559F5">
              <w:rPr>
                <w:rFonts w:ascii="Arial" w:hAnsi="Arial"/>
                <w:lang w:val="lt-LT"/>
              </w:rPr>
              <w:t xml:space="preserve">Atakų sąrašas, kurių poveikis gali būti minimizuojamas: TCP </w:t>
            </w:r>
            <w:proofErr w:type="spellStart"/>
            <w:r w:rsidRPr="008559F5">
              <w:rPr>
                <w:rFonts w:ascii="Arial" w:hAnsi="Arial"/>
                <w:lang w:val="lt-LT"/>
              </w:rPr>
              <w:t>Syn</w:t>
            </w:r>
            <w:proofErr w:type="spellEnd"/>
            <w:r w:rsidRPr="008559F5">
              <w:rPr>
                <w:rFonts w:ascii="Arial" w:hAnsi="Arial"/>
                <w:lang w:val="lt-LT"/>
              </w:rPr>
              <w:t xml:space="preserve"> </w:t>
            </w:r>
            <w:proofErr w:type="spellStart"/>
            <w:r w:rsidRPr="008559F5">
              <w:rPr>
                <w:rFonts w:ascii="Arial" w:hAnsi="Arial"/>
                <w:lang w:val="lt-LT"/>
              </w:rPr>
              <w:t>flood</w:t>
            </w:r>
            <w:proofErr w:type="spellEnd"/>
            <w:r w:rsidRPr="008559F5">
              <w:rPr>
                <w:rFonts w:ascii="Arial" w:hAnsi="Arial"/>
                <w:lang w:val="lt-LT"/>
              </w:rPr>
              <w:t xml:space="preserve">, TCP/UDP/SCTP </w:t>
            </w:r>
            <w:proofErr w:type="spellStart"/>
            <w:r w:rsidRPr="008559F5">
              <w:rPr>
                <w:rFonts w:ascii="Arial" w:hAnsi="Arial"/>
                <w:lang w:val="lt-LT"/>
              </w:rPr>
              <w:t>port</w:t>
            </w:r>
            <w:proofErr w:type="spellEnd"/>
            <w:r w:rsidRPr="008559F5">
              <w:rPr>
                <w:rFonts w:ascii="Arial" w:hAnsi="Arial"/>
                <w:lang w:val="lt-LT"/>
              </w:rPr>
              <w:t xml:space="preserve"> </w:t>
            </w:r>
            <w:proofErr w:type="spellStart"/>
            <w:r w:rsidRPr="008559F5">
              <w:rPr>
                <w:rFonts w:ascii="Arial" w:hAnsi="Arial"/>
                <w:lang w:val="lt-LT"/>
              </w:rPr>
              <w:t>scan</w:t>
            </w:r>
            <w:proofErr w:type="spellEnd"/>
            <w:r w:rsidRPr="008559F5">
              <w:rPr>
                <w:rFonts w:ascii="Arial" w:hAnsi="Arial"/>
                <w:lang w:val="lt-LT"/>
              </w:rPr>
              <w:t xml:space="preserve">, ICMP </w:t>
            </w:r>
            <w:proofErr w:type="spellStart"/>
            <w:r w:rsidRPr="008559F5">
              <w:rPr>
                <w:rFonts w:ascii="Arial" w:hAnsi="Arial"/>
                <w:lang w:val="lt-LT"/>
              </w:rPr>
              <w:t>sweep</w:t>
            </w:r>
            <w:proofErr w:type="spellEnd"/>
            <w:r w:rsidRPr="008559F5">
              <w:rPr>
                <w:rFonts w:ascii="Arial" w:hAnsi="Arial"/>
                <w:lang w:val="lt-LT"/>
              </w:rPr>
              <w:t>, TCP/UDP/</w:t>
            </w:r>
            <w:r w:rsidRPr="001A29B4">
              <w:rPr>
                <w:rFonts w:ascii="Arial" w:hAnsi="Arial"/>
                <w:lang w:val="lt-LT"/>
              </w:rPr>
              <w:t>SCT</w:t>
            </w:r>
            <w:r w:rsidRPr="00A02D82">
              <w:rPr>
                <w:rFonts w:ascii="Arial" w:hAnsi="Arial"/>
                <w:lang w:val="lt-LT"/>
              </w:rPr>
              <w:t xml:space="preserve">P/ICMP </w:t>
            </w:r>
            <w:proofErr w:type="spellStart"/>
            <w:r w:rsidRPr="00A02D82">
              <w:rPr>
                <w:rFonts w:ascii="Arial" w:hAnsi="Arial"/>
                <w:lang w:val="lt-LT"/>
              </w:rPr>
              <w:t>se</w:t>
            </w:r>
            <w:r w:rsidRPr="001A29B4">
              <w:rPr>
                <w:rFonts w:ascii="Arial" w:hAnsi="Arial"/>
                <w:lang w:val="lt-LT"/>
              </w:rPr>
              <w:t>ssion</w:t>
            </w:r>
            <w:proofErr w:type="spellEnd"/>
            <w:r w:rsidRPr="008559F5">
              <w:rPr>
                <w:rFonts w:ascii="Arial" w:hAnsi="Arial"/>
                <w:lang w:val="lt-LT"/>
              </w:rPr>
              <w:t xml:space="preserve"> </w:t>
            </w:r>
            <w:proofErr w:type="spellStart"/>
            <w:r w:rsidRPr="008559F5">
              <w:rPr>
                <w:rFonts w:ascii="Arial" w:hAnsi="Arial"/>
                <w:lang w:val="lt-LT"/>
              </w:rPr>
              <w:t>flooding</w:t>
            </w:r>
            <w:proofErr w:type="spellEnd"/>
            <w:r w:rsidR="001A29B4">
              <w:rPr>
                <w:rFonts w:ascii="Arial" w:hAnsi="Arial"/>
                <w:lang w:val="lt-LT"/>
              </w:rPr>
              <w:t>.</w:t>
            </w:r>
          </w:p>
        </w:tc>
      </w:tr>
      <w:tr w:rsidR="00863FD4" w:rsidRPr="008559F5" w14:paraId="5C1E58C1" w14:textId="77777777" w:rsidTr="00306736">
        <w:tc>
          <w:tcPr>
            <w:tcW w:w="290" w:type="pct"/>
            <w:vAlign w:val="center"/>
          </w:tcPr>
          <w:p w14:paraId="375EA587" w14:textId="67DD3EBF" w:rsidR="00863FD4" w:rsidRPr="008559F5" w:rsidRDefault="00863FD4" w:rsidP="00863FD4">
            <w:pPr>
              <w:pStyle w:val="Betarp"/>
              <w:rPr>
                <w:rFonts w:ascii="Arial" w:hAnsi="Arial"/>
                <w:lang w:val="lt-LT"/>
              </w:rPr>
            </w:pPr>
            <w:r w:rsidRPr="008559F5">
              <w:rPr>
                <w:rFonts w:ascii="Arial" w:hAnsi="Arial"/>
                <w:lang w:val="lt-LT"/>
              </w:rPr>
              <w:t>37.</w:t>
            </w:r>
          </w:p>
        </w:tc>
        <w:tc>
          <w:tcPr>
            <w:tcW w:w="963" w:type="pct"/>
          </w:tcPr>
          <w:p w14:paraId="4500F40D" w14:textId="77777777" w:rsidR="00863FD4" w:rsidRPr="008559F5" w:rsidRDefault="00863FD4" w:rsidP="00863FD4">
            <w:pPr>
              <w:pStyle w:val="Betarp"/>
              <w:rPr>
                <w:rFonts w:ascii="Arial" w:hAnsi="Arial"/>
                <w:lang w:val="lt-LT"/>
              </w:rPr>
            </w:pPr>
            <w:r w:rsidRPr="008559F5">
              <w:rPr>
                <w:rFonts w:ascii="Arial" w:hAnsi="Arial"/>
                <w:lang w:val="lt-LT"/>
              </w:rPr>
              <w:t>Taisyklių objektai</w:t>
            </w:r>
          </w:p>
        </w:tc>
        <w:tc>
          <w:tcPr>
            <w:tcW w:w="3746" w:type="pct"/>
          </w:tcPr>
          <w:p w14:paraId="509F5F8D" w14:textId="11F90D29" w:rsidR="00863FD4" w:rsidRPr="008559F5" w:rsidRDefault="00863FD4" w:rsidP="00863FD4">
            <w:pPr>
              <w:pStyle w:val="Betarp"/>
              <w:jc w:val="both"/>
              <w:rPr>
                <w:rFonts w:ascii="Arial" w:hAnsi="Arial"/>
                <w:lang w:val="lt-LT"/>
              </w:rPr>
            </w:pPr>
            <w:r w:rsidRPr="008559F5">
              <w:rPr>
                <w:rFonts w:ascii="Arial" w:hAnsi="Arial"/>
                <w:lang w:val="lt-LT"/>
              </w:rPr>
              <w:t xml:space="preserve">Iš anksto nustatyti ir </w:t>
            </w:r>
            <w:r w:rsidR="00A3056F">
              <w:rPr>
                <w:rFonts w:ascii="Arial" w:hAnsi="Arial"/>
                <w:lang w:val="lt-LT"/>
              </w:rPr>
              <w:t>naudotojo</w:t>
            </w:r>
            <w:r w:rsidR="00A3056F" w:rsidRPr="008559F5">
              <w:rPr>
                <w:rFonts w:ascii="Arial" w:hAnsi="Arial"/>
                <w:lang w:val="lt-LT"/>
              </w:rPr>
              <w:t xml:space="preserve"> </w:t>
            </w:r>
            <w:r w:rsidRPr="008559F5">
              <w:rPr>
                <w:rFonts w:ascii="Arial" w:hAnsi="Arial"/>
                <w:lang w:val="lt-LT"/>
              </w:rPr>
              <w:t>sukurti;</w:t>
            </w:r>
          </w:p>
          <w:p w14:paraId="0D219358" w14:textId="4F4F3DF5" w:rsidR="00863FD4" w:rsidRPr="008559F5" w:rsidRDefault="00863FD4" w:rsidP="00863FD4">
            <w:pPr>
              <w:pStyle w:val="Betarp"/>
              <w:jc w:val="both"/>
              <w:rPr>
                <w:rFonts w:ascii="Arial" w:hAnsi="Arial"/>
                <w:lang w:val="lt-LT"/>
              </w:rPr>
            </w:pPr>
            <w:r w:rsidRPr="008559F5">
              <w:rPr>
                <w:rFonts w:ascii="Arial" w:hAnsi="Arial"/>
                <w:lang w:val="lt-LT"/>
              </w:rPr>
              <w:t xml:space="preserve">objektai ir objektų grupes; IP adresai, potinkliai, IP adresų ruožai, </w:t>
            </w:r>
            <w:proofErr w:type="spellStart"/>
            <w:r w:rsidRPr="008559F5">
              <w:rPr>
                <w:rFonts w:ascii="Arial" w:hAnsi="Arial"/>
                <w:lang w:val="lt-LT"/>
              </w:rPr>
              <w:t>GeoIP</w:t>
            </w:r>
            <w:proofErr w:type="spellEnd"/>
            <w:r w:rsidRPr="008559F5">
              <w:rPr>
                <w:rFonts w:ascii="Arial" w:hAnsi="Arial"/>
                <w:lang w:val="lt-LT"/>
              </w:rPr>
              <w:t>,</w:t>
            </w:r>
            <w:r w:rsidRPr="008559F5">
              <w:rPr>
                <w:rFonts w:ascii="Arial" w:hAnsi="Arial"/>
                <w:spacing w:val="-28"/>
                <w:lang w:val="lt-LT"/>
              </w:rPr>
              <w:t xml:space="preserve"> </w:t>
            </w:r>
            <w:r w:rsidRPr="008559F5">
              <w:rPr>
                <w:rFonts w:ascii="Arial" w:hAnsi="Arial"/>
                <w:lang w:val="lt-LT"/>
              </w:rPr>
              <w:t>FQDN; dinamiškai atnaujinamos objektą duomenų bazės</w:t>
            </w:r>
            <w:r w:rsidR="00A3056F">
              <w:rPr>
                <w:rFonts w:ascii="Arial" w:hAnsi="Arial"/>
                <w:lang w:val="lt-LT"/>
              </w:rPr>
              <w:t>.</w:t>
            </w:r>
            <w:r w:rsidRPr="008559F5">
              <w:rPr>
                <w:rFonts w:ascii="Arial" w:hAnsi="Arial"/>
                <w:lang w:val="lt-LT"/>
              </w:rPr>
              <w:tab/>
            </w:r>
          </w:p>
        </w:tc>
      </w:tr>
      <w:tr w:rsidR="00863FD4" w:rsidRPr="008559F5" w14:paraId="2E43A33F" w14:textId="77777777" w:rsidTr="00306736">
        <w:tc>
          <w:tcPr>
            <w:tcW w:w="290" w:type="pct"/>
            <w:vAlign w:val="center"/>
          </w:tcPr>
          <w:p w14:paraId="133FD063" w14:textId="422D2C22" w:rsidR="00863FD4" w:rsidRPr="008559F5" w:rsidRDefault="00863FD4" w:rsidP="00863FD4">
            <w:pPr>
              <w:pStyle w:val="Betarp"/>
              <w:rPr>
                <w:rFonts w:ascii="Arial" w:hAnsi="Arial"/>
                <w:lang w:val="lt-LT"/>
              </w:rPr>
            </w:pPr>
            <w:r w:rsidRPr="008559F5">
              <w:rPr>
                <w:rFonts w:ascii="Arial" w:hAnsi="Arial"/>
                <w:lang w:val="lt-LT"/>
              </w:rPr>
              <w:t>38.</w:t>
            </w:r>
          </w:p>
        </w:tc>
        <w:tc>
          <w:tcPr>
            <w:tcW w:w="963" w:type="pct"/>
          </w:tcPr>
          <w:p w14:paraId="122A2B80" w14:textId="77777777" w:rsidR="00863FD4" w:rsidRPr="008559F5" w:rsidRDefault="00863FD4" w:rsidP="00863FD4">
            <w:pPr>
              <w:pStyle w:val="Betarp"/>
              <w:rPr>
                <w:rFonts w:ascii="Arial" w:hAnsi="Arial"/>
                <w:lang w:val="lt-LT"/>
              </w:rPr>
            </w:pPr>
            <w:r w:rsidRPr="008559F5">
              <w:rPr>
                <w:rFonts w:ascii="Arial" w:hAnsi="Arial"/>
                <w:lang w:val="lt-LT"/>
              </w:rPr>
              <w:t>Įrenginių atpažinimas</w:t>
            </w:r>
          </w:p>
        </w:tc>
        <w:tc>
          <w:tcPr>
            <w:tcW w:w="3746" w:type="pct"/>
          </w:tcPr>
          <w:p w14:paraId="76D3968D" w14:textId="6FBA5D77" w:rsidR="00863FD4" w:rsidRPr="008559F5" w:rsidRDefault="00863FD4" w:rsidP="00863FD4">
            <w:pPr>
              <w:pStyle w:val="Betarp"/>
              <w:jc w:val="both"/>
              <w:rPr>
                <w:rFonts w:ascii="Arial" w:hAnsi="Arial"/>
                <w:lang w:val="lt-LT"/>
              </w:rPr>
            </w:pPr>
            <w:r w:rsidRPr="008559F5">
              <w:rPr>
                <w:rFonts w:ascii="Arial" w:hAnsi="Arial"/>
                <w:lang w:val="lt-LT"/>
              </w:rPr>
              <w:t>Turi atpažinti įrenginius ir OS, juos automatiškai klasifikuoti; Turi palaikyti autentifikaciją pagal MAC adresus</w:t>
            </w:r>
            <w:r w:rsidR="00A3056F">
              <w:rPr>
                <w:rFonts w:ascii="Arial" w:hAnsi="Arial"/>
                <w:lang w:val="lt-LT"/>
              </w:rPr>
              <w:t>.</w:t>
            </w:r>
          </w:p>
        </w:tc>
      </w:tr>
      <w:tr w:rsidR="00863FD4" w:rsidRPr="008559F5" w14:paraId="3A4E6FAA" w14:textId="77777777" w:rsidTr="00306736">
        <w:tc>
          <w:tcPr>
            <w:tcW w:w="290" w:type="pct"/>
            <w:vAlign w:val="center"/>
          </w:tcPr>
          <w:p w14:paraId="73DA83D2" w14:textId="302AACE5" w:rsidR="00863FD4" w:rsidRPr="008559F5" w:rsidRDefault="00863FD4" w:rsidP="00863FD4">
            <w:pPr>
              <w:pStyle w:val="Betarp"/>
              <w:rPr>
                <w:rFonts w:ascii="Arial" w:hAnsi="Arial"/>
                <w:lang w:val="lt-LT"/>
              </w:rPr>
            </w:pPr>
            <w:r w:rsidRPr="008559F5">
              <w:rPr>
                <w:rFonts w:ascii="Arial" w:hAnsi="Arial"/>
                <w:lang w:val="lt-LT"/>
              </w:rPr>
              <w:t>39.</w:t>
            </w:r>
          </w:p>
        </w:tc>
        <w:tc>
          <w:tcPr>
            <w:tcW w:w="963" w:type="pct"/>
          </w:tcPr>
          <w:p w14:paraId="21000AA0" w14:textId="77777777" w:rsidR="00863FD4" w:rsidRPr="008559F5" w:rsidRDefault="00863FD4" w:rsidP="00863FD4">
            <w:pPr>
              <w:pStyle w:val="Betarp"/>
              <w:rPr>
                <w:rFonts w:ascii="Arial" w:hAnsi="Arial"/>
                <w:lang w:val="lt-LT"/>
              </w:rPr>
            </w:pPr>
            <w:r w:rsidRPr="008559F5">
              <w:rPr>
                <w:rFonts w:ascii="Arial" w:hAnsi="Arial"/>
                <w:lang w:val="lt-LT"/>
              </w:rPr>
              <w:t>SSL inspekcija</w:t>
            </w:r>
          </w:p>
        </w:tc>
        <w:tc>
          <w:tcPr>
            <w:tcW w:w="3746" w:type="pct"/>
          </w:tcPr>
          <w:p w14:paraId="4F7799A7" w14:textId="38F8F408" w:rsidR="00863FD4" w:rsidRPr="008559F5" w:rsidRDefault="00863FD4" w:rsidP="00863FD4">
            <w:pPr>
              <w:pStyle w:val="Betarp"/>
              <w:jc w:val="both"/>
              <w:rPr>
                <w:rFonts w:ascii="Arial" w:hAnsi="Arial"/>
                <w:lang w:val="lt-LT"/>
              </w:rPr>
            </w:pPr>
            <w:r w:rsidRPr="008559F5">
              <w:rPr>
                <w:rFonts w:ascii="Arial" w:hAnsi="Arial"/>
                <w:lang w:val="lt-LT"/>
              </w:rPr>
              <w:t>Turi gebėti SSL šifruotame sraute atlikti</w:t>
            </w:r>
            <w:r w:rsidR="008D66D8">
              <w:rPr>
                <w:rFonts w:ascii="Arial" w:hAnsi="Arial"/>
                <w:lang w:val="lt-LT"/>
              </w:rPr>
              <w:t xml:space="preserve"> </w:t>
            </w:r>
            <w:r w:rsidRPr="008559F5">
              <w:rPr>
                <w:rFonts w:ascii="Arial" w:hAnsi="Arial"/>
                <w:lang w:val="lt-LT"/>
              </w:rPr>
              <w:t xml:space="preserve">aplikacijų kontrolės, AV, </w:t>
            </w:r>
            <w:proofErr w:type="spellStart"/>
            <w:r w:rsidRPr="008559F5">
              <w:rPr>
                <w:rFonts w:ascii="Arial" w:hAnsi="Arial"/>
                <w:lang w:val="lt-LT"/>
              </w:rPr>
              <w:t>web</w:t>
            </w:r>
            <w:proofErr w:type="spellEnd"/>
            <w:r w:rsidRPr="008559F5">
              <w:rPr>
                <w:rFonts w:ascii="Arial" w:hAnsi="Arial"/>
                <w:lang w:val="lt-LT"/>
              </w:rPr>
              <w:t xml:space="preserve"> filtravimo ir DLP patikrą.</w:t>
            </w:r>
          </w:p>
        </w:tc>
      </w:tr>
      <w:tr w:rsidR="00863FD4" w:rsidRPr="008559F5" w14:paraId="35C43D8C" w14:textId="77777777" w:rsidTr="00306736">
        <w:tc>
          <w:tcPr>
            <w:tcW w:w="290" w:type="pct"/>
            <w:vAlign w:val="center"/>
          </w:tcPr>
          <w:p w14:paraId="6E1E97FC" w14:textId="454D25FC" w:rsidR="00863FD4" w:rsidRPr="008559F5" w:rsidRDefault="00863FD4" w:rsidP="00863FD4">
            <w:pPr>
              <w:pStyle w:val="Betarp"/>
              <w:rPr>
                <w:rFonts w:ascii="Arial" w:hAnsi="Arial"/>
                <w:lang w:val="lt-LT"/>
              </w:rPr>
            </w:pPr>
            <w:r w:rsidRPr="008559F5">
              <w:rPr>
                <w:rFonts w:ascii="Arial" w:hAnsi="Arial"/>
                <w:lang w:val="lt-LT"/>
              </w:rPr>
              <w:lastRenderedPageBreak/>
              <w:t>40.</w:t>
            </w:r>
          </w:p>
        </w:tc>
        <w:tc>
          <w:tcPr>
            <w:tcW w:w="963" w:type="pct"/>
          </w:tcPr>
          <w:p w14:paraId="26B98679" w14:textId="77777777" w:rsidR="00863FD4" w:rsidRPr="008559F5" w:rsidRDefault="00863FD4" w:rsidP="00863FD4">
            <w:pPr>
              <w:pStyle w:val="Betarp"/>
              <w:rPr>
                <w:rFonts w:ascii="Arial" w:hAnsi="Arial"/>
                <w:lang w:val="lt-LT"/>
              </w:rPr>
            </w:pPr>
            <w:r w:rsidRPr="008559F5">
              <w:rPr>
                <w:rFonts w:ascii="Arial" w:hAnsi="Arial"/>
                <w:lang w:val="lt-LT"/>
              </w:rPr>
              <w:t>SSL inspekcijos galimybės</w:t>
            </w:r>
          </w:p>
        </w:tc>
        <w:tc>
          <w:tcPr>
            <w:tcW w:w="3746" w:type="pct"/>
          </w:tcPr>
          <w:p w14:paraId="67EACCEB" w14:textId="2DA09C54" w:rsidR="00863FD4" w:rsidRPr="008559F5" w:rsidRDefault="00863FD4" w:rsidP="00863FD4">
            <w:pPr>
              <w:pStyle w:val="Betarp"/>
              <w:jc w:val="both"/>
              <w:rPr>
                <w:rFonts w:ascii="Arial" w:hAnsi="Arial"/>
                <w:lang w:val="lt-LT"/>
              </w:rPr>
            </w:pPr>
            <w:r w:rsidRPr="008559F5">
              <w:rPr>
                <w:rFonts w:ascii="Arial" w:hAnsi="Arial"/>
                <w:lang w:val="lt-LT"/>
              </w:rPr>
              <w:t>Turi gebėti kopijuoti dešifruotą srautą (</w:t>
            </w:r>
            <w:r w:rsidR="001A29B4">
              <w:rPr>
                <w:rFonts w:ascii="Arial" w:hAnsi="Arial"/>
                <w:lang w:val="lt-LT"/>
              </w:rPr>
              <w:t xml:space="preserve">angl. </w:t>
            </w:r>
            <w:r w:rsidRPr="008559F5">
              <w:rPr>
                <w:rFonts w:ascii="Arial" w:hAnsi="Arial"/>
                <w:lang w:val="lt-LT"/>
              </w:rPr>
              <w:t>SSL</w:t>
            </w:r>
            <w:r w:rsidR="008D66D8">
              <w:rPr>
                <w:rFonts w:ascii="Arial" w:hAnsi="Arial"/>
                <w:lang w:val="lt-LT"/>
              </w:rPr>
              <w:t xml:space="preserve"> </w:t>
            </w:r>
            <w:r w:rsidRPr="008559F5">
              <w:rPr>
                <w:rFonts w:ascii="Arial" w:hAnsi="Arial"/>
                <w:lang w:val="lt-LT"/>
              </w:rPr>
              <w:t xml:space="preserve">MITM </w:t>
            </w:r>
            <w:proofErr w:type="spellStart"/>
            <w:r w:rsidRPr="008559F5">
              <w:rPr>
                <w:rFonts w:ascii="Arial" w:hAnsi="Arial"/>
                <w:lang w:val="lt-LT"/>
              </w:rPr>
              <w:t>mirroring</w:t>
            </w:r>
            <w:proofErr w:type="spellEnd"/>
            <w:r w:rsidRPr="008559F5">
              <w:rPr>
                <w:rFonts w:ascii="Arial" w:hAnsi="Arial"/>
                <w:lang w:val="lt-LT"/>
              </w:rPr>
              <w:t xml:space="preserve">); atlikti pilną SSL </w:t>
            </w:r>
            <w:r w:rsidR="0061725A">
              <w:rPr>
                <w:rFonts w:ascii="Arial" w:hAnsi="Arial"/>
                <w:lang w:val="lt-LT"/>
              </w:rPr>
              <w:t>tikrinimą</w:t>
            </w:r>
            <w:r w:rsidRPr="008559F5">
              <w:rPr>
                <w:rFonts w:ascii="Arial" w:hAnsi="Arial"/>
                <w:lang w:val="lt-LT"/>
              </w:rPr>
              <w:t xml:space="preserve"> arba SSL sertifikat</w:t>
            </w:r>
            <w:r w:rsidR="008557BE">
              <w:rPr>
                <w:rFonts w:ascii="Arial" w:hAnsi="Arial"/>
                <w:lang w:val="lt-LT"/>
              </w:rPr>
              <w:t>o</w:t>
            </w:r>
            <w:r w:rsidRPr="008559F5">
              <w:rPr>
                <w:rFonts w:ascii="Arial" w:hAnsi="Arial"/>
                <w:lang w:val="lt-LT"/>
              </w:rPr>
              <w:t xml:space="preserve"> </w:t>
            </w:r>
            <w:r w:rsidR="008557BE">
              <w:rPr>
                <w:rFonts w:ascii="Arial" w:hAnsi="Arial"/>
                <w:lang w:val="lt-LT"/>
              </w:rPr>
              <w:t>tikrinimą</w:t>
            </w:r>
            <w:r w:rsidRPr="008559F5">
              <w:rPr>
                <w:rFonts w:ascii="Arial" w:hAnsi="Arial"/>
                <w:lang w:val="lt-LT"/>
              </w:rPr>
              <w:t xml:space="preserve">; turi būti galimybė aprašyti išimtis atskiroms </w:t>
            </w:r>
            <w:proofErr w:type="spellStart"/>
            <w:r w:rsidRPr="008559F5">
              <w:rPr>
                <w:rFonts w:ascii="Arial" w:hAnsi="Arial"/>
                <w:lang w:val="lt-LT"/>
              </w:rPr>
              <w:t>web</w:t>
            </w:r>
            <w:proofErr w:type="spellEnd"/>
            <w:r w:rsidRPr="008559F5">
              <w:rPr>
                <w:rFonts w:ascii="Arial" w:hAnsi="Arial"/>
                <w:lang w:val="lt-LT"/>
              </w:rPr>
              <w:t xml:space="preserve"> kategorijoms ar adresams</w:t>
            </w:r>
            <w:r w:rsidR="008D66D8">
              <w:rPr>
                <w:rFonts w:ascii="Arial" w:hAnsi="Arial"/>
                <w:lang w:val="lt-LT"/>
              </w:rPr>
              <w:t>.</w:t>
            </w:r>
          </w:p>
        </w:tc>
      </w:tr>
      <w:tr w:rsidR="00863FD4" w:rsidRPr="008559F5" w14:paraId="6A655839" w14:textId="77777777" w:rsidTr="00306736">
        <w:tc>
          <w:tcPr>
            <w:tcW w:w="290" w:type="pct"/>
            <w:vAlign w:val="center"/>
          </w:tcPr>
          <w:p w14:paraId="4479E619" w14:textId="4DAD0CA8" w:rsidR="00863FD4" w:rsidRPr="008559F5" w:rsidRDefault="00863FD4" w:rsidP="00863FD4">
            <w:pPr>
              <w:pStyle w:val="Betarp"/>
              <w:rPr>
                <w:rFonts w:ascii="Arial" w:hAnsi="Arial"/>
                <w:lang w:val="lt-LT"/>
              </w:rPr>
            </w:pPr>
            <w:r w:rsidRPr="008559F5">
              <w:rPr>
                <w:rFonts w:ascii="Arial" w:hAnsi="Arial"/>
                <w:lang w:val="lt-LT"/>
              </w:rPr>
              <w:t>41.</w:t>
            </w:r>
          </w:p>
        </w:tc>
        <w:tc>
          <w:tcPr>
            <w:tcW w:w="963" w:type="pct"/>
          </w:tcPr>
          <w:p w14:paraId="137D1671" w14:textId="77777777" w:rsidR="00863FD4" w:rsidRPr="008559F5" w:rsidRDefault="00863FD4" w:rsidP="00863FD4">
            <w:pPr>
              <w:pStyle w:val="Betarp"/>
              <w:rPr>
                <w:rFonts w:ascii="Arial" w:hAnsi="Arial"/>
                <w:lang w:val="lt-LT"/>
              </w:rPr>
            </w:pPr>
            <w:r w:rsidRPr="008559F5">
              <w:rPr>
                <w:rFonts w:ascii="Arial" w:hAnsi="Arial"/>
                <w:lang w:val="lt-LT"/>
              </w:rPr>
              <w:t>Valdymas</w:t>
            </w:r>
          </w:p>
        </w:tc>
        <w:tc>
          <w:tcPr>
            <w:tcW w:w="3746" w:type="pct"/>
          </w:tcPr>
          <w:p w14:paraId="40D299DC" w14:textId="77777777" w:rsidR="00863FD4" w:rsidRPr="008559F5" w:rsidRDefault="00863FD4" w:rsidP="00863FD4">
            <w:pPr>
              <w:pStyle w:val="Betarp"/>
              <w:jc w:val="both"/>
              <w:rPr>
                <w:rFonts w:ascii="Arial" w:hAnsi="Arial"/>
                <w:lang w:val="lt-LT"/>
              </w:rPr>
            </w:pPr>
            <w:r w:rsidRPr="008559F5">
              <w:rPr>
                <w:rFonts w:ascii="Arial" w:hAnsi="Arial"/>
                <w:lang w:val="lt-LT"/>
              </w:rPr>
              <w:t>WEB (HTTPS), SSH, konsolė RS-232, TELNET</w:t>
            </w:r>
          </w:p>
        </w:tc>
      </w:tr>
      <w:tr w:rsidR="00863FD4" w:rsidRPr="008559F5" w14:paraId="52BE97C2" w14:textId="77777777" w:rsidTr="00306736">
        <w:tc>
          <w:tcPr>
            <w:tcW w:w="290" w:type="pct"/>
            <w:vAlign w:val="center"/>
          </w:tcPr>
          <w:p w14:paraId="4CF6719A" w14:textId="54997D28" w:rsidR="00863FD4" w:rsidRPr="008559F5" w:rsidRDefault="00863FD4" w:rsidP="00863FD4">
            <w:pPr>
              <w:pStyle w:val="Betarp"/>
              <w:rPr>
                <w:rFonts w:ascii="Arial" w:hAnsi="Arial"/>
                <w:lang w:val="lt-LT"/>
              </w:rPr>
            </w:pPr>
            <w:r w:rsidRPr="008559F5">
              <w:rPr>
                <w:rFonts w:ascii="Arial" w:hAnsi="Arial"/>
                <w:lang w:val="lt-LT"/>
              </w:rPr>
              <w:t>42.</w:t>
            </w:r>
          </w:p>
        </w:tc>
        <w:tc>
          <w:tcPr>
            <w:tcW w:w="963" w:type="pct"/>
          </w:tcPr>
          <w:p w14:paraId="2570F431" w14:textId="77777777" w:rsidR="00863FD4" w:rsidRPr="008559F5" w:rsidRDefault="00863FD4" w:rsidP="00863FD4">
            <w:pPr>
              <w:pStyle w:val="Betarp"/>
              <w:rPr>
                <w:rFonts w:ascii="Arial" w:hAnsi="Arial"/>
                <w:lang w:val="lt-LT"/>
              </w:rPr>
            </w:pPr>
            <w:r w:rsidRPr="008559F5">
              <w:rPr>
                <w:rFonts w:ascii="Arial" w:hAnsi="Arial"/>
                <w:lang w:val="lt-LT"/>
              </w:rPr>
              <w:t>Galimybė išjungti nenaudojamą</w:t>
            </w:r>
          </w:p>
          <w:p w14:paraId="7954CE12" w14:textId="77777777" w:rsidR="00863FD4" w:rsidRPr="008559F5" w:rsidRDefault="00863FD4" w:rsidP="00863FD4">
            <w:pPr>
              <w:pStyle w:val="Betarp"/>
              <w:rPr>
                <w:rFonts w:ascii="Arial" w:hAnsi="Arial"/>
                <w:lang w:val="lt-LT"/>
              </w:rPr>
            </w:pPr>
            <w:r w:rsidRPr="008559F5">
              <w:rPr>
                <w:rFonts w:ascii="Arial" w:hAnsi="Arial"/>
                <w:lang w:val="lt-LT"/>
              </w:rPr>
              <w:t>funkcionalumą grafiniame valdyme ( GUI)</w:t>
            </w:r>
          </w:p>
        </w:tc>
        <w:tc>
          <w:tcPr>
            <w:tcW w:w="3746" w:type="pct"/>
          </w:tcPr>
          <w:p w14:paraId="45727350" w14:textId="77777777" w:rsidR="00863FD4" w:rsidRPr="008559F5" w:rsidRDefault="00863FD4" w:rsidP="00863FD4">
            <w:pPr>
              <w:pStyle w:val="Betarp"/>
              <w:jc w:val="both"/>
              <w:rPr>
                <w:rFonts w:ascii="Arial" w:hAnsi="Arial"/>
                <w:lang w:val="lt-LT"/>
              </w:rPr>
            </w:pPr>
            <w:r w:rsidRPr="008559F5">
              <w:rPr>
                <w:rFonts w:ascii="Arial" w:hAnsi="Arial"/>
                <w:lang w:val="lt-LT"/>
              </w:rPr>
              <w:t>Turi būti</w:t>
            </w:r>
          </w:p>
        </w:tc>
      </w:tr>
      <w:tr w:rsidR="00863FD4" w:rsidRPr="008559F5" w14:paraId="5465E757" w14:textId="77777777" w:rsidTr="00306736">
        <w:tc>
          <w:tcPr>
            <w:tcW w:w="290" w:type="pct"/>
            <w:vAlign w:val="center"/>
          </w:tcPr>
          <w:p w14:paraId="74D0C331" w14:textId="6C6977C8" w:rsidR="00863FD4" w:rsidRPr="008559F5" w:rsidRDefault="00863FD4" w:rsidP="00863FD4">
            <w:pPr>
              <w:pStyle w:val="Betarp"/>
              <w:rPr>
                <w:rFonts w:ascii="Arial" w:hAnsi="Arial"/>
                <w:lang w:val="lt-LT"/>
              </w:rPr>
            </w:pPr>
            <w:r w:rsidRPr="008559F5">
              <w:rPr>
                <w:rFonts w:ascii="Arial" w:hAnsi="Arial"/>
                <w:lang w:val="lt-LT"/>
              </w:rPr>
              <w:t>43.</w:t>
            </w:r>
          </w:p>
        </w:tc>
        <w:tc>
          <w:tcPr>
            <w:tcW w:w="963" w:type="pct"/>
          </w:tcPr>
          <w:p w14:paraId="07DD2737" w14:textId="77777777" w:rsidR="00863FD4" w:rsidRPr="008559F5" w:rsidRDefault="00863FD4" w:rsidP="00863FD4">
            <w:pPr>
              <w:pStyle w:val="Betarp"/>
              <w:rPr>
                <w:rFonts w:ascii="Arial" w:hAnsi="Arial"/>
                <w:lang w:val="lt-LT"/>
              </w:rPr>
            </w:pPr>
            <w:r w:rsidRPr="008559F5">
              <w:rPr>
                <w:rFonts w:ascii="Arial" w:hAnsi="Arial"/>
                <w:lang w:val="lt-LT"/>
              </w:rPr>
              <w:t>Galimybė priskirti objektams,</w:t>
            </w:r>
          </w:p>
          <w:p w14:paraId="4A36188F" w14:textId="78C71AE5" w:rsidR="00863FD4" w:rsidRPr="008559F5" w:rsidRDefault="001A29B4" w:rsidP="00863FD4">
            <w:pPr>
              <w:pStyle w:val="Betarp"/>
              <w:rPr>
                <w:rFonts w:ascii="Arial" w:hAnsi="Arial"/>
                <w:lang w:val="lt-LT"/>
              </w:rPr>
            </w:pPr>
            <w:r w:rsidRPr="008559F5">
              <w:rPr>
                <w:rFonts w:ascii="Arial" w:hAnsi="Arial"/>
                <w:lang w:val="lt-LT"/>
              </w:rPr>
              <w:t>P</w:t>
            </w:r>
            <w:r w:rsidR="00863FD4" w:rsidRPr="008559F5">
              <w:rPr>
                <w:rFonts w:ascii="Arial" w:hAnsi="Arial"/>
                <w:lang w:val="lt-LT"/>
              </w:rPr>
              <w:t>rievadams, įrenginiams žymes (</w:t>
            </w:r>
            <w:r>
              <w:rPr>
                <w:rFonts w:ascii="Arial" w:hAnsi="Arial"/>
                <w:lang w:val="lt-LT"/>
              </w:rPr>
              <w:t xml:space="preserve">angl. </w:t>
            </w:r>
            <w:proofErr w:type="spellStart"/>
            <w:r w:rsidR="00863FD4" w:rsidRPr="008559F5">
              <w:rPr>
                <w:rFonts w:ascii="Arial" w:hAnsi="Arial"/>
                <w:lang w:val="lt-LT"/>
              </w:rPr>
              <w:t>tags</w:t>
            </w:r>
            <w:proofErr w:type="spellEnd"/>
            <w:r w:rsidR="00863FD4" w:rsidRPr="008559F5">
              <w:rPr>
                <w:rFonts w:ascii="Arial" w:hAnsi="Arial"/>
                <w:lang w:val="lt-LT"/>
              </w:rPr>
              <w:t>)</w:t>
            </w:r>
          </w:p>
        </w:tc>
        <w:tc>
          <w:tcPr>
            <w:tcW w:w="3746" w:type="pct"/>
          </w:tcPr>
          <w:p w14:paraId="2B50C36D" w14:textId="059A098D" w:rsidR="00863FD4" w:rsidRPr="008559F5" w:rsidRDefault="00863FD4" w:rsidP="00863FD4">
            <w:pPr>
              <w:pStyle w:val="Betarp"/>
              <w:jc w:val="both"/>
              <w:rPr>
                <w:rFonts w:ascii="Arial" w:hAnsi="Arial"/>
                <w:lang w:val="lt-LT"/>
              </w:rPr>
            </w:pPr>
            <w:r w:rsidRPr="008559F5">
              <w:rPr>
                <w:rFonts w:ascii="Arial" w:hAnsi="Arial"/>
                <w:lang w:val="lt-LT"/>
              </w:rPr>
              <w:t xml:space="preserve">Turi būti galimybė matyti priskirtas žymes monitoringe ir </w:t>
            </w:r>
            <w:r w:rsidR="008D66D8">
              <w:rPr>
                <w:rFonts w:ascii="Arial" w:hAnsi="Arial"/>
                <w:lang w:val="lt-LT"/>
              </w:rPr>
              <w:t>ataskaitose.</w:t>
            </w:r>
          </w:p>
        </w:tc>
      </w:tr>
      <w:tr w:rsidR="00863FD4" w:rsidRPr="008559F5" w14:paraId="5EE3B485" w14:textId="77777777" w:rsidTr="00306736">
        <w:tc>
          <w:tcPr>
            <w:tcW w:w="290" w:type="pct"/>
            <w:vAlign w:val="center"/>
          </w:tcPr>
          <w:p w14:paraId="6468DE07" w14:textId="45BA491D" w:rsidR="00863FD4" w:rsidRPr="008559F5" w:rsidRDefault="00863FD4" w:rsidP="00863FD4">
            <w:pPr>
              <w:pStyle w:val="Betarp"/>
              <w:rPr>
                <w:rFonts w:ascii="Arial" w:hAnsi="Arial"/>
                <w:lang w:val="lt-LT"/>
              </w:rPr>
            </w:pPr>
            <w:r w:rsidRPr="008559F5">
              <w:rPr>
                <w:rFonts w:ascii="Arial" w:hAnsi="Arial"/>
                <w:lang w:val="lt-LT"/>
              </w:rPr>
              <w:t>44.</w:t>
            </w:r>
          </w:p>
        </w:tc>
        <w:tc>
          <w:tcPr>
            <w:tcW w:w="963" w:type="pct"/>
          </w:tcPr>
          <w:p w14:paraId="66CCD7A3" w14:textId="016D2132" w:rsidR="00863FD4" w:rsidRPr="008559F5" w:rsidRDefault="008D66D8" w:rsidP="00863FD4">
            <w:pPr>
              <w:pStyle w:val="Betarp"/>
              <w:rPr>
                <w:rFonts w:ascii="Arial" w:hAnsi="Arial"/>
                <w:lang w:val="lt-LT"/>
              </w:rPr>
            </w:pPr>
            <w:r>
              <w:rPr>
                <w:rFonts w:ascii="Arial" w:hAnsi="Arial"/>
                <w:lang w:val="lt-LT"/>
              </w:rPr>
              <w:t>Techninių žurnalų įrašų kaupimas</w:t>
            </w:r>
            <w:r w:rsidR="00863FD4" w:rsidRPr="008559F5">
              <w:rPr>
                <w:rFonts w:ascii="Arial" w:hAnsi="Arial"/>
                <w:lang w:val="lt-LT"/>
              </w:rPr>
              <w:t xml:space="preserve"> </w:t>
            </w:r>
          </w:p>
        </w:tc>
        <w:tc>
          <w:tcPr>
            <w:tcW w:w="3746" w:type="pct"/>
          </w:tcPr>
          <w:p w14:paraId="5B797E00" w14:textId="3F853E7C" w:rsidR="00863FD4" w:rsidRPr="008559F5" w:rsidRDefault="00863FD4" w:rsidP="00863FD4">
            <w:pPr>
              <w:pStyle w:val="Betarp"/>
              <w:jc w:val="both"/>
              <w:rPr>
                <w:rFonts w:ascii="Arial" w:hAnsi="Arial"/>
                <w:lang w:val="lt-LT"/>
              </w:rPr>
            </w:pPr>
            <w:r w:rsidRPr="008559F5">
              <w:rPr>
                <w:rFonts w:ascii="Arial" w:hAnsi="Arial"/>
                <w:lang w:val="lt-LT"/>
              </w:rPr>
              <w:t xml:space="preserve">Turi būti </w:t>
            </w:r>
            <w:r w:rsidR="008D66D8">
              <w:rPr>
                <w:rFonts w:ascii="Arial" w:hAnsi="Arial"/>
                <w:lang w:val="lt-LT"/>
              </w:rPr>
              <w:t xml:space="preserve">techninių </w:t>
            </w:r>
            <w:r w:rsidRPr="008559F5">
              <w:rPr>
                <w:rFonts w:ascii="Arial" w:hAnsi="Arial"/>
                <w:lang w:val="lt-LT"/>
              </w:rPr>
              <w:t xml:space="preserve"> žurnalų </w:t>
            </w:r>
            <w:r w:rsidR="008D66D8">
              <w:rPr>
                <w:rFonts w:ascii="Arial" w:hAnsi="Arial"/>
                <w:lang w:val="lt-LT"/>
              </w:rPr>
              <w:t xml:space="preserve">įrašų </w:t>
            </w:r>
            <w:r w:rsidRPr="008559F5">
              <w:rPr>
                <w:rFonts w:ascii="Arial" w:hAnsi="Arial"/>
                <w:lang w:val="lt-LT"/>
              </w:rPr>
              <w:t>(</w:t>
            </w:r>
            <w:r w:rsidR="008D66D8">
              <w:rPr>
                <w:rFonts w:ascii="Arial" w:hAnsi="Arial"/>
                <w:lang w:val="lt-LT"/>
              </w:rPr>
              <w:t xml:space="preserve">angl. </w:t>
            </w:r>
            <w:proofErr w:type="spellStart"/>
            <w:r w:rsidRPr="008559F5">
              <w:rPr>
                <w:rFonts w:ascii="Arial" w:hAnsi="Arial"/>
                <w:lang w:val="lt-LT"/>
              </w:rPr>
              <w:t>event</w:t>
            </w:r>
            <w:proofErr w:type="spellEnd"/>
            <w:r w:rsidRPr="008559F5">
              <w:rPr>
                <w:rFonts w:ascii="Arial" w:hAnsi="Arial"/>
                <w:lang w:val="lt-LT"/>
              </w:rPr>
              <w:t xml:space="preserve"> </w:t>
            </w:r>
            <w:proofErr w:type="spellStart"/>
            <w:r w:rsidRPr="008559F5">
              <w:rPr>
                <w:rFonts w:ascii="Arial" w:hAnsi="Arial"/>
                <w:lang w:val="lt-LT"/>
              </w:rPr>
              <w:t>log</w:t>
            </w:r>
            <w:proofErr w:type="spellEnd"/>
            <w:r w:rsidRPr="008559F5">
              <w:rPr>
                <w:rFonts w:ascii="Arial" w:hAnsi="Arial"/>
                <w:lang w:val="lt-LT"/>
              </w:rPr>
              <w:t xml:space="preserve">) palaikymas. Galimybė juos </w:t>
            </w:r>
            <w:r w:rsidR="008D66D8">
              <w:rPr>
                <w:rFonts w:ascii="Arial" w:hAnsi="Arial"/>
                <w:lang w:val="lt-LT"/>
              </w:rPr>
              <w:t>s</w:t>
            </w:r>
            <w:r w:rsidRPr="008559F5">
              <w:rPr>
                <w:rFonts w:ascii="Arial" w:hAnsi="Arial"/>
                <w:lang w:val="lt-LT"/>
              </w:rPr>
              <w:t xml:space="preserve">augoti lokaliai, siųsti juos į </w:t>
            </w:r>
            <w:proofErr w:type="spellStart"/>
            <w:r w:rsidRPr="008559F5">
              <w:rPr>
                <w:rFonts w:ascii="Arial" w:hAnsi="Arial"/>
                <w:lang w:val="lt-LT"/>
              </w:rPr>
              <w:t>Syslog</w:t>
            </w:r>
            <w:proofErr w:type="spellEnd"/>
            <w:r w:rsidRPr="008559F5">
              <w:rPr>
                <w:rFonts w:ascii="Arial" w:hAnsi="Arial"/>
                <w:lang w:val="lt-LT"/>
              </w:rPr>
              <w:t xml:space="preserve"> serverius, serverius debesyje, integracija su S</w:t>
            </w:r>
            <w:r>
              <w:rPr>
                <w:rFonts w:ascii="Arial" w:hAnsi="Arial"/>
                <w:lang w:val="lt-LT"/>
              </w:rPr>
              <w:t>I</w:t>
            </w:r>
            <w:r w:rsidRPr="008559F5">
              <w:rPr>
                <w:rFonts w:ascii="Arial" w:hAnsi="Arial"/>
                <w:lang w:val="lt-LT"/>
              </w:rPr>
              <w:t>EM, SOC.</w:t>
            </w:r>
          </w:p>
        </w:tc>
      </w:tr>
      <w:tr w:rsidR="00863FD4" w:rsidRPr="008559F5" w14:paraId="28DAF53A" w14:textId="77777777" w:rsidTr="00306736">
        <w:tc>
          <w:tcPr>
            <w:tcW w:w="290" w:type="pct"/>
            <w:vAlign w:val="center"/>
          </w:tcPr>
          <w:p w14:paraId="60912915" w14:textId="46F79CC8" w:rsidR="00863FD4" w:rsidRPr="008559F5" w:rsidRDefault="00863FD4" w:rsidP="00863FD4">
            <w:pPr>
              <w:pStyle w:val="Betarp"/>
              <w:rPr>
                <w:rFonts w:ascii="Arial" w:hAnsi="Arial"/>
                <w:lang w:val="lt-LT"/>
              </w:rPr>
            </w:pPr>
            <w:r w:rsidRPr="008559F5">
              <w:rPr>
                <w:rFonts w:ascii="Arial" w:hAnsi="Arial"/>
                <w:lang w:val="lt-LT"/>
              </w:rPr>
              <w:t>45.</w:t>
            </w:r>
          </w:p>
        </w:tc>
        <w:tc>
          <w:tcPr>
            <w:tcW w:w="963" w:type="pct"/>
          </w:tcPr>
          <w:p w14:paraId="3BE1F182" w14:textId="20293BF3" w:rsidR="00863FD4" w:rsidRPr="008559F5" w:rsidRDefault="008D66D8" w:rsidP="00863FD4">
            <w:pPr>
              <w:pStyle w:val="Betarp"/>
              <w:rPr>
                <w:rFonts w:ascii="Arial" w:hAnsi="Arial"/>
                <w:lang w:val="lt-LT"/>
              </w:rPr>
            </w:pPr>
            <w:r>
              <w:rPr>
                <w:rFonts w:ascii="Arial" w:hAnsi="Arial"/>
                <w:lang w:val="lt-LT"/>
              </w:rPr>
              <w:t xml:space="preserve">Techninių </w:t>
            </w:r>
            <w:r w:rsidR="00863FD4" w:rsidRPr="008559F5">
              <w:rPr>
                <w:rFonts w:ascii="Arial" w:hAnsi="Arial"/>
                <w:lang w:val="lt-LT"/>
              </w:rPr>
              <w:t>žurnal</w:t>
            </w:r>
            <w:r>
              <w:rPr>
                <w:rFonts w:ascii="Arial" w:hAnsi="Arial"/>
                <w:lang w:val="lt-LT"/>
              </w:rPr>
              <w:t>ų</w:t>
            </w:r>
            <w:r w:rsidR="00863FD4" w:rsidRPr="008559F5">
              <w:rPr>
                <w:rFonts w:ascii="Arial" w:hAnsi="Arial"/>
                <w:lang w:val="lt-LT"/>
              </w:rPr>
              <w:t xml:space="preserve"> įrašai</w:t>
            </w:r>
          </w:p>
        </w:tc>
        <w:tc>
          <w:tcPr>
            <w:tcW w:w="3746" w:type="pct"/>
          </w:tcPr>
          <w:p w14:paraId="61418011" w14:textId="7F11F931" w:rsidR="00863FD4" w:rsidRPr="008559F5" w:rsidRDefault="00863FD4" w:rsidP="00863FD4">
            <w:pPr>
              <w:pStyle w:val="Betarp"/>
              <w:jc w:val="both"/>
              <w:rPr>
                <w:rFonts w:ascii="Arial" w:hAnsi="Arial"/>
                <w:lang w:val="lt-LT"/>
              </w:rPr>
            </w:pPr>
            <w:r w:rsidRPr="008559F5">
              <w:rPr>
                <w:rFonts w:ascii="Arial" w:hAnsi="Arial"/>
                <w:lang w:val="lt-LT"/>
              </w:rPr>
              <w:t xml:space="preserve">Perduotas srautas, sesijos su pažeidimais, netaisyklingi paketai, sistemos </w:t>
            </w:r>
            <w:r w:rsidR="008D66D8">
              <w:rPr>
                <w:rFonts w:ascii="Arial" w:hAnsi="Arial"/>
                <w:lang w:val="lt-LT"/>
              </w:rPr>
              <w:t xml:space="preserve">įvykiai </w:t>
            </w:r>
            <w:r w:rsidRPr="008559F5">
              <w:rPr>
                <w:rFonts w:ascii="Arial" w:hAnsi="Arial"/>
                <w:lang w:val="lt-LT"/>
              </w:rPr>
              <w:t xml:space="preserve">ir administratorių </w:t>
            </w:r>
            <w:r w:rsidR="008D66D8">
              <w:rPr>
                <w:rFonts w:ascii="Arial" w:hAnsi="Arial"/>
                <w:lang w:val="lt-LT"/>
              </w:rPr>
              <w:t>atlikti veiksmai</w:t>
            </w:r>
            <w:r w:rsidRPr="008559F5">
              <w:rPr>
                <w:rFonts w:ascii="Arial" w:hAnsi="Arial"/>
                <w:lang w:val="lt-LT"/>
              </w:rPr>
              <w:t xml:space="preserve">, </w:t>
            </w:r>
            <w:proofErr w:type="spellStart"/>
            <w:r w:rsidRPr="008559F5">
              <w:rPr>
                <w:rFonts w:ascii="Arial" w:hAnsi="Arial"/>
                <w:lang w:val="lt-LT"/>
              </w:rPr>
              <w:t>maršrutizavimo</w:t>
            </w:r>
            <w:proofErr w:type="spellEnd"/>
            <w:r w:rsidRPr="008559F5">
              <w:rPr>
                <w:rFonts w:ascii="Arial" w:hAnsi="Arial"/>
                <w:lang w:val="lt-LT"/>
              </w:rPr>
              <w:t xml:space="preserve">, VPN, </w:t>
            </w:r>
            <w:r w:rsidR="008D66D8">
              <w:rPr>
                <w:rFonts w:ascii="Arial" w:hAnsi="Arial"/>
                <w:lang w:val="lt-LT"/>
              </w:rPr>
              <w:t>naudotojų atlikti veiksmai</w:t>
            </w:r>
            <w:r w:rsidRPr="008559F5">
              <w:rPr>
                <w:rFonts w:ascii="Arial" w:hAnsi="Arial"/>
                <w:lang w:val="lt-LT"/>
              </w:rPr>
              <w:t xml:space="preserve"> ir WIFI įvykiai</w:t>
            </w:r>
            <w:r w:rsidR="008D66D8">
              <w:rPr>
                <w:rFonts w:ascii="Arial" w:hAnsi="Arial"/>
                <w:lang w:val="lt-LT"/>
              </w:rPr>
              <w:t>.</w:t>
            </w:r>
          </w:p>
        </w:tc>
      </w:tr>
      <w:tr w:rsidR="00863FD4" w:rsidRPr="008559F5" w14:paraId="34BCE4B7" w14:textId="77777777" w:rsidTr="00306736">
        <w:tc>
          <w:tcPr>
            <w:tcW w:w="290" w:type="pct"/>
            <w:vAlign w:val="center"/>
          </w:tcPr>
          <w:p w14:paraId="72FE7EDE" w14:textId="4C6F9030" w:rsidR="00863FD4" w:rsidRPr="008559F5" w:rsidRDefault="00863FD4" w:rsidP="00863FD4">
            <w:pPr>
              <w:pStyle w:val="Betarp"/>
              <w:rPr>
                <w:rFonts w:ascii="Arial" w:hAnsi="Arial"/>
                <w:lang w:val="lt-LT"/>
              </w:rPr>
            </w:pPr>
            <w:r w:rsidRPr="008559F5">
              <w:rPr>
                <w:rFonts w:ascii="Arial" w:hAnsi="Arial"/>
                <w:lang w:val="lt-LT"/>
              </w:rPr>
              <w:t>46.</w:t>
            </w:r>
          </w:p>
        </w:tc>
        <w:tc>
          <w:tcPr>
            <w:tcW w:w="963" w:type="pct"/>
            <w:vAlign w:val="center"/>
          </w:tcPr>
          <w:p w14:paraId="285611D2" w14:textId="77777777" w:rsidR="00863FD4" w:rsidRPr="008559F5" w:rsidRDefault="00863FD4" w:rsidP="00863FD4">
            <w:pPr>
              <w:pStyle w:val="Betarp"/>
              <w:rPr>
                <w:rFonts w:ascii="Arial" w:hAnsi="Arial"/>
                <w:noProof/>
                <w:lang w:val="lt-LT"/>
              </w:rPr>
            </w:pPr>
            <w:r w:rsidRPr="008559F5">
              <w:rPr>
                <w:rFonts w:ascii="Arial" w:hAnsi="Arial"/>
                <w:lang w:val="lt-LT"/>
              </w:rPr>
              <w:t>Diagnostikos priemonės</w:t>
            </w:r>
          </w:p>
        </w:tc>
        <w:tc>
          <w:tcPr>
            <w:tcW w:w="3746" w:type="pct"/>
          </w:tcPr>
          <w:p w14:paraId="71A07BDE" w14:textId="0977F926" w:rsidR="00863FD4" w:rsidRPr="008559F5" w:rsidRDefault="00863FD4" w:rsidP="00863FD4">
            <w:pPr>
              <w:pStyle w:val="Betarp"/>
              <w:jc w:val="both"/>
              <w:rPr>
                <w:rFonts w:ascii="Arial" w:hAnsi="Arial"/>
                <w:noProof/>
                <w:lang w:val="lt-LT"/>
              </w:rPr>
            </w:pPr>
            <w:r w:rsidRPr="008559F5">
              <w:rPr>
                <w:rFonts w:ascii="Arial" w:hAnsi="Arial"/>
                <w:lang w:val="lt-LT"/>
              </w:rPr>
              <w:t>Turi būti galimybė įrašyti paketus, sekti pasirinktą sesiją arba paketą srautą.</w:t>
            </w:r>
          </w:p>
        </w:tc>
      </w:tr>
      <w:tr w:rsidR="00863FD4" w:rsidRPr="008559F5" w14:paraId="0AA310B0" w14:textId="77777777" w:rsidTr="00306736">
        <w:tc>
          <w:tcPr>
            <w:tcW w:w="290" w:type="pct"/>
            <w:vAlign w:val="center"/>
          </w:tcPr>
          <w:p w14:paraId="58F70621" w14:textId="4EF586C7" w:rsidR="00863FD4" w:rsidRPr="008559F5" w:rsidRDefault="00863FD4" w:rsidP="00863FD4">
            <w:pPr>
              <w:pStyle w:val="Betarp"/>
              <w:rPr>
                <w:rFonts w:ascii="Arial" w:hAnsi="Arial"/>
                <w:lang w:val="lt-LT"/>
              </w:rPr>
            </w:pPr>
            <w:r w:rsidRPr="008559F5">
              <w:rPr>
                <w:rFonts w:ascii="Arial" w:hAnsi="Arial"/>
                <w:lang w:val="lt-LT"/>
              </w:rPr>
              <w:t>47.</w:t>
            </w:r>
          </w:p>
        </w:tc>
        <w:tc>
          <w:tcPr>
            <w:tcW w:w="963" w:type="pct"/>
            <w:vAlign w:val="center"/>
          </w:tcPr>
          <w:p w14:paraId="17B31242" w14:textId="6F91C9DB" w:rsidR="00863FD4" w:rsidRPr="008559F5" w:rsidRDefault="00863FD4" w:rsidP="00863FD4">
            <w:pPr>
              <w:pStyle w:val="Betarp"/>
              <w:rPr>
                <w:rFonts w:ascii="Arial" w:hAnsi="Arial"/>
                <w:lang w:val="lt-LT"/>
              </w:rPr>
            </w:pPr>
            <w:r w:rsidRPr="008559F5">
              <w:rPr>
                <w:rFonts w:ascii="Arial" w:hAnsi="Arial"/>
                <w:lang w:val="lt-LT"/>
              </w:rPr>
              <w:t>Kiti įvykiai</w:t>
            </w:r>
          </w:p>
        </w:tc>
        <w:tc>
          <w:tcPr>
            <w:tcW w:w="3746" w:type="pct"/>
          </w:tcPr>
          <w:p w14:paraId="4BD02187" w14:textId="46F9B68B" w:rsidR="00863FD4" w:rsidRPr="008559F5" w:rsidRDefault="00863FD4" w:rsidP="00863FD4">
            <w:pPr>
              <w:pStyle w:val="Betarp"/>
              <w:jc w:val="both"/>
              <w:rPr>
                <w:rFonts w:ascii="Arial" w:hAnsi="Arial"/>
                <w:lang w:val="lt-LT"/>
              </w:rPr>
            </w:pPr>
            <w:r w:rsidRPr="008559F5">
              <w:rPr>
                <w:rFonts w:ascii="Arial" w:hAnsi="Arial"/>
                <w:lang w:val="lt-LT"/>
              </w:rPr>
              <w:t xml:space="preserve">Turi būti sisteminiai, administravimo, VPN, </w:t>
            </w:r>
            <w:r w:rsidR="008D66D8">
              <w:rPr>
                <w:rFonts w:ascii="Arial" w:hAnsi="Arial"/>
                <w:lang w:val="lt-LT"/>
              </w:rPr>
              <w:t>naudotojų</w:t>
            </w:r>
            <w:r w:rsidR="008D66D8" w:rsidRPr="008559F5">
              <w:rPr>
                <w:rFonts w:ascii="Arial" w:hAnsi="Arial"/>
                <w:lang w:val="lt-LT"/>
              </w:rPr>
              <w:t xml:space="preserve"> </w:t>
            </w:r>
            <w:r w:rsidRPr="008559F5">
              <w:rPr>
                <w:rFonts w:ascii="Arial" w:hAnsi="Arial"/>
                <w:lang w:val="lt-LT"/>
              </w:rPr>
              <w:t xml:space="preserve">autentifikavimo, </w:t>
            </w:r>
            <w:proofErr w:type="spellStart"/>
            <w:r w:rsidRPr="008559F5">
              <w:rPr>
                <w:rFonts w:ascii="Arial" w:hAnsi="Arial"/>
                <w:lang w:val="lt-LT"/>
              </w:rPr>
              <w:t>maršrutizavimo</w:t>
            </w:r>
            <w:proofErr w:type="spellEnd"/>
            <w:r w:rsidRPr="008559F5">
              <w:rPr>
                <w:rFonts w:ascii="Arial" w:hAnsi="Arial"/>
                <w:lang w:val="lt-LT"/>
              </w:rPr>
              <w:t>, WiFi susiję įvykiai.</w:t>
            </w:r>
          </w:p>
        </w:tc>
      </w:tr>
      <w:tr w:rsidR="00863FD4" w:rsidRPr="008559F5" w14:paraId="5EDA604D" w14:textId="77777777" w:rsidTr="00306736">
        <w:tc>
          <w:tcPr>
            <w:tcW w:w="290" w:type="pct"/>
            <w:vAlign w:val="center"/>
          </w:tcPr>
          <w:p w14:paraId="2CC3DED8" w14:textId="31352231" w:rsidR="00863FD4" w:rsidRPr="008559F5" w:rsidRDefault="00863FD4" w:rsidP="00863FD4">
            <w:pPr>
              <w:pStyle w:val="Betarp"/>
              <w:rPr>
                <w:rFonts w:ascii="Arial" w:hAnsi="Arial"/>
                <w:lang w:val="lt-LT"/>
              </w:rPr>
            </w:pPr>
            <w:r w:rsidRPr="008559F5">
              <w:rPr>
                <w:rFonts w:ascii="Arial" w:hAnsi="Arial"/>
                <w:lang w:val="lt-LT"/>
              </w:rPr>
              <w:t>48.</w:t>
            </w:r>
          </w:p>
        </w:tc>
        <w:tc>
          <w:tcPr>
            <w:tcW w:w="963" w:type="pct"/>
          </w:tcPr>
          <w:p w14:paraId="7148D311" w14:textId="77777777" w:rsidR="00863FD4" w:rsidRPr="008559F5" w:rsidRDefault="00863FD4" w:rsidP="00863FD4">
            <w:pPr>
              <w:pStyle w:val="Betarp"/>
              <w:rPr>
                <w:rFonts w:ascii="Arial" w:hAnsi="Arial"/>
                <w:lang w:val="lt-LT"/>
              </w:rPr>
            </w:pPr>
            <w:r w:rsidRPr="008559F5">
              <w:rPr>
                <w:rFonts w:ascii="Arial" w:hAnsi="Arial"/>
                <w:lang w:val="lt-LT"/>
              </w:rPr>
              <w:t xml:space="preserve">Sistemos </w:t>
            </w:r>
            <w:proofErr w:type="spellStart"/>
            <w:r w:rsidRPr="008559F5">
              <w:rPr>
                <w:rFonts w:ascii="Arial" w:hAnsi="Arial"/>
                <w:lang w:val="lt-LT"/>
              </w:rPr>
              <w:t>virtualizavimas</w:t>
            </w:r>
            <w:proofErr w:type="spellEnd"/>
          </w:p>
        </w:tc>
        <w:tc>
          <w:tcPr>
            <w:tcW w:w="3746" w:type="pct"/>
          </w:tcPr>
          <w:p w14:paraId="11D621C6" w14:textId="75CBBC1F" w:rsidR="00863FD4" w:rsidRPr="008559F5" w:rsidRDefault="00863FD4" w:rsidP="00863FD4">
            <w:pPr>
              <w:pStyle w:val="Betarp"/>
              <w:jc w:val="both"/>
              <w:rPr>
                <w:rFonts w:ascii="Arial" w:hAnsi="Arial"/>
                <w:lang w:val="lt-LT"/>
              </w:rPr>
            </w:pPr>
            <w:r w:rsidRPr="008559F5">
              <w:rPr>
                <w:rFonts w:ascii="Arial" w:hAnsi="Arial"/>
                <w:lang w:val="lt-LT"/>
              </w:rPr>
              <w:t>Turi būti galimybė padalinti į ne mažiau kaip 10 virtualių įrenginių</w:t>
            </w:r>
            <w:r w:rsidR="008D66D8">
              <w:rPr>
                <w:rFonts w:ascii="Arial" w:hAnsi="Arial"/>
                <w:lang w:val="lt-LT"/>
              </w:rPr>
              <w:t>.</w:t>
            </w:r>
          </w:p>
        </w:tc>
      </w:tr>
      <w:tr w:rsidR="00863FD4" w:rsidRPr="008559F5" w14:paraId="457636AA" w14:textId="77777777" w:rsidTr="00306736">
        <w:tc>
          <w:tcPr>
            <w:tcW w:w="290" w:type="pct"/>
            <w:vAlign w:val="center"/>
          </w:tcPr>
          <w:p w14:paraId="7AAD4CBA" w14:textId="76E160A0" w:rsidR="00863FD4" w:rsidRPr="008559F5" w:rsidRDefault="00863FD4" w:rsidP="00863FD4">
            <w:pPr>
              <w:pStyle w:val="Betarp"/>
              <w:rPr>
                <w:rFonts w:ascii="Arial" w:hAnsi="Arial"/>
                <w:lang w:val="lt-LT"/>
              </w:rPr>
            </w:pPr>
            <w:r w:rsidRPr="008559F5">
              <w:rPr>
                <w:rFonts w:ascii="Arial" w:hAnsi="Arial"/>
                <w:lang w:val="lt-LT"/>
              </w:rPr>
              <w:t>49.</w:t>
            </w:r>
          </w:p>
        </w:tc>
        <w:tc>
          <w:tcPr>
            <w:tcW w:w="963" w:type="pct"/>
          </w:tcPr>
          <w:p w14:paraId="656564D8" w14:textId="77777777" w:rsidR="00863FD4" w:rsidRPr="008559F5" w:rsidRDefault="00863FD4" w:rsidP="00863FD4">
            <w:pPr>
              <w:pStyle w:val="Betarp"/>
              <w:rPr>
                <w:rFonts w:ascii="Arial" w:hAnsi="Arial"/>
                <w:lang w:val="lt-LT"/>
              </w:rPr>
            </w:pPr>
            <w:proofErr w:type="spellStart"/>
            <w:r w:rsidRPr="008559F5">
              <w:rPr>
                <w:rFonts w:ascii="Arial" w:hAnsi="Arial"/>
                <w:lang w:val="lt-LT"/>
              </w:rPr>
              <w:t>Maršrutizavimas</w:t>
            </w:r>
            <w:proofErr w:type="spellEnd"/>
          </w:p>
        </w:tc>
        <w:tc>
          <w:tcPr>
            <w:tcW w:w="3746" w:type="pct"/>
          </w:tcPr>
          <w:p w14:paraId="7DDA943F" w14:textId="7BB8CA02" w:rsidR="00863FD4" w:rsidRPr="008559F5" w:rsidRDefault="00863FD4" w:rsidP="00863FD4">
            <w:pPr>
              <w:pStyle w:val="Betarp"/>
              <w:jc w:val="both"/>
              <w:rPr>
                <w:rFonts w:ascii="Arial" w:hAnsi="Arial"/>
                <w:lang w:val="lt-LT"/>
              </w:rPr>
            </w:pPr>
            <w:r w:rsidRPr="008559F5">
              <w:rPr>
                <w:rFonts w:ascii="Arial" w:hAnsi="Arial"/>
                <w:lang w:val="lt-LT"/>
              </w:rPr>
              <w:t xml:space="preserve">Statinis, dinaminis, </w:t>
            </w:r>
            <w:proofErr w:type="spellStart"/>
            <w:r w:rsidRPr="008559F5">
              <w:rPr>
                <w:rFonts w:ascii="Arial" w:hAnsi="Arial"/>
                <w:lang w:val="lt-LT"/>
              </w:rPr>
              <w:t>maršrutizavimas</w:t>
            </w:r>
            <w:proofErr w:type="spellEnd"/>
            <w:r w:rsidRPr="008559F5">
              <w:rPr>
                <w:rFonts w:ascii="Arial" w:hAnsi="Arial"/>
                <w:lang w:val="lt-LT"/>
              </w:rPr>
              <w:t xml:space="preserve"> pagal taisykles (</w:t>
            </w:r>
            <w:r w:rsidR="001A29B4">
              <w:rPr>
                <w:rFonts w:ascii="Arial" w:hAnsi="Arial"/>
                <w:lang w:val="lt-LT"/>
              </w:rPr>
              <w:t xml:space="preserve">angl. </w:t>
            </w:r>
            <w:proofErr w:type="spellStart"/>
            <w:r w:rsidRPr="008559F5">
              <w:rPr>
                <w:rFonts w:ascii="Arial" w:hAnsi="Arial"/>
                <w:lang w:val="lt-LT"/>
              </w:rPr>
              <w:t>policy</w:t>
            </w:r>
            <w:proofErr w:type="spellEnd"/>
            <w:r w:rsidRPr="008559F5">
              <w:rPr>
                <w:rFonts w:ascii="Arial" w:hAnsi="Arial"/>
                <w:lang w:val="lt-LT"/>
              </w:rPr>
              <w:t xml:space="preserve"> </w:t>
            </w:r>
            <w:r w:rsidR="001A29B4">
              <w:rPr>
                <w:rFonts w:ascii="Arial" w:hAnsi="Arial"/>
                <w:lang w:val="lt-LT"/>
              </w:rPr>
              <w:t xml:space="preserve">base </w:t>
            </w:r>
            <w:proofErr w:type="spellStart"/>
            <w:r w:rsidRPr="008559F5">
              <w:rPr>
                <w:rFonts w:ascii="Arial" w:hAnsi="Arial"/>
                <w:lang w:val="lt-LT"/>
              </w:rPr>
              <w:t>routing</w:t>
            </w:r>
            <w:proofErr w:type="spellEnd"/>
            <w:r w:rsidRPr="008559F5">
              <w:rPr>
                <w:rFonts w:ascii="Arial" w:hAnsi="Arial"/>
                <w:lang w:val="lt-LT"/>
              </w:rPr>
              <w:t>)</w:t>
            </w:r>
            <w:r w:rsidR="008D66D8">
              <w:rPr>
                <w:rFonts w:ascii="Arial" w:hAnsi="Arial"/>
                <w:lang w:val="lt-LT"/>
              </w:rPr>
              <w:t>.</w:t>
            </w:r>
          </w:p>
        </w:tc>
      </w:tr>
      <w:tr w:rsidR="00863FD4" w:rsidRPr="008559F5" w14:paraId="46C39239" w14:textId="77777777" w:rsidTr="00306736">
        <w:tc>
          <w:tcPr>
            <w:tcW w:w="290" w:type="pct"/>
            <w:vAlign w:val="center"/>
          </w:tcPr>
          <w:p w14:paraId="631BE24F" w14:textId="6287C3C8" w:rsidR="00863FD4" w:rsidRPr="008559F5" w:rsidRDefault="00863FD4" w:rsidP="00863FD4">
            <w:pPr>
              <w:pStyle w:val="Betarp"/>
              <w:rPr>
                <w:rFonts w:ascii="Arial" w:hAnsi="Arial"/>
                <w:lang w:val="lt-LT"/>
              </w:rPr>
            </w:pPr>
            <w:r w:rsidRPr="008559F5">
              <w:rPr>
                <w:rFonts w:ascii="Arial" w:hAnsi="Arial"/>
                <w:lang w:val="lt-LT"/>
              </w:rPr>
              <w:t>50.</w:t>
            </w:r>
          </w:p>
        </w:tc>
        <w:tc>
          <w:tcPr>
            <w:tcW w:w="963" w:type="pct"/>
          </w:tcPr>
          <w:p w14:paraId="3FC5E6A3" w14:textId="77777777" w:rsidR="00863FD4" w:rsidRPr="008559F5" w:rsidRDefault="00863FD4" w:rsidP="00863FD4">
            <w:pPr>
              <w:pStyle w:val="Betarp"/>
              <w:rPr>
                <w:rFonts w:ascii="Arial" w:hAnsi="Arial"/>
                <w:lang w:val="lt-LT"/>
              </w:rPr>
            </w:pPr>
            <w:r w:rsidRPr="008559F5">
              <w:rPr>
                <w:rFonts w:ascii="Arial" w:hAnsi="Arial"/>
                <w:lang w:val="lt-LT"/>
              </w:rPr>
              <w:t xml:space="preserve">Dinaminio </w:t>
            </w:r>
            <w:proofErr w:type="spellStart"/>
            <w:r w:rsidRPr="008559F5">
              <w:rPr>
                <w:rFonts w:ascii="Arial" w:hAnsi="Arial"/>
                <w:lang w:val="lt-LT"/>
              </w:rPr>
              <w:t>maršrutizavimo</w:t>
            </w:r>
            <w:proofErr w:type="spellEnd"/>
            <w:r w:rsidRPr="008559F5">
              <w:rPr>
                <w:rFonts w:ascii="Arial" w:hAnsi="Arial"/>
                <w:lang w:val="lt-LT"/>
              </w:rPr>
              <w:t xml:space="preserve"> protokolai</w:t>
            </w:r>
          </w:p>
        </w:tc>
        <w:tc>
          <w:tcPr>
            <w:tcW w:w="3746" w:type="pct"/>
          </w:tcPr>
          <w:p w14:paraId="262DD14F" w14:textId="77777777" w:rsidR="00863FD4" w:rsidRPr="008559F5" w:rsidRDefault="00863FD4" w:rsidP="00863FD4">
            <w:pPr>
              <w:pStyle w:val="Betarp"/>
              <w:jc w:val="both"/>
              <w:rPr>
                <w:rFonts w:ascii="Arial" w:hAnsi="Arial"/>
                <w:lang w:val="lt-LT"/>
              </w:rPr>
            </w:pPr>
            <w:r w:rsidRPr="008559F5">
              <w:rPr>
                <w:rFonts w:ascii="Arial" w:hAnsi="Arial"/>
                <w:lang w:val="lt-LT"/>
              </w:rPr>
              <w:t>BGP4, OSFP v2 ir v3, RIP v1 ir v2, ISIS</w:t>
            </w:r>
          </w:p>
        </w:tc>
      </w:tr>
      <w:tr w:rsidR="00863FD4" w:rsidRPr="008559F5" w14:paraId="17CB69A6" w14:textId="77777777" w:rsidTr="00306736">
        <w:tc>
          <w:tcPr>
            <w:tcW w:w="290" w:type="pct"/>
            <w:vAlign w:val="center"/>
          </w:tcPr>
          <w:p w14:paraId="57CD7C55" w14:textId="49E02A52" w:rsidR="00863FD4" w:rsidRPr="008559F5" w:rsidRDefault="00863FD4" w:rsidP="00863FD4">
            <w:pPr>
              <w:pStyle w:val="Betarp"/>
              <w:rPr>
                <w:rFonts w:ascii="Arial" w:hAnsi="Arial"/>
                <w:lang w:val="lt-LT"/>
              </w:rPr>
            </w:pPr>
            <w:r w:rsidRPr="008559F5">
              <w:rPr>
                <w:rFonts w:ascii="Arial" w:hAnsi="Arial"/>
                <w:lang w:val="lt-LT"/>
              </w:rPr>
              <w:t>51.</w:t>
            </w:r>
          </w:p>
        </w:tc>
        <w:tc>
          <w:tcPr>
            <w:tcW w:w="963" w:type="pct"/>
          </w:tcPr>
          <w:p w14:paraId="0127AABD" w14:textId="77777777" w:rsidR="00863FD4" w:rsidRPr="008559F5" w:rsidRDefault="00863FD4" w:rsidP="00863FD4">
            <w:pPr>
              <w:pStyle w:val="Betarp"/>
              <w:rPr>
                <w:rFonts w:ascii="Arial" w:hAnsi="Arial"/>
                <w:lang w:val="lt-LT"/>
              </w:rPr>
            </w:pPr>
            <w:r w:rsidRPr="008559F5">
              <w:rPr>
                <w:rFonts w:ascii="Arial" w:hAnsi="Arial"/>
                <w:lang w:val="lt-LT"/>
              </w:rPr>
              <w:t xml:space="preserve">Turinio </w:t>
            </w:r>
            <w:proofErr w:type="spellStart"/>
            <w:r w:rsidRPr="008559F5">
              <w:rPr>
                <w:rFonts w:ascii="Arial" w:hAnsi="Arial"/>
                <w:lang w:val="lt-LT"/>
              </w:rPr>
              <w:t>maršrutizavimas</w:t>
            </w:r>
            <w:proofErr w:type="spellEnd"/>
          </w:p>
        </w:tc>
        <w:tc>
          <w:tcPr>
            <w:tcW w:w="3746" w:type="pct"/>
          </w:tcPr>
          <w:p w14:paraId="69CDD0AD" w14:textId="77777777" w:rsidR="00863FD4" w:rsidRPr="008559F5" w:rsidRDefault="00863FD4" w:rsidP="00863FD4">
            <w:pPr>
              <w:pStyle w:val="Betarp"/>
              <w:jc w:val="both"/>
              <w:rPr>
                <w:rFonts w:ascii="Arial" w:hAnsi="Arial"/>
                <w:lang w:val="lt-LT"/>
              </w:rPr>
            </w:pPr>
            <w:r w:rsidRPr="008559F5">
              <w:rPr>
                <w:rFonts w:ascii="Arial" w:hAnsi="Arial"/>
                <w:lang w:val="lt-LT"/>
              </w:rPr>
              <w:t>WCCP, ICAP</w:t>
            </w:r>
          </w:p>
        </w:tc>
      </w:tr>
      <w:tr w:rsidR="00863FD4" w:rsidRPr="008559F5" w14:paraId="10CA8BA3" w14:textId="77777777" w:rsidTr="00306736">
        <w:tc>
          <w:tcPr>
            <w:tcW w:w="290" w:type="pct"/>
            <w:vAlign w:val="center"/>
          </w:tcPr>
          <w:p w14:paraId="71A0BA5A" w14:textId="6EB006B9" w:rsidR="00863FD4" w:rsidRPr="008559F5" w:rsidRDefault="00863FD4" w:rsidP="00863FD4">
            <w:pPr>
              <w:pStyle w:val="Betarp"/>
              <w:rPr>
                <w:rFonts w:ascii="Arial" w:hAnsi="Arial"/>
                <w:lang w:val="lt-LT"/>
              </w:rPr>
            </w:pPr>
            <w:r w:rsidRPr="008559F5">
              <w:rPr>
                <w:rFonts w:ascii="Arial" w:hAnsi="Arial"/>
                <w:lang w:val="lt-LT"/>
              </w:rPr>
              <w:t>52.</w:t>
            </w:r>
          </w:p>
        </w:tc>
        <w:tc>
          <w:tcPr>
            <w:tcW w:w="963" w:type="pct"/>
          </w:tcPr>
          <w:p w14:paraId="3E19FF9D" w14:textId="77777777" w:rsidR="00863FD4" w:rsidRPr="008559F5" w:rsidRDefault="00863FD4" w:rsidP="00863FD4">
            <w:pPr>
              <w:pStyle w:val="Betarp"/>
              <w:rPr>
                <w:rFonts w:ascii="Arial" w:hAnsi="Arial"/>
                <w:lang w:val="lt-LT"/>
              </w:rPr>
            </w:pPr>
            <w:r w:rsidRPr="008559F5">
              <w:rPr>
                <w:rFonts w:ascii="Arial" w:hAnsi="Arial"/>
                <w:lang w:val="lt-LT"/>
              </w:rPr>
              <w:t>NAT konfigūravimas</w:t>
            </w:r>
          </w:p>
        </w:tc>
        <w:tc>
          <w:tcPr>
            <w:tcW w:w="3746" w:type="pct"/>
          </w:tcPr>
          <w:p w14:paraId="066FF9B0" w14:textId="74DCC032" w:rsidR="00863FD4" w:rsidRPr="008559F5" w:rsidRDefault="00863FD4" w:rsidP="00863FD4">
            <w:pPr>
              <w:pStyle w:val="Betarp"/>
              <w:jc w:val="both"/>
              <w:rPr>
                <w:rFonts w:ascii="Arial" w:hAnsi="Arial"/>
                <w:lang w:val="lt-LT"/>
              </w:rPr>
            </w:pPr>
            <w:r w:rsidRPr="008559F5">
              <w:rPr>
                <w:rFonts w:ascii="Arial" w:hAnsi="Arial"/>
                <w:lang w:val="lt-LT"/>
              </w:rPr>
              <w:t xml:space="preserve">Per </w:t>
            </w:r>
            <w:r w:rsidR="002063CB">
              <w:rPr>
                <w:rFonts w:ascii="Arial" w:hAnsi="Arial"/>
                <w:lang w:val="lt-LT"/>
              </w:rPr>
              <w:t>taisykles</w:t>
            </w:r>
            <w:r w:rsidR="00692417">
              <w:rPr>
                <w:rFonts w:ascii="Arial" w:hAnsi="Arial"/>
                <w:lang w:val="lt-LT"/>
              </w:rPr>
              <w:t xml:space="preserve"> </w:t>
            </w:r>
            <w:r w:rsidR="002063CB">
              <w:rPr>
                <w:rFonts w:ascii="Arial" w:hAnsi="Arial"/>
                <w:lang w:val="lt-LT"/>
              </w:rPr>
              <w:t>(</w:t>
            </w:r>
            <w:r w:rsidR="00692417">
              <w:rPr>
                <w:rFonts w:ascii="Arial" w:hAnsi="Arial"/>
                <w:lang w:val="lt-LT"/>
              </w:rPr>
              <w:t xml:space="preserve">angl. </w:t>
            </w:r>
            <w:proofErr w:type="spellStart"/>
            <w:r w:rsidRPr="008559F5">
              <w:rPr>
                <w:rFonts w:ascii="Arial" w:hAnsi="Arial"/>
                <w:lang w:val="lt-LT"/>
              </w:rPr>
              <w:t>policy</w:t>
            </w:r>
            <w:proofErr w:type="spellEnd"/>
            <w:r w:rsidR="002063CB">
              <w:rPr>
                <w:rFonts w:ascii="Arial" w:hAnsi="Arial"/>
                <w:lang w:val="lt-LT"/>
              </w:rPr>
              <w:t>)</w:t>
            </w:r>
            <w:r w:rsidRPr="008559F5">
              <w:rPr>
                <w:rFonts w:ascii="Arial" w:hAnsi="Arial"/>
                <w:lang w:val="lt-LT"/>
              </w:rPr>
              <w:t xml:space="preserve"> per įrenginį</w:t>
            </w:r>
          </w:p>
        </w:tc>
      </w:tr>
      <w:tr w:rsidR="00863FD4" w:rsidRPr="008559F5" w14:paraId="21D4801B" w14:textId="77777777" w:rsidTr="00306736">
        <w:tc>
          <w:tcPr>
            <w:tcW w:w="290" w:type="pct"/>
            <w:vAlign w:val="center"/>
          </w:tcPr>
          <w:p w14:paraId="455BB69E" w14:textId="2535F585" w:rsidR="00863FD4" w:rsidRPr="008559F5" w:rsidRDefault="00863FD4" w:rsidP="00863FD4">
            <w:pPr>
              <w:pStyle w:val="Betarp"/>
              <w:rPr>
                <w:rFonts w:ascii="Arial" w:hAnsi="Arial"/>
                <w:lang w:val="lt-LT"/>
              </w:rPr>
            </w:pPr>
            <w:r w:rsidRPr="008559F5">
              <w:rPr>
                <w:rFonts w:ascii="Arial" w:hAnsi="Arial"/>
                <w:lang w:val="lt-LT"/>
              </w:rPr>
              <w:t>53.</w:t>
            </w:r>
          </w:p>
        </w:tc>
        <w:tc>
          <w:tcPr>
            <w:tcW w:w="963" w:type="pct"/>
          </w:tcPr>
          <w:p w14:paraId="6A79B366" w14:textId="77777777" w:rsidR="00863FD4" w:rsidRPr="008559F5" w:rsidRDefault="00863FD4" w:rsidP="00863FD4">
            <w:pPr>
              <w:pStyle w:val="Betarp"/>
              <w:rPr>
                <w:rFonts w:ascii="Arial" w:hAnsi="Arial"/>
                <w:lang w:val="lt-LT"/>
              </w:rPr>
            </w:pPr>
            <w:r w:rsidRPr="008559F5">
              <w:rPr>
                <w:rFonts w:ascii="Arial" w:hAnsi="Arial"/>
                <w:lang w:val="lt-LT"/>
              </w:rPr>
              <w:t>Palaikomi NAT</w:t>
            </w:r>
          </w:p>
        </w:tc>
        <w:tc>
          <w:tcPr>
            <w:tcW w:w="3746" w:type="pct"/>
          </w:tcPr>
          <w:p w14:paraId="59E42E63" w14:textId="77777777" w:rsidR="00863FD4" w:rsidRPr="008559F5" w:rsidRDefault="00863FD4" w:rsidP="00863FD4">
            <w:pPr>
              <w:pStyle w:val="Betarp"/>
              <w:jc w:val="both"/>
              <w:rPr>
                <w:rFonts w:ascii="Arial" w:hAnsi="Arial"/>
                <w:lang w:val="lt-LT"/>
              </w:rPr>
            </w:pPr>
            <w:r w:rsidRPr="008559F5">
              <w:rPr>
                <w:rFonts w:ascii="Arial" w:hAnsi="Arial"/>
                <w:lang w:val="lt-LT"/>
              </w:rPr>
              <w:t xml:space="preserve">NAT64, NAT46, </w:t>
            </w:r>
            <w:proofErr w:type="spellStart"/>
            <w:r w:rsidRPr="008559F5">
              <w:rPr>
                <w:rFonts w:ascii="Arial" w:hAnsi="Arial"/>
                <w:lang w:val="lt-LT"/>
              </w:rPr>
              <w:t>static</w:t>
            </w:r>
            <w:proofErr w:type="spellEnd"/>
            <w:r w:rsidRPr="008559F5">
              <w:rPr>
                <w:rFonts w:ascii="Arial" w:hAnsi="Arial"/>
                <w:lang w:val="lt-LT"/>
              </w:rPr>
              <w:t xml:space="preserve"> ir </w:t>
            </w:r>
            <w:proofErr w:type="spellStart"/>
            <w:r w:rsidRPr="008559F5">
              <w:rPr>
                <w:rFonts w:ascii="Arial" w:hAnsi="Arial"/>
                <w:lang w:val="lt-LT"/>
              </w:rPr>
              <w:t>dynamic</w:t>
            </w:r>
            <w:proofErr w:type="spellEnd"/>
            <w:r w:rsidRPr="008559F5">
              <w:rPr>
                <w:rFonts w:ascii="Arial" w:hAnsi="Arial"/>
                <w:lang w:val="lt-LT"/>
              </w:rPr>
              <w:t xml:space="preserve"> NAT, PAT, </w:t>
            </w:r>
            <w:proofErr w:type="spellStart"/>
            <w:r w:rsidRPr="008559F5">
              <w:rPr>
                <w:rFonts w:ascii="Arial" w:hAnsi="Arial"/>
                <w:lang w:val="lt-LT"/>
              </w:rPr>
              <w:t>Full</w:t>
            </w:r>
            <w:proofErr w:type="spellEnd"/>
            <w:r w:rsidRPr="008559F5">
              <w:rPr>
                <w:rFonts w:ascii="Arial" w:hAnsi="Arial"/>
                <w:lang w:val="lt-LT"/>
              </w:rPr>
              <w:t xml:space="preserve"> </w:t>
            </w:r>
            <w:proofErr w:type="spellStart"/>
            <w:r w:rsidRPr="008559F5">
              <w:rPr>
                <w:rFonts w:ascii="Arial" w:hAnsi="Arial"/>
                <w:lang w:val="lt-LT"/>
              </w:rPr>
              <w:t>Cone</w:t>
            </w:r>
            <w:proofErr w:type="spellEnd"/>
            <w:r w:rsidRPr="008559F5">
              <w:rPr>
                <w:rFonts w:ascii="Arial" w:hAnsi="Arial"/>
                <w:lang w:val="lt-LT"/>
              </w:rPr>
              <w:t xml:space="preserve"> NAT, STUN </w:t>
            </w:r>
          </w:p>
        </w:tc>
      </w:tr>
      <w:tr w:rsidR="00863FD4" w:rsidRPr="008559F5" w14:paraId="6DFB38E0" w14:textId="77777777" w:rsidTr="00306736">
        <w:tc>
          <w:tcPr>
            <w:tcW w:w="290" w:type="pct"/>
            <w:vAlign w:val="center"/>
          </w:tcPr>
          <w:p w14:paraId="7043541D" w14:textId="4359B2C0" w:rsidR="00863FD4" w:rsidRPr="008559F5" w:rsidRDefault="00863FD4" w:rsidP="00863FD4">
            <w:pPr>
              <w:pStyle w:val="Betarp"/>
              <w:rPr>
                <w:rFonts w:ascii="Arial" w:hAnsi="Arial"/>
                <w:lang w:val="lt-LT"/>
              </w:rPr>
            </w:pPr>
            <w:r w:rsidRPr="008559F5">
              <w:rPr>
                <w:rFonts w:ascii="Arial" w:hAnsi="Arial"/>
                <w:lang w:val="lt-LT"/>
              </w:rPr>
              <w:t>54.</w:t>
            </w:r>
          </w:p>
        </w:tc>
        <w:tc>
          <w:tcPr>
            <w:tcW w:w="963" w:type="pct"/>
          </w:tcPr>
          <w:p w14:paraId="61FEC13D" w14:textId="77777777" w:rsidR="00863FD4" w:rsidRPr="008559F5" w:rsidRDefault="00863FD4" w:rsidP="00863FD4">
            <w:pPr>
              <w:pStyle w:val="Betarp"/>
              <w:rPr>
                <w:rFonts w:ascii="Arial" w:hAnsi="Arial"/>
                <w:lang w:val="lt-LT"/>
              </w:rPr>
            </w:pPr>
            <w:r w:rsidRPr="008559F5">
              <w:rPr>
                <w:rFonts w:ascii="Arial" w:hAnsi="Arial"/>
                <w:lang w:val="lt-LT"/>
              </w:rPr>
              <w:t>L2 prievadą darbo režimai</w:t>
            </w:r>
          </w:p>
        </w:tc>
        <w:tc>
          <w:tcPr>
            <w:tcW w:w="3746" w:type="pct"/>
          </w:tcPr>
          <w:p w14:paraId="3AF89865" w14:textId="7AB7A86E" w:rsidR="00863FD4" w:rsidRPr="008559F5" w:rsidRDefault="00863FD4" w:rsidP="00863FD4">
            <w:pPr>
              <w:pStyle w:val="Betarp"/>
              <w:jc w:val="both"/>
              <w:rPr>
                <w:rFonts w:ascii="Arial" w:hAnsi="Arial"/>
                <w:lang w:val="lt-LT"/>
              </w:rPr>
            </w:pPr>
            <w:r w:rsidRPr="008559F5">
              <w:rPr>
                <w:rFonts w:ascii="Arial" w:hAnsi="Arial"/>
                <w:lang w:val="lt-LT"/>
              </w:rPr>
              <w:t xml:space="preserve">Port </w:t>
            </w:r>
            <w:proofErr w:type="spellStart"/>
            <w:r w:rsidRPr="008559F5">
              <w:rPr>
                <w:rFonts w:ascii="Arial" w:hAnsi="Arial"/>
                <w:lang w:val="lt-LT"/>
              </w:rPr>
              <w:t>aggregated</w:t>
            </w:r>
            <w:proofErr w:type="spellEnd"/>
            <w:r w:rsidRPr="008559F5">
              <w:rPr>
                <w:rFonts w:ascii="Arial" w:hAnsi="Arial"/>
                <w:lang w:val="lt-LT"/>
              </w:rPr>
              <w:t xml:space="preserve">, </w:t>
            </w:r>
            <w:proofErr w:type="spellStart"/>
            <w:r w:rsidRPr="008559F5">
              <w:rPr>
                <w:rFonts w:ascii="Arial" w:hAnsi="Arial"/>
                <w:lang w:val="lt-LT"/>
              </w:rPr>
              <w:t>loopback</w:t>
            </w:r>
            <w:proofErr w:type="spellEnd"/>
            <w:r w:rsidRPr="008559F5">
              <w:rPr>
                <w:rFonts w:ascii="Arial" w:hAnsi="Arial"/>
                <w:lang w:val="lt-LT"/>
              </w:rPr>
              <w:t xml:space="preserve">, </w:t>
            </w:r>
            <w:proofErr w:type="spellStart"/>
            <w:r w:rsidRPr="008559F5">
              <w:rPr>
                <w:rFonts w:ascii="Arial" w:hAnsi="Arial"/>
                <w:lang w:val="lt-LT"/>
              </w:rPr>
              <w:t>VLANs</w:t>
            </w:r>
            <w:proofErr w:type="spellEnd"/>
            <w:r w:rsidR="008D66D8">
              <w:rPr>
                <w:rFonts w:ascii="Arial" w:hAnsi="Arial"/>
                <w:lang w:val="lt-LT"/>
              </w:rPr>
              <w:t xml:space="preserve"> </w:t>
            </w:r>
            <w:r w:rsidRPr="008559F5">
              <w:rPr>
                <w:rFonts w:ascii="Arial" w:hAnsi="Arial"/>
                <w:lang w:val="lt-LT"/>
              </w:rPr>
              <w:t xml:space="preserve">(802.IQ ir </w:t>
            </w:r>
            <w:proofErr w:type="spellStart"/>
            <w:r w:rsidRPr="008559F5">
              <w:rPr>
                <w:rFonts w:ascii="Arial" w:hAnsi="Arial"/>
                <w:lang w:val="lt-LT"/>
              </w:rPr>
              <w:t>Trunking</w:t>
            </w:r>
            <w:proofErr w:type="spellEnd"/>
            <w:r w:rsidRPr="008559F5">
              <w:rPr>
                <w:rFonts w:ascii="Arial" w:hAnsi="Arial"/>
                <w:lang w:val="lt-LT"/>
              </w:rPr>
              <w:t>), virtualūs aparatiniai, programiniai ir VLAN komutatoriai</w:t>
            </w:r>
            <w:r w:rsidR="008D66D8">
              <w:rPr>
                <w:rFonts w:ascii="Arial" w:hAnsi="Arial"/>
                <w:lang w:val="lt-LT"/>
              </w:rPr>
              <w:t>.</w:t>
            </w:r>
          </w:p>
        </w:tc>
      </w:tr>
      <w:tr w:rsidR="00863FD4" w:rsidRPr="008559F5" w14:paraId="5AEF4CF7" w14:textId="77777777" w:rsidTr="00306736">
        <w:tc>
          <w:tcPr>
            <w:tcW w:w="290" w:type="pct"/>
            <w:vAlign w:val="center"/>
          </w:tcPr>
          <w:p w14:paraId="4D205F3A" w14:textId="34FDE8F8" w:rsidR="00863FD4" w:rsidRPr="008559F5" w:rsidRDefault="00863FD4" w:rsidP="00863FD4">
            <w:pPr>
              <w:pStyle w:val="Betarp"/>
              <w:rPr>
                <w:rFonts w:ascii="Arial" w:hAnsi="Arial"/>
                <w:lang w:val="lt-LT"/>
              </w:rPr>
            </w:pPr>
            <w:r w:rsidRPr="008559F5">
              <w:rPr>
                <w:rFonts w:ascii="Arial" w:hAnsi="Arial"/>
                <w:lang w:val="lt-LT"/>
              </w:rPr>
              <w:t>5</w:t>
            </w:r>
            <w:r w:rsidR="005663FB">
              <w:rPr>
                <w:rFonts w:ascii="Arial" w:hAnsi="Arial"/>
                <w:lang w:val="lt-LT"/>
              </w:rPr>
              <w:t>5</w:t>
            </w:r>
            <w:r w:rsidRPr="008559F5">
              <w:rPr>
                <w:rFonts w:ascii="Arial" w:hAnsi="Arial"/>
                <w:lang w:val="lt-LT"/>
              </w:rPr>
              <w:t>.</w:t>
            </w:r>
          </w:p>
        </w:tc>
        <w:tc>
          <w:tcPr>
            <w:tcW w:w="963" w:type="pct"/>
          </w:tcPr>
          <w:p w14:paraId="6DF20644" w14:textId="77777777" w:rsidR="00863FD4" w:rsidRPr="008559F5" w:rsidRDefault="00863FD4" w:rsidP="00863FD4">
            <w:pPr>
              <w:pStyle w:val="Betarp"/>
              <w:rPr>
                <w:rFonts w:ascii="Arial" w:hAnsi="Arial"/>
                <w:lang w:val="lt-LT"/>
              </w:rPr>
            </w:pPr>
            <w:r w:rsidRPr="008559F5">
              <w:rPr>
                <w:rFonts w:ascii="Arial" w:hAnsi="Arial"/>
                <w:lang w:val="lt-LT"/>
              </w:rPr>
              <w:t>EMAC-VLAN palaikymas</w:t>
            </w:r>
          </w:p>
        </w:tc>
        <w:tc>
          <w:tcPr>
            <w:tcW w:w="3746" w:type="pct"/>
          </w:tcPr>
          <w:p w14:paraId="78E74281" w14:textId="77777777" w:rsidR="00863FD4" w:rsidRPr="008559F5" w:rsidRDefault="00863FD4" w:rsidP="00863FD4">
            <w:pPr>
              <w:pStyle w:val="Betarp"/>
              <w:jc w:val="both"/>
              <w:rPr>
                <w:rFonts w:ascii="Arial" w:hAnsi="Arial"/>
                <w:lang w:val="lt-LT"/>
              </w:rPr>
            </w:pPr>
            <w:r w:rsidRPr="008559F5">
              <w:rPr>
                <w:rFonts w:ascii="Arial" w:hAnsi="Arial"/>
                <w:lang w:val="lt-LT"/>
              </w:rPr>
              <w:t xml:space="preserve">Turi būti </w:t>
            </w:r>
          </w:p>
        </w:tc>
      </w:tr>
      <w:tr w:rsidR="005663FB" w:rsidRPr="008559F5" w14:paraId="6F65CF8F" w14:textId="77777777" w:rsidTr="00306736">
        <w:tc>
          <w:tcPr>
            <w:tcW w:w="290" w:type="pct"/>
            <w:vAlign w:val="center"/>
          </w:tcPr>
          <w:p w14:paraId="2968948C" w14:textId="0BDF49B0" w:rsidR="005663FB" w:rsidRPr="008559F5" w:rsidRDefault="005663FB" w:rsidP="005663FB">
            <w:pPr>
              <w:pStyle w:val="Betarp"/>
              <w:rPr>
                <w:rFonts w:ascii="Arial" w:hAnsi="Arial"/>
                <w:lang w:val="lt-LT"/>
              </w:rPr>
            </w:pPr>
            <w:r w:rsidRPr="008559F5">
              <w:rPr>
                <w:rFonts w:ascii="Arial" w:hAnsi="Arial"/>
                <w:lang w:val="lt-LT"/>
              </w:rPr>
              <w:t>56.</w:t>
            </w:r>
          </w:p>
        </w:tc>
        <w:tc>
          <w:tcPr>
            <w:tcW w:w="963" w:type="pct"/>
          </w:tcPr>
          <w:p w14:paraId="2C177928" w14:textId="77777777" w:rsidR="005663FB" w:rsidRPr="008559F5" w:rsidRDefault="005663FB" w:rsidP="005663FB">
            <w:pPr>
              <w:pStyle w:val="Betarp"/>
              <w:rPr>
                <w:rFonts w:ascii="Arial" w:hAnsi="Arial"/>
                <w:lang w:val="lt-LT"/>
              </w:rPr>
            </w:pPr>
            <w:r w:rsidRPr="008559F5">
              <w:rPr>
                <w:rFonts w:ascii="Arial" w:hAnsi="Arial"/>
                <w:lang w:val="lt-LT"/>
              </w:rPr>
              <w:t>Srauto balansavimas tarp kelių</w:t>
            </w:r>
          </w:p>
          <w:p w14:paraId="1B8FB326" w14:textId="77777777" w:rsidR="005663FB" w:rsidRPr="008559F5" w:rsidRDefault="005663FB" w:rsidP="005663FB">
            <w:pPr>
              <w:pStyle w:val="Betarp"/>
              <w:rPr>
                <w:rFonts w:ascii="Arial" w:hAnsi="Arial"/>
                <w:lang w:val="lt-LT"/>
              </w:rPr>
            </w:pPr>
            <w:r w:rsidRPr="008559F5">
              <w:rPr>
                <w:rFonts w:ascii="Arial" w:hAnsi="Arial"/>
                <w:lang w:val="lt-LT"/>
              </w:rPr>
              <w:t>WAN prievadų</w:t>
            </w:r>
          </w:p>
        </w:tc>
        <w:tc>
          <w:tcPr>
            <w:tcW w:w="3746" w:type="pct"/>
          </w:tcPr>
          <w:p w14:paraId="74F829BB" w14:textId="01E7F543" w:rsidR="005663FB" w:rsidRPr="008559F5" w:rsidRDefault="005663FB" w:rsidP="005663FB">
            <w:pPr>
              <w:pStyle w:val="Betarp"/>
              <w:jc w:val="both"/>
              <w:rPr>
                <w:rFonts w:ascii="Arial" w:hAnsi="Arial"/>
                <w:lang w:val="lt-LT"/>
              </w:rPr>
            </w:pPr>
            <w:r w:rsidRPr="008559F5">
              <w:rPr>
                <w:rFonts w:ascii="Arial" w:hAnsi="Arial"/>
                <w:lang w:val="lt-LT"/>
              </w:rPr>
              <w:t xml:space="preserve">Palaikomi balansavimo algoritmai: </w:t>
            </w:r>
            <w:proofErr w:type="spellStart"/>
            <w:r w:rsidRPr="008559F5">
              <w:rPr>
                <w:rFonts w:ascii="Arial" w:hAnsi="Arial"/>
                <w:lang w:val="lt-LT"/>
              </w:rPr>
              <w:t>by</w:t>
            </w:r>
            <w:proofErr w:type="spellEnd"/>
            <w:r w:rsidRPr="008559F5">
              <w:rPr>
                <w:rFonts w:ascii="Arial" w:hAnsi="Arial"/>
                <w:lang w:val="lt-LT"/>
              </w:rPr>
              <w:t xml:space="preserve"> </w:t>
            </w:r>
            <w:proofErr w:type="spellStart"/>
            <w:r w:rsidRPr="008559F5">
              <w:rPr>
                <w:rFonts w:ascii="Arial" w:hAnsi="Arial"/>
                <w:lang w:val="lt-LT"/>
              </w:rPr>
              <w:t>volume</w:t>
            </w:r>
            <w:proofErr w:type="spellEnd"/>
            <w:r w:rsidRPr="008559F5">
              <w:rPr>
                <w:rFonts w:ascii="Arial" w:hAnsi="Arial"/>
                <w:lang w:val="lt-LT"/>
              </w:rPr>
              <w:t xml:space="preserve">, </w:t>
            </w:r>
            <w:proofErr w:type="spellStart"/>
            <w:r w:rsidRPr="008559F5">
              <w:rPr>
                <w:rFonts w:ascii="Arial" w:hAnsi="Arial"/>
                <w:lang w:val="lt-LT"/>
              </w:rPr>
              <w:t>sessions</w:t>
            </w:r>
            <w:proofErr w:type="spellEnd"/>
            <w:r w:rsidRPr="008559F5">
              <w:rPr>
                <w:rFonts w:ascii="Arial" w:hAnsi="Arial"/>
                <w:lang w:val="lt-LT"/>
              </w:rPr>
              <w:t xml:space="preserve">, </w:t>
            </w:r>
            <w:proofErr w:type="spellStart"/>
            <w:r w:rsidRPr="008559F5">
              <w:rPr>
                <w:rFonts w:ascii="Arial" w:hAnsi="Arial"/>
                <w:lang w:val="lt-LT"/>
              </w:rPr>
              <w:t>source-destination</w:t>
            </w:r>
            <w:proofErr w:type="spellEnd"/>
            <w:r w:rsidRPr="008559F5">
              <w:rPr>
                <w:rFonts w:ascii="Arial" w:hAnsi="Arial"/>
                <w:spacing w:val="-33"/>
                <w:lang w:val="lt-LT"/>
              </w:rPr>
              <w:t xml:space="preserve"> </w:t>
            </w:r>
            <w:r w:rsidRPr="008559F5">
              <w:rPr>
                <w:rFonts w:ascii="Arial" w:hAnsi="Arial"/>
                <w:lang w:val="lt-LT"/>
              </w:rPr>
              <w:t xml:space="preserve">IP, </w:t>
            </w:r>
            <w:proofErr w:type="spellStart"/>
            <w:r w:rsidRPr="008559F5">
              <w:rPr>
                <w:rFonts w:ascii="Arial" w:hAnsi="Arial"/>
                <w:lang w:val="lt-LT"/>
              </w:rPr>
              <w:t>Source</w:t>
            </w:r>
            <w:proofErr w:type="spellEnd"/>
            <w:r w:rsidRPr="008559F5">
              <w:rPr>
                <w:rFonts w:ascii="Arial" w:hAnsi="Arial"/>
                <w:lang w:val="lt-LT"/>
              </w:rPr>
              <w:t xml:space="preserve"> IP,</w:t>
            </w:r>
            <w:r w:rsidRPr="008559F5">
              <w:rPr>
                <w:rFonts w:ascii="Arial" w:hAnsi="Arial"/>
                <w:spacing w:val="-36"/>
                <w:lang w:val="lt-LT"/>
              </w:rPr>
              <w:t xml:space="preserve"> </w:t>
            </w:r>
            <w:proofErr w:type="spellStart"/>
            <w:r w:rsidRPr="008559F5">
              <w:rPr>
                <w:rFonts w:ascii="Arial" w:hAnsi="Arial"/>
                <w:lang w:val="lt-LT"/>
              </w:rPr>
              <w:t>spillover</w:t>
            </w:r>
            <w:proofErr w:type="spellEnd"/>
            <w:r w:rsidR="008D66D8">
              <w:rPr>
                <w:rFonts w:ascii="Arial" w:hAnsi="Arial"/>
                <w:lang w:val="lt-LT"/>
              </w:rPr>
              <w:t>.</w:t>
            </w:r>
            <w:r w:rsidRPr="008559F5">
              <w:rPr>
                <w:rFonts w:ascii="Arial" w:hAnsi="Arial"/>
                <w:lang w:val="lt-LT"/>
              </w:rPr>
              <w:tab/>
            </w:r>
          </w:p>
        </w:tc>
      </w:tr>
      <w:tr w:rsidR="005663FB" w:rsidRPr="008559F5" w14:paraId="4A355019" w14:textId="77777777" w:rsidTr="00306736">
        <w:tc>
          <w:tcPr>
            <w:tcW w:w="290" w:type="pct"/>
            <w:vAlign w:val="center"/>
          </w:tcPr>
          <w:p w14:paraId="2FD89F0E" w14:textId="101AA561" w:rsidR="005663FB" w:rsidRPr="008559F5" w:rsidRDefault="005663FB" w:rsidP="005663FB">
            <w:pPr>
              <w:pStyle w:val="Betarp"/>
              <w:rPr>
                <w:rFonts w:ascii="Arial" w:hAnsi="Arial"/>
                <w:lang w:val="lt-LT"/>
              </w:rPr>
            </w:pPr>
            <w:r w:rsidRPr="008559F5">
              <w:rPr>
                <w:rFonts w:ascii="Arial" w:hAnsi="Arial"/>
                <w:lang w:val="lt-LT"/>
              </w:rPr>
              <w:t>57.</w:t>
            </w:r>
          </w:p>
        </w:tc>
        <w:tc>
          <w:tcPr>
            <w:tcW w:w="963" w:type="pct"/>
          </w:tcPr>
          <w:p w14:paraId="245AAA8A" w14:textId="77777777" w:rsidR="005663FB" w:rsidRPr="008559F5" w:rsidRDefault="005663FB" w:rsidP="005663FB">
            <w:pPr>
              <w:pStyle w:val="Betarp"/>
              <w:rPr>
                <w:rFonts w:ascii="Arial" w:hAnsi="Arial"/>
                <w:lang w:val="lt-LT"/>
              </w:rPr>
            </w:pPr>
            <w:r w:rsidRPr="008559F5">
              <w:rPr>
                <w:rFonts w:ascii="Arial" w:hAnsi="Arial"/>
                <w:lang w:val="lt-LT"/>
              </w:rPr>
              <w:t>WAN sujungimo kokybės patikra</w:t>
            </w:r>
          </w:p>
          <w:p w14:paraId="454D2A6D" w14:textId="77777777" w:rsidR="005663FB" w:rsidRPr="008559F5" w:rsidRDefault="005663FB" w:rsidP="005663FB">
            <w:pPr>
              <w:pStyle w:val="Betarp"/>
              <w:rPr>
                <w:rFonts w:ascii="Arial" w:hAnsi="Arial"/>
                <w:lang w:val="lt-LT"/>
              </w:rPr>
            </w:pPr>
            <w:r w:rsidRPr="008559F5">
              <w:rPr>
                <w:rFonts w:ascii="Arial" w:hAnsi="Arial"/>
                <w:lang w:val="lt-LT"/>
              </w:rPr>
              <w:t>(SLA)</w:t>
            </w:r>
          </w:p>
        </w:tc>
        <w:tc>
          <w:tcPr>
            <w:tcW w:w="3746" w:type="pct"/>
          </w:tcPr>
          <w:p w14:paraId="3C617D93" w14:textId="77777777" w:rsidR="005663FB" w:rsidRPr="008559F5" w:rsidRDefault="005663FB" w:rsidP="005663FB">
            <w:pPr>
              <w:pStyle w:val="Betarp"/>
              <w:jc w:val="both"/>
              <w:rPr>
                <w:rFonts w:ascii="Arial" w:hAnsi="Arial"/>
                <w:lang w:val="lt-LT"/>
              </w:rPr>
            </w:pPr>
            <w:r w:rsidRPr="008559F5">
              <w:rPr>
                <w:rFonts w:ascii="Arial" w:hAnsi="Arial"/>
                <w:lang w:val="lt-LT"/>
              </w:rPr>
              <w:t xml:space="preserve">Patikra </w:t>
            </w:r>
            <w:proofErr w:type="spellStart"/>
            <w:r w:rsidRPr="008559F5">
              <w:rPr>
                <w:rFonts w:ascii="Arial" w:hAnsi="Arial"/>
                <w:lang w:val="lt-LT"/>
              </w:rPr>
              <w:t>ping</w:t>
            </w:r>
            <w:proofErr w:type="spellEnd"/>
            <w:r w:rsidRPr="008559F5">
              <w:rPr>
                <w:rFonts w:ascii="Arial" w:hAnsi="Arial"/>
                <w:lang w:val="lt-LT"/>
              </w:rPr>
              <w:t xml:space="preserve"> ir HTTP </w:t>
            </w:r>
            <w:proofErr w:type="spellStart"/>
            <w:r w:rsidRPr="008559F5">
              <w:rPr>
                <w:rFonts w:ascii="Arial" w:hAnsi="Arial"/>
                <w:lang w:val="lt-LT"/>
              </w:rPr>
              <w:t>probe</w:t>
            </w:r>
            <w:proofErr w:type="spellEnd"/>
            <w:r w:rsidRPr="008559F5">
              <w:rPr>
                <w:rFonts w:ascii="Arial" w:hAnsi="Arial"/>
                <w:lang w:val="lt-LT"/>
              </w:rPr>
              <w:t xml:space="preserve"> metodais.</w:t>
            </w:r>
          </w:p>
          <w:p w14:paraId="031B526A" w14:textId="72C57147" w:rsidR="005663FB" w:rsidRPr="008559F5" w:rsidRDefault="00453DC5" w:rsidP="005663FB">
            <w:pPr>
              <w:pStyle w:val="Betarp"/>
              <w:jc w:val="both"/>
              <w:rPr>
                <w:rFonts w:ascii="Arial" w:hAnsi="Arial"/>
                <w:lang w:val="lt-LT"/>
              </w:rPr>
            </w:pPr>
            <w:r>
              <w:rPr>
                <w:rFonts w:ascii="Arial" w:hAnsi="Arial"/>
                <w:lang w:val="lt-LT"/>
              </w:rPr>
              <w:t>Stebim</w:t>
            </w:r>
            <w:r w:rsidRPr="008559F5">
              <w:rPr>
                <w:rFonts w:ascii="Arial" w:hAnsi="Arial"/>
                <w:lang w:val="lt-LT"/>
              </w:rPr>
              <w:t xml:space="preserve">i </w:t>
            </w:r>
            <w:r w:rsidR="005663FB" w:rsidRPr="008559F5">
              <w:rPr>
                <w:rFonts w:ascii="Arial" w:hAnsi="Arial"/>
                <w:lang w:val="lt-LT"/>
              </w:rPr>
              <w:t xml:space="preserve">parametrai: </w:t>
            </w:r>
            <w:proofErr w:type="spellStart"/>
            <w:r w:rsidR="005663FB" w:rsidRPr="008559F5">
              <w:rPr>
                <w:rFonts w:ascii="Arial" w:hAnsi="Arial"/>
                <w:lang w:val="lt-LT"/>
              </w:rPr>
              <w:t>latency</w:t>
            </w:r>
            <w:proofErr w:type="spellEnd"/>
            <w:r w:rsidR="005663FB" w:rsidRPr="008559F5">
              <w:rPr>
                <w:rFonts w:ascii="Arial" w:hAnsi="Arial"/>
                <w:lang w:val="lt-LT"/>
              </w:rPr>
              <w:t xml:space="preserve">, </w:t>
            </w:r>
            <w:proofErr w:type="spellStart"/>
            <w:r w:rsidR="005663FB" w:rsidRPr="008559F5">
              <w:rPr>
                <w:rFonts w:ascii="Arial" w:hAnsi="Arial"/>
                <w:lang w:val="lt-LT"/>
              </w:rPr>
              <w:t>jitter</w:t>
            </w:r>
            <w:proofErr w:type="spellEnd"/>
            <w:r w:rsidR="005663FB" w:rsidRPr="008559F5">
              <w:rPr>
                <w:rFonts w:ascii="Arial" w:hAnsi="Arial"/>
                <w:lang w:val="lt-LT"/>
              </w:rPr>
              <w:t xml:space="preserve">, </w:t>
            </w:r>
            <w:proofErr w:type="spellStart"/>
            <w:r w:rsidR="005663FB" w:rsidRPr="008559F5">
              <w:rPr>
                <w:rFonts w:ascii="Arial" w:hAnsi="Arial"/>
                <w:lang w:val="lt-LT"/>
              </w:rPr>
              <w:t>packet</w:t>
            </w:r>
            <w:proofErr w:type="spellEnd"/>
            <w:r w:rsidR="005663FB" w:rsidRPr="008559F5">
              <w:rPr>
                <w:rFonts w:ascii="Arial" w:hAnsi="Arial"/>
                <w:lang w:val="lt-LT"/>
              </w:rPr>
              <w:t xml:space="preserve"> </w:t>
            </w:r>
            <w:proofErr w:type="spellStart"/>
            <w:r w:rsidR="005663FB" w:rsidRPr="008559F5">
              <w:rPr>
                <w:rFonts w:ascii="Arial" w:hAnsi="Arial"/>
                <w:lang w:val="lt-LT"/>
              </w:rPr>
              <w:t>loss</w:t>
            </w:r>
            <w:proofErr w:type="spellEnd"/>
            <w:r w:rsidR="008D66D8">
              <w:rPr>
                <w:rFonts w:ascii="Arial" w:hAnsi="Arial"/>
                <w:lang w:val="lt-LT"/>
              </w:rPr>
              <w:t>.</w:t>
            </w:r>
          </w:p>
        </w:tc>
      </w:tr>
      <w:tr w:rsidR="005663FB" w:rsidRPr="008559F5" w14:paraId="0E44B1A4" w14:textId="77777777" w:rsidTr="00306736">
        <w:tc>
          <w:tcPr>
            <w:tcW w:w="290" w:type="pct"/>
            <w:vAlign w:val="center"/>
          </w:tcPr>
          <w:p w14:paraId="7A4EB3A3" w14:textId="694735CE" w:rsidR="005663FB" w:rsidRPr="008559F5" w:rsidRDefault="005663FB" w:rsidP="005663FB">
            <w:pPr>
              <w:pStyle w:val="Betarp"/>
              <w:rPr>
                <w:rFonts w:ascii="Arial" w:hAnsi="Arial"/>
                <w:lang w:val="lt-LT"/>
              </w:rPr>
            </w:pPr>
            <w:r w:rsidRPr="008559F5">
              <w:rPr>
                <w:rFonts w:ascii="Arial" w:hAnsi="Arial"/>
                <w:lang w:val="lt-LT"/>
              </w:rPr>
              <w:t>58.</w:t>
            </w:r>
          </w:p>
        </w:tc>
        <w:tc>
          <w:tcPr>
            <w:tcW w:w="963" w:type="pct"/>
          </w:tcPr>
          <w:p w14:paraId="384E5BEB" w14:textId="77777777" w:rsidR="005663FB" w:rsidRPr="008559F5" w:rsidRDefault="005663FB" w:rsidP="005663FB">
            <w:pPr>
              <w:pStyle w:val="Betarp"/>
              <w:rPr>
                <w:rFonts w:ascii="Arial" w:hAnsi="Arial"/>
                <w:lang w:val="lt-LT"/>
              </w:rPr>
            </w:pPr>
            <w:r w:rsidRPr="008559F5">
              <w:rPr>
                <w:rFonts w:ascii="Arial" w:hAnsi="Arial"/>
                <w:lang w:val="lt-LT"/>
              </w:rPr>
              <w:t>WAN sujungimo parinkimo kriterijai</w:t>
            </w:r>
          </w:p>
        </w:tc>
        <w:tc>
          <w:tcPr>
            <w:tcW w:w="3746" w:type="pct"/>
          </w:tcPr>
          <w:p w14:paraId="312908D5" w14:textId="1B97B199" w:rsidR="005663FB" w:rsidRPr="008559F5" w:rsidRDefault="005663FB" w:rsidP="005663FB">
            <w:pPr>
              <w:pStyle w:val="Betarp"/>
              <w:jc w:val="both"/>
              <w:rPr>
                <w:rFonts w:ascii="Arial" w:hAnsi="Arial"/>
                <w:lang w:val="lt-LT"/>
              </w:rPr>
            </w:pPr>
            <w:r w:rsidRPr="008559F5">
              <w:rPr>
                <w:rFonts w:ascii="Arial" w:hAnsi="Arial"/>
                <w:lang w:val="lt-LT"/>
              </w:rPr>
              <w:t xml:space="preserve">Pagal IP adresą, </w:t>
            </w:r>
            <w:r w:rsidR="008D66D8">
              <w:rPr>
                <w:rFonts w:ascii="Arial" w:hAnsi="Arial"/>
                <w:lang w:val="lt-LT"/>
              </w:rPr>
              <w:t>naudotojų</w:t>
            </w:r>
            <w:r w:rsidR="008D66D8" w:rsidRPr="008559F5">
              <w:rPr>
                <w:rFonts w:ascii="Arial" w:hAnsi="Arial"/>
                <w:lang w:val="lt-LT"/>
              </w:rPr>
              <w:t xml:space="preserve"> </w:t>
            </w:r>
            <w:r w:rsidRPr="008559F5">
              <w:rPr>
                <w:rFonts w:ascii="Arial" w:hAnsi="Arial"/>
                <w:lang w:val="lt-LT"/>
              </w:rPr>
              <w:t>grupę, aplikaciją,</w:t>
            </w:r>
            <w:r w:rsidR="008D66D8">
              <w:rPr>
                <w:rFonts w:ascii="Arial" w:hAnsi="Arial"/>
                <w:lang w:val="lt-LT"/>
              </w:rPr>
              <w:t xml:space="preserve"> </w:t>
            </w:r>
            <w:r w:rsidRPr="008559F5">
              <w:rPr>
                <w:rFonts w:ascii="Arial" w:hAnsi="Arial"/>
                <w:lang w:val="lt-LT"/>
              </w:rPr>
              <w:t>sujungimo kokybę</w:t>
            </w:r>
            <w:r w:rsidR="008D66D8">
              <w:rPr>
                <w:rFonts w:ascii="Arial" w:hAnsi="Arial"/>
                <w:lang w:val="lt-LT"/>
              </w:rPr>
              <w:t>.</w:t>
            </w:r>
          </w:p>
        </w:tc>
      </w:tr>
      <w:tr w:rsidR="005663FB" w:rsidRPr="008559F5" w14:paraId="7228E442" w14:textId="77777777" w:rsidTr="00306736">
        <w:tc>
          <w:tcPr>
            <w:tcW w:w="290" w:type="pct"/>
            <w:vAlign w:val="center"/>
          </w:tcPr>
          <w:p w14:paraId="7C5FA762" w14:textId="6BE8092F" w:rsidR="005663FB" w:rsidRPr="008559F5" w:rsidRDefault="005663FB" w:rsidP="005663FB">
            <w:pPr>
              <w:pStyle w:val="Betarp"/>
              <w:rPr>
                <w:rFonts w:ascii="Arial" w:hAnsi="Arial"/>
                <w:lang w:val="lt-LT"/>
              </w:rPr>
            </w:pPr>
            <w:r w:rsidRPr="008559F5">
              <w:rPr>
                <w:rFonts w:ascii="Arial" w:hAnsi="Arial"/>
                <w:lang w:val="lt-LT"/>
              </w:rPr>
              <w:t>59.</w:t>
            </w:r>
          </w:p>
        </w:tc>
        <w:tc>
          <w:tcPr>
            <w:tcW w:w="963" w:type="pct"/>
          </w:tcPr>
          <w:p w14:paraId="7CA54D63" w14:textId="77777777" w:rsidR="005663FB" w:rsidRPr="008559F5" w:rsidRDefault="005663FB" w:rsidP="005663FB">
            <w:pPr>
              <w:pStyle w:val="Betarp"/>
              <w:rPr>
                <w:rFonts w:ascii="Arial" w:hAnsi="Arial"/>
                <w:lang w:val="lt-LT"/>
              </w:rPr>
            </w:pPr>
            <w:r w:rsidRPr="008559F5">
              <w:rPr>
                <w:rFonts w:ascii="Arial" w:hAnsi="Arial"/>
                <w:lang w:val="lt-LT"/>
              </w:rPr>
              <w:t>Srauto valdymas</w:t>
            </w:r>
          </w:p>
        </w:tc>
        <w:tc>
          <w:tcPr>
            <w:tcW w:w="3746" w:type="pct"/>
          </w:tcPr>
          <w:p w14:paraId="6C96D9A8" w14:textId="092F52FA" w:rsidR="005663FB" w:rsidRPr="008559F5" w:rsidRDefault="005663FB" w:rsidP="005663FB">
            <w:pPr>
              <w:pStyle w:val="Betarp"/>
              <w:jc w:val="both"/>
              <w:rPr>
                <w:rFonts w:ascii="Arial" w:hAnsi="Arial"/>
                <w:lang w:val="lt-LT"/>
              </w:rPr>
            </w:pPr>
            <w:r w:rsidRPr="008559F5">
              <w:rPr>
                <w:rFonts w:ascii="Arial" w:hAnsi="Arial"/>
                <w:lang w:val="lt-LT"/>
              </w:rPr>
              <w:t xml:space="preserve">Srauto ribojimas ir </w:t>
            </w:r>
            <w:proofErr w:type="spellStart"/>
            <w:r w:rsidRPr="008559F5">
              <w:rPr>
                <w:rFonts w:ascii="Arial" w:hAnsi="Arial"/>
                <w:lang w:val="lt-LT"/>
              </w:rPr>
              <w:t>QoS</w:t>
            </w:r>
            <w:proofErr w:type="spellEnd"/>
            <w:r w:rsidRPr="008559F5">
              <w:rPr>
                <w:rFonts w:ascii="Arial" w:hAnsi="Arial"/>
                <w:lang w:val="lt-LT"/>
              </w:rPr>
              <w:t xml:space="preserve"> valdymas per taisyklę, per aplikaciją. Maksimalus ir garantuotas pralaidumas, maksimalus sujungimo skaičius per IP, TOS ir </w:t>
            </w:r>
            <w:proofErr w:type="spellStart"/>
            <w:r w:rsidRPr="008559F5">
              <w:rPr>
                <w:rFonts w:ascii="Arial" w:hAnsi="Arial"/>
                <w:lang w:val="lt-LT"/>
              </w:rPr>
              <w:t>DiffServ</w:t>
            </w:r>
            <w:proofErr w:type="spellEnd"/>
            <w:r w:rsidRPr="008559F5">
              <w:rPr>
                <w:rFonts w:ascii="Arial" w:hAnsi="Arial"/>
                <w:lang w:val="lt-LT"/>
              </w:rPr>
              <w:t xml:space="preserve"> palaikymas.</w:t>
            </w:r>
            <w:r w:rsidR="008D66D8">
              <w:rPr>
                <w:rFonts w:ascii="Arial" w:hAnsi="Arial"/>
                <w:lang w:val="lt-LT"/>
              </w:rPr>
              <w:t xml:space="preserve"> </w:t>
            </w:r>
            <w:r w:rsidRPr="008559F5">
              <w:rPr>
                <w:rFonts w:ascii="Arial" w:hAnsi="Arial"/>
                <w:lang w:val="lt-LT"/>
              </w:rPr>
              <w:t>Srauto ribojimas per aplikaciją ir URL kategoriją.</w:t>
            </w:r>
          </w:p>
        </w:tc>
      </w:tr>
      <w:tr w:rsidR="005663FB" w:rsidRPr="008559F5" w14:paraId="1B6BDC9A" w14:textId="77777777" w:rsidTr="00306736">
        <w:tc>
          <w:tcPr>
            <w:tcW w:w="290" w:type="pct"/>
            <w:vAlign w:val="center"/>
          </w:tcPr>
          <w:p w14:paraId="25C9BD47" w14:textId="3FB538C0" w:rsidR="005663FB" w:rsidRPr="008559F5" w:rsidRDefault="005663FB" w:rsidP="005663FB">
            <w:pPr>
              <w:pStyle w:val="Betarp"/>
              <w:rPr>
                <w:rFonts w:ascii="Arial" w:hAnsi="Arial"/>
                <w:lang w:val="lt-LT"/>
              </w:rPr>
            </w:pPr>
            <w:r w:rsidRPr="008559F5">
              <w:rPr>
                <w:rFonts w:ascii="Arial" w:hAnsi="Arial"/>
                <w:lang w:val="lt-LT"/>
              </w:rPr>
              <w:lastRenderedPageBreak/>
              <w:t>60.</w:t>
            </w:r>
          </w:p>
        </w:tc>
        <w:tc>
          <w:tcPr>
            <w:tcW w:w="963" w:type="pct"/>
          </w:tcPr>
          <w:p w14:paraId="476F05AA" w14:textId="77777777" w:rsidR="005663FB" w:rsidRPr="008559F5" w:rsidRDefault="005663FB" w:rsidP="005663FB">
            <w:pPr>
              <w:pStyle w:val="Betarp"/>
              <w:rPr>
                <w:rFonts w:ascii="Arial" w:hAnsi="Arial"/>
                <w:lang w:val="lt-LT"/>
              </w:rPr>
            </w:pPr>
            <w:r w:rsidRPr="008559F5">
              <w:rPr>
                <w:rFonts w:ascii="Arial" w:hAnsi="Arial"/>
                <w:lang w:val="lt-LT"/>
              </w:rPr>
              <w:t>WAN optimizacija</w:t>
            </w:r>
          </w:p>
        </w:tc>
        <w:tc>
          <w:tcPr>
            <w:tcW w:w="3746" w:type="pct"/>
          </w:tcPr>
          <w:p w14:paraId="6F777C2D" w14:textId="4140D418" w:rsidR="005663FB" w:rsidRPr="008559F5" w:rsidRDefault="005663FB" w:rsidP="005663FB">
            <w:pPr>
              <w:pStyle w:val="Betarp"/>
              <w:jc w:val="both"/>
              <w:rPr>
                <w:rFonts w:ascii="Arial" w:hAnsi="Arial"/>
                <w:lang w:val="lt-LT"/>
              </w:rPr>
            </w:pPr>
            <w:r w:rsidRPr="008559F5">
              <w:rPr>
                <w:rFonts w:ascii="Arial" w:hAnsi="Arial"/>
                <w:lang w:val="lt-LT"/>
              </w:rPr>
              <w:t>Palaikomi WAN optimizacijos protokolai:</w:t>
            </w:r>
            <w:r w:rsidR="008D66D8">
              <w:rPr>
                <w:rFonts w:ascii="Arial" w:hAnsi="Arial"/>
                <w:lang w:val="lt-LT"/>
              </w:rPr>
              <w:t xml:space="preserve"> </w:t>
            </w:r>
            <w:r w:rsidRPr="008559F5">
              <w:rPr>
                <w:rFonts w:ascii="Arial" w:hAnsi="Arial"/>
                <w:lang w:val="lt-LT"/>
              </w:rPr>
              <w:t>CIFS, FTP, HTTP(S), MAPI, TCP.</w:t>
            </w:r>
          </w:p>
          <w:p w14:paraId="55E3B38C" w14:textId="1EDA2BFE" w:rsidR="005663FB" w:rsidRPr="008559F5" w:rsidRDefault="005663FB" w:rsidP="005663FB">
            <w:pPr>
              <w:pStyle w:val="Betarp"/>
              <w:jc w:val="both"/>
              <w:rPr>
                <w:rFonts w:ascii="Arial" w:hAnsi="Arial"/>
                <w:lang w:val="lt-LT"/>
              </w:rPr>
            </w:pPr>
            <w:r w:rsidRPr="008559F5">
              <w:rPr>
                <w:rFonts w:ascii="Arial" w:hAnsi="Arial"/>
                <w:lang w:val="lt-LT"/>
              </w:rPr>
              <w:t xml:space="preserve">Protokolų optimizacija ir </w:t>
            </w:r>
            <w:proofErr w:type="spellStart"/>
            <w:r w:rsidRPr="008559F5">
              <w:rPr>
                <w:rFonts w:ascii="Arial" w:hAnsi="Arial"/>
                <w:lang w:val="lt-LT"/>
              </w:rPr>
              <w:t>podėliavimas</w:t>
            </w:r>
            <w:proofErr w:type="spellEnd"/>
            <w:r w:rsidRPr="008559F5">
              <w:rPr>
                <w:rFonts w:ascii="Arial" w:hAnsi="Arial"/>
                <w:lang w:val="lt-LT"/>
              </w:rPr>
              <w:t xml:space="preserve"> (WEB </w:t>
            </w:r>
            <w:proofErr w:type="spellStart"/>
            <w:r w:rsidRPr="008559F5">
              <w:rPr>
                <w:rFonts w:ascii="Arial" w:hAnsi="Arial"/>
                <w:lang w:val="lt-LT"/>
              </w:rPr>
              <w:t>cashing</w:t>
            </w:r>
            <w:proofErr w:type="spellEnd"/>
            <w:r w:rsidRPr="008559F5">
              <w:rPr>
                <w:rFonts w:ascii="Arial" w:hAnsi="Arial"/>
                <w:lang w:val="lt-LT"/>
              </w:rPr>
              <w:t>)</w:t>
            </w:r>
            <w:r w:rsidR="008D66D8">
              <w:rPr>
                <w:rFonts w:ascii="Arial" w:hAnsi="Arial"/>
                <w:lang w:val="lt-LT"/>
              </w:rPr>
              <w:t>.</w:t>
            </w:r>
          </w:p>
        </w:tc>
      </w:tr>
      <w:tr w:rsidR="005663FB" w:rsidRPr="008559F5" w14:paraId="08D4EE95" w14:textId="77777777" w:rsidTr="00306736">
        <w:tc>
          <w:tcPr>
            <w:tcW w:w="290" w:type="pct"/>
            <w:vAlign w:val="center"/>
          </w:tcPr>
          <w:p w14:paraId="13FAB226" w14:textId="264EEE26" w:rsidR="005663FB" w:rsidRPr="008559F5" w:rsidRDefault="005663FB" w:rsidP="005663FB">
            <w:pPr>
              <w:pStyle w:val="Betarp"/>
              <w:rPr>
                <w:rFonts w:ascii="Arial" w:hAnsi="Arial"/>
                <w:lang w:val="lt-LT"/>
              </w:rPr>
            </w:pPr>
            <w:r w:rsidRPr="008559F5">
              <w:rPr>
                <w:rFonts w:ascii="Arial" w:hAnsi="Arial"/>
                <w:lang w:val="lt-LT"/>
              </w:rPr>
              <w:t>61.</w:t>
            </w:r>
          </w:p>
        </w:tc>
        <w:tc>
          <w:tcPr>
            <w:tcW w:w="963" w:type="pct"/>
          </w:tcPr>
          <w:p w14:paraId="13912A1C" w14:textId="77777777" w:rsidR="005663FB" w:rsidRPr="008559F5" w:rsidRDefault="005663FB" w:rsidP="005663FB">
            <w:pPr>
              <w:pStyle w:val="Betarp"/>
              <w:rPr>
                <w:rFonts w:ascii="Arial" w:hAnsi="Arial"/>
                <w:lang w:val="lt-LT"/>
              </w:rPr>
            </w:pPr>
            <w:r w:rsidRPr="008559F5">
              <w:rPr>
                <w:rFonts w:ascii="Arial" w:hAnsi="Arial"/>
                <w:lang w:val="lt-LT"/>
              </w:rPr>
              <w:t>Galimybė pasirinktiems URL</w:t>
            </w:r>
          </w:p>
          <w:p w14:paraId="43092088" w14:textId="74186742" w:rsidR="005663FB" w:rsidRPr="008559F5" w:rsidRDefault="005663FB" w:rsidP="005663FB">
            <w:pPr>
              <w:pStyle w:val="Betarp"/>
              <w:rPr>
                <w:rFonts w:ascii="Arial" w:hAnsi="Arial"/>
                <w:lang w:val="lt-LT"/>
              </w:rPr>
            </w:pPr>
            <w:r w:rsidRPr="008559F5">
              <w:rPr>
                <w:rFonts w:ascii="Arial" w:hAnsi="Arial"/>
                <w:lang w:val="lt-LT"/>
              </w:rPr>
              <w:t xml:space="preserve">adresams nevykdyti </w:t>
            </w:r>
            <w:proofErr w:type="spellStart"/>
            <w:r w:rsidRPr="008559F5">
              <w:rPr>
                <w:rFonts w:ascii="Arial" w:hAnsi="Arial"/>
                <w:lang w:val="lt-LT"/>
              </w:rPr>
              <w:t>podėliavimo</w:t>
            </w:r>
            <w:proofErr w:type="spellEnd"/>
            <w:r w:rsidRPr="008559F5">
              <w:rPr>
                <w:rFonts w:ascii="Arial" w:hAnsi="Arial"/>
                <w:lang w:val="lt-LT"/>
              </w:rPr>
              <w:t xml:space="preserve"> (</w:t>
            </w:r>
            <w:r w:rsidR="00460393">
              <w:rPr>
                <w:rFonts w:ascii="Arial" w:hAnsi="Arial"/>
                <w:lang w:val="lt-LT"/>
              </w:rPr>
              <w:t xml:space="preserve">angl. </w:t>
            </w:r>
            <w:r w:rsidRPr="008559F5">
              <w:rPr>
                <w:rFonts w:ascii="Arial" w:hAnsi="Arial"/>
                <w:lang w:val="lt-LT"/>
              </w:rPr>
              <w:t xml:space="preserve">WEB </w:t>
            </w:r>
            <w:proofErr w:type="spellStart"/>
            <w:r w:rsidRPr="008559F5">
              <w:rPr>
                <w:rFonts w:ascii="Arial" w:hAnsi="Arial"/>
                <w:lang w:val="lt-LT"/>
              </w:rPr>
              <w:t>cashing</w:t>
            </w:r>
            <w:proofErr w:type="spellEnd"/>
            <w:r w:rsidRPr="008559F5">
              <w:rPr>
                <w:rFonts w:ascii="Arial" w:hAnsi="Arial"/>
                <w:lang w:val="lt-LT"/>
              </w:rPr>
              <w:t>)</w:t>
            </w:r>
          </w:p>
        </w:tc>
        <w:tc>
          <w:tcPr>
            <w:tcW w:w="3746" w:type="pct"/>
          </w:tcPr>
          <w:p w14:paraId="2102F099" w14:textId="7E4A59EC" w:rsidR="005663FB" w:rsidRPr="008559F5" w:rsidRDefault="005663FB" w:rsidP="005663FB">
            <w:pPr>
              <w:pStyle w:val="Betarp"/>
              <w:jc w:val="both"/>
              <w:rPr>
                <w:rFonts w:ascii="Arial" w:hAnsi="Arial"/>
                <w:lang w:val="lt-LT"/>
              </w:rPr>
            </w:pPr>
            <w:r w:rsidRPr="008559F5">
              <w:rPr>
                <w:rFonts w:ascii="Arial" w:hAnsi="Arial"/>
                <w:lang w:val="lt-LT"/>
              </w:rPr>
              <w:t>Turi būti galimybė sukonfigūruoti URL adresą šabloną (</w:t>
            </w:r>
            <w:r w:rsidR="001A29B4">
              <w:rPr>
                <w:rFonts w:ascii="Arial" w:hAnsi="Arial"/>
                <w:lang w:val="lt-LT"/>
              </w:rPr>
              <w:t xml:space="preserve">angl. </w:t>
            </w:r>
            <w:proofErr w:type="spellStart"/>
            <w:r w:rsidRPr="008559F5">
              <w:rPr>
                <w:rFonts w:ascii="Arial" w:hAnsi="Arial"/>
                <w:lang w:val="lt-LT"/>
              </w:rPr>
              <w:t>pattern</w:t>
            </w:r>
            <w:proofErr w:type="spellEnd"/>
            <w:r w:rsidRPr="008559F5">
              <w:rPr>
                <w:rFonts w:ascii="Arial" w:hAnsi="Arial"/>
                <w:lang w:val="lt-LT"/>
              </w:rPr>
              <w:t>)</w:t>
            </w:r>
            <w:r w:rsidR="008D66D8">
              <w:rPr>
                <w:rFonts w:ascii="Arial" w:hAnsi="Arial"/>
                <w:lang w:val="lt-LT"/>
              </w:rPr>
              <w:t>.</w:t>
            </w:r>
          </w:p>
        </w:tc>
      </w:tr>
      <w:tr w:rsidR="005663FB" w:rsidRPr="008559F5" w14:paraId="3B29EFB5" w14:textId="77777777" w:rsidTr="00306736">
        <w:tc>
          <w:tcPr>
            <w:tcW w:w="290" w:type="pct"/>
            <w:vAlign w:val="center"/>
          </w:tcPr>
          <w:p w14:paraId="6BD18B2A" w14:textId="3D12FDD3" w:rsidR="005663FB" w:rsidRPr="008559F5" w:rsidRDefault="005663FB" w:rsidP="005663FB">
            <w:pPr>
              <w:pStyle w:val="Betarp"/>
              <w:rPr>
                <w:rFonts w:ascii="Arial" w:hAnsi="Arial"/>
                <w:lang w:val="lt-LT"/>
              </w:rPr>
            </w:pPr>
            <w:r w:rsidRPr="008559F5">
              <w:rPr>
                <w:rFonts w:ascii="Arial" w:hAnsi="Arial"/>
                <w:lang w:val="lt-LT"/>
              </w:rPr>
              <w:t>62.</w:t>
            </w:r>
          </w:p>
        </w:tc>
        <w:tc>
          <w:tcPr>
            <w:tcW w:w="963" w:type="pct"/>
          </w:tcPr>
          <w:p w14:paraId="60D4BD92" w14:textId="77777777" w:rsidR="005663FB" w:rsidRPr="008559F5" w:rsidRDefault="005663FB" w:rsidP="005663FB">
            <w:pPr>
              <w:pStyle w:val="Betarp"/>
              <w:rPr>
                <w:rFonts w:ascii="Arial" w:hAnsi="Arial"/>
                <w:lang w:val="lt-LT"/>
              </w:rPr>
            </w:pPr>
            <w:proofErr w:type="spellStart"/>
            <w:r w:rsidRPr="008559F5">
              <w:rPr>
                <w:rFonts w:ascii="Arial" w:hAnsi="Arial"/>
                <w:lang w:val="lt-LT"/>
              </w:rPr>
              <w:t>Explicit</w:t>
            </w:r>
            <w:proofErr w:type="spellEnd"/>
            <w:r w:rsidRPr="008559F5">
              <w:rPr>
                <w:rFonts w:ascii="Arial" w:hAnsi="Arial"/>
                <w:lang w:val="lt-LT"/>
              </w:rPr>
              <w:t xml:space="preserve"> </w:t>
            </w:r>
            <w:proofErr w:type="spellStart"/>
            <w:r w:rsidRPr="008559F5">
              <w:rPr>
                <w:rFonts w:ascii="Arial" w:hAnsi="Arial"/>
                <w:lang w:val="lt-LT"/>
              </w:rPr>
              <w:t>proxy</w:t>
            </w:r>
            <w:proofErr w:type="spellEnd"/>
            <w:r w:rsidRPr="008559F5">
              <w:rPr>
                <w:rFonts w:ascii="Arial" w:hAnsi="Arial"/>
                <w:lang w:val="lt-LT"/>
              </w:rPr>
              <w:t xml:space="preserve"> funkcionalumas</w:t>
            </w:r>
          </w:p>
        </w:tc>
        <w:tc>
          <w:tcPr>
            <w:tcW w:w="3746" w:type="pct"/>
          </w:tcPr>
          <w:p w14:paraId="3B1E5C33" w14:textId="6F15731C" w:rsidR="005663FB" w:rsidRPr="008559F5" w:rsidRDefault="005663FB" w:rsidP="005663FB">
            <w:pPr>
              <w:pStyle w:val="Betarp"/>
              <w:jc w:val="both"/>
              <w:rPr>
                <w:rFonts w:ascii="Arial" w:hAnsi="Arial"/>
                <w:lang w:val="lt-LT"/>
              </w:rPr>
            </w:pPr>
            <w:r w:rsidRPr="008559F5">
              <w:rPr>
                <w:rFonts w:ascii="Arial" w:hAnsi="Arial"/>
                <w:lang w:val="lt-LT"/>
              </w:rPr>
              <w:t>Galimybė sukonfigūruoti FTP, HTTP, HTTPS protokol</w:t>
            </w:r>
            <w:r w:rsidR="008D66D8">
              <w:rPr>
                <w:rFonts w:ascii="Arial" w:hAnsi="Arial"/>
                <w:lang w:val="lt-LT"/>
              </w:rPr>
              <w:t>u</w:t>
            </w:r>
            <w:r w:rsidRPr="008559F5">
              <w:rPr>
                <w:rFonts w:ascii="Arial" w:hAnsi="Arial"/>
                <w:lang w:val="lt-LT"/>
              </w:rPr>
              <w:t>s;</w:t>
            </w:r>
          </w:p>
          <w:p w14:paraId="16C3E6EC" w14:textId="77777777" w:rsidR="005663FB" w:rsidRPr="008559F5" w:rsidRDefault="005663FB" w:rsidP="005663FB">
            <w:pPr>
              <w:pStyle w:val="Betarp"/>
              <w:jc w:val="both"/>
              <w:rPr>
                <w:rFonts w:ascii="Arial" w:hAnsi="Arial"/>
                <w:lang w:val="lt-LT"/>
              </w:rPr>
            </w:pPr>
            <w:r w:rsidRPr="008559F5">
              <w:rPr>
                <w:rFonts w:ascii="Arial" w:hAnsi="Arial"/>
                <w:lang w:val="lt-LT"/>
              </w:rPr>
              <w:t xml:space="preserve">Proxy auto </w:t>
            </w:r>
            <w:proofErr w:type="spellStart"/>
            <w:r w:rsidRPr="008559F5">
              <w:rPr>
                <w:rFonts w:ascii="Arial" w:hAnsi="Arial"/>
                <w:lang w:val="lt-LT"/>
              </w:rPr>
              <w:t>config</w:t>
            </w:r>
            <w:proofErr w:type="spellEnd"/>
            <w:r w:rsidRPr="008559F5">
              <w:rPr>
                <w:rFonts w:ascii="Arial" w:hAnsi="Arial"/>
                <w:lang w:val="lt-LT"/>
              </w:rPr>
              <w:t xml:space="preserve"> (PAC) funkcionalumo palaikymas;</w:t>
            </w:r>
          </w:p>
          <w:p w14:paraId="747EAFC4" w14:textId="77777777" w:rsidR="005663FB" w:rsidRPr="008559F5" w:rsidRDefault="005663FB" w:rsidP="005663FB">
            <w:pPr>
              <w:pStyle w:val="Betarp"/>
              <w:jc w:val="both"/>
              <w:rPr>
                <w:rFonts w:ascii="Arial" w:hAnsi="Arial"/>
                <w:lang w:val="lt-LT"/>
              </w:rPr>
            </w:pPr>
            <w:r w:rsidRPr="008559F5">
              <w:rPr>
                <w:rFonts w:ascii="Arial" w:hAnsi="Arial"/>
                <w:lang w:val="lt-LT"/>
              </w:rPr>
              <w:t>Proxy</w:t>
            </w:r>
            <w:r w:rsidRPr="008559F5">
              <w:rPr>
                <w:rFonts w:ascii="Arial" w:hAnsi="Arial"/>
                <w:spacing w:val="-13"/>
                <w:lang w:val="lt-LT"/>
              </w:rPr>
              <w:t xml:space="preserve"> </w:t>
            </w:r>
            <w:r w:rsidRPr="008559F5">
              <w:rPr>
                <w:rFonts w:ascii="Arial" w:hAnsi="Arial"/>
                <w:lang w:val="lt-LT"/>
              </w:rPr>
              <w:t>autentifikacija</w:t>
            </w:r>
            <w:r w:rsidRPr="008559F5">
              <w:rPr>
                <w:rFonts w:ascii="Arial" w:hAnsi="Arial"/>
                <w:spacing w:val="-19"/>
                <w:lang w:val="lt-LT"/>
              </w:rPr>
              <w:t xml:space="preserve"> </w:t>
            </w:r>
            <w:r w:rsidRPr="008559F5">
              <w:rPr>
                <w:rFonts w:ascii="Arial" w:hAnsi="Arial"/>
                <w:w w:val="90"/>
                <w:lang w:val="lt-LT"/>
              </w:rPr>
              <w:t>—</w:t>
            </w:r>
            <w:r w:rsidRPr="008559F5">
              <w:rPr>
                <w:rFonts w:ascii="Arial" w:hAnsi="Arial"/>
                <w:spacing w:val="-14"/>
                <w:w w:val="90"/>
                <w:lang w:val="lt-LT"/>
              </w:rPr>
              <w:t xml:space="preserve"> </w:t>
            </w:r>
            <w:r w:rsidRPr="008559F5">
              <w:rPr>
                <w:rFonts w:ascii="Arial" w:hAnsi="Arial"/>
                <w:lang w:val="lt-LT"/>
              </w:rPr>
              <w:t>per</w:t>
            </w:r>
            <w:r w:rsidRPr="008559F5">
              <w:rPr>
                <w:rFonts w:ascii="Arial" w:hAnsi="Arial"/>
                <w:spacing w:val="-20"/>
                <w:lang w:val="lt-LT"/>
              </w:rPr>
              <w:t xml:space="preserve"> </w:t>
            </w:r>
            <w:r w:rsidRPr="008559F5">
              <w:rPr>
                <w:rFonts w:ascii="Arial" w:hAnsi="Arial"/>
                <w:lang w:val="lt-LT"/>
              </w:rPr>
              <w:t>IP</w:t>
            </w:r>
            <w:r w:rsidRPr="008559F5">
              <w:rPr>
                <w:rFonts w:ascii="Arial" w:hAnsi="Arial"/>
                <w:spacing w:val="-22"/>
                <w:lang w:val="lt-LT"/>
              </w:rPr>
              <w:t xml:space="preserve"> </w:t>
            </w:r>
            <w:r w:rsidRPr="008559F5">
              <w:rPr>
                <w:rFonts w:ascii="Arial" w:hAnsi="Arial"/>
                <w:lang w:val="lt-LT"/>
              </w:rPr>
              <w:t>ir</w:t>
            </w:r>
            <w:r w:rsidRPr="008559F5">
              <w:rPr>
                <w:rFonts w:ascii="Arial" w:hAnsi="Arial"/>
                <w:spacing w:val="-22"/>
                <w:lang w:val="lt-LT"/>
              </w:rPr>
              <w:t xml:space="preserve"> </w:t>
            </w:r>
            <w:r w:rsidRPr="008559F5">
              <w:rPr>
                <w:rFonts w:ascii="Arial" w:hAnsi="Arial"/>
                <w:lang w:val="lt-LT"/>
              </w:rPr>
              <w:t>per</w:t>
            </w:r>
            <w:r w:rsidRPr="008559F5">
              <w:rPr>
                <w:rFonts w:ascii="Arial" w:hAnsi="Arial"/>
                <w:spacing w:val="-23"/>
                <w:lang w:val="lt-LT"/>
              </w:rPr>
              <w:t xml:space="preserve"> </w:t>
            </w:r>
            <w:r w:rsidRPr="008559F5">
              <w:rPr>
                <w:rFonts w:ascii="Arial" w:hAnsi="Arial"/>
                <w:lang w:val="lt-LT"/>
              </w:rPr>
              <w:t xml:space="preserve">sesiją; </w:t>
            </w:r>
            <w:proofErr w:type="spellStart"/>
            <w:r w:rsidRPr="008559F5">
              <w:rPr>
                <w:rFonts w:ascii="Arial" w:hAnsi="Arial"/>
                <w:lang w:val="lt-LT"/>
              </w:rPr>
              <w:t>Transparent</w:t>
            </w:r>
            <w:proofErr w:type="spellEnd"/>
            <w:r w:rsidRPr="008559F5">
              <w:rPr>
                <w:rFonts w:ascii="Arial" w:hAnsi="Arial"/>
                <w:lang w:val="lt-LT"/>
              </w:rPr>
              <w:t xml:space="preserve"> </w:t>
            </w:r>
            <w:proofErr w:type="spellStart"/>
            <w:r w:rsidRPr="008559F5">
              <w:rPr>
                <w:rFonts w:ascii="Arial" w:hAnsi="Arial"/>
                <w:lang w:val="lt-LT"/>
              </w:rPr>
              <w:t>proxy</w:t>
            </w:r>
            <w:proofErr w:type="spellEnd"/>
            <w:r w:rsidRPr="008559F5">
              <w:rPr>
                <w:rFonts w:ascii="Arial" w:hAnsi="Arial"/>
                <w:spacing w:val="25"/>
                <w:lang w:val="lt-LT"/>
              </w:rPr>
              <w:t xml:space="preserve"> </w:t>
            </w:r>
            <w:r w:rsidRPr="008559F5">
              <w:rPr>
                <w:rFonts w:ascii="Arial" w:hAnsi="Arial"/>
                <w:lang w:val="lt-LT"/>
              </w:rPr>
              <w:t>funkcionalumas.</w:t>
            </w:r>
          </w:p>
        </w:tc>
      </w:tr>
      <w:tr w:rsidR="005663FB" w:rsidRPr="008559F5" w14:paraId="74252E05" w14:textId="77777777" w:rsidTr="00306736">
        <w:tc>
          <w:tcPr>
            <w:tcW w:w="290" w:type="pct"/>
            <w:vAlign w:val="center"/>
          </w:tcPr>
          <w:p w14:paraId="52DDD62F" w14:textId="1CA04F36" w:rsidR="005663FB" w:rsidRPr="008559F5" w:rsidRDefault="005663FB" w:rsidP="005663FB">
            <w:pPr>
              <w:pStyle w:val="Betarp"/>
              <w:rPr>
                <w:rFonts w:ascii="Arial" w:hAnsi="Arial"/>
                <w:lang w:val="lt-LT"/>
              </w:rPr>
            </w:pPr>
            <w:r w:rsidRPr="008559F5">
              <w:rPr>
                <w:rFonts w:ascii="Arial" w:hAnsi="Arial"/>
                <w:lang w:val="lt-LT"/>
              </w:rPr>
              <w:t>63.</w:t>
            </w:r>
          </w:p>
        </w:tc>
        <w:tc>
          <w:tcPr>
            <w:tcW w:w="963" w:type="pct"/>
          </w:tcPr>
          <w:p w14:paraId="236EA457" w14:textId="77777777" w:rsidR="005663FB" w:rsidRPr="008559F5" w:rsidRDefault="005663FB" w:rsidP="005663FB">
            <w:pPr>
              <w:pStyle w:val="Betarp"/>
              <w:rPr>
                <w:rFonts w:ascii="Arial" w:hAnsi="Arial"/>
                <w:lang w:val="lt-LT"/>
              </w:rPr>
            </w:pPr>
            <w:r w:rsidRPr="008559F5">
              <w:rPr>
                <w:rFonts w:ascii="Arial" w:hAnsi="Arial"/>
                <w:lang w:val="lt-LT"/>
              </w:rPr>
              <w:t>IPv6 palaikymas</w:t>
            </w:r>
          </w:p>
        </w:tc>
        <w:tc>
          <w:tcPr>
            <w:tcW w:w="3746" w:type="pct"/>
          </w:tcPr>
          <w:p w14:paraId="66A35A38" w14:textId="77777777" w:rsidR="005663FB" w:rsidRPr="008559F5" w:rsidRDefault="005663FB" w:rsidP="005663FB">
            <w:pPr>
              <w:pStyle w:val="Betarp"/>
              <w:jc w:val="both"/>
              <w:rPr>
                <w:rFonts w:ascii="Arial" w:hAnsi="Arial"/>
                <w:lang w:val="lt-LT"/>
              </w:rPr>
            </w:pPr>
            <w:r w:rsidRPr="008559F5">
              <w:rPr>
                <w:rFonts w:ascii="Arial" w:hAnsi="Arial"/>
                <w:lang w:val="lt-LT"/>
              </w:rPr>
              <w:t xml:space="preserve">Valdymas per IPv6, IPv6 </w:t>
            </w:r>
            <w:proofErr w:type="spellStart"/>
            <w:r w:rsidRPr="008559F5">
              <w:rPr>
                <w:rFonts w:ascii="Arial" w:hAnsi="Arial"/>
                <w:lang w:val="lt-LT"/>
              </w:rPr>
              <w:t>maršrutizavimas</w:t>
            </w:r>
            <w:proofErr w:type="spellEnd"/>
            <w:r w:rsidRPr="008559F5">
              <w:rPr>
                <w:rFonts w:ascii="Arial" w:hAnsi="Arial"/>
                <w:lang w:val="lt-LT"/>
              </w:rPr>
              <w:t>,</w:t>
            </w:r>
          </w:p>
          <w:p w14:paraId="23C91486" w14:textId="77777777" w:rsidR="005663FB" w:rsidRPr="008559F5" w:rsidRDefault="005663FB" w:rsidP="005663FB">
            <w:pPr>
              <w:pStyle w:val="Betarp"/>
              <w:jc w:val="both"/>
              <w:rPr>
                <w:rFonts w:ascii="Arial" w:hAnsi="Arial"/>
                <w:lang w:val="lt-LT"/>
              </w:rPr>
            </w:pPr>
            <w:r w:rsidRPr="008559F5">
              <w:rPr>
                <w:rFonts w:ascii="Arial" w:hAnsi="Arial"/>
                <w:lang w:val="lt-LT"/>
              </w:rPr>
              <w:t xml:space="preserve">srauto patikra IPv6 srautui, NAT46, NAT64, IPv6 </w:t>
            </w:r>
            <w:proofErr w:type="spellStart"/>
            <w:r w:rsidRPr="008559F5">
              <w:rPr>
                <w:rFonts w:ascii="Arial" w:hAnsi="Arial"/>
                <w:lang w:val="lt-LT"/>
              </w:rPr>
              <w:t>IPsec</w:t>
            </w:r>
            <w:proofErr w:type="spellEnd"/>
            <w:r w:rsidRPr="008559F5">
              <w:rPr>
                <w:rFonts w:ascii="Arial" w:hAnsi="Arial"/>
                <w:lang w:val="lt-LT"/>
              </w:rPr>
              <w:t xml:space="preserve"> VPN</w:t>
            </w:r>
          </w:p>
        </w:tc>
      </w:tr>
      <w:tr w:rsidR="005663FB" w:rsidRPr="008559F5" w14:paraId="54F2153F" w14:textId="77777777" w:rsidTr="00306736">
        <w:tc>
          <w:tcPr>
            <w:tcW w:w="290" w:type="pct"/>
            <w:vAlign w:val="center"/>
          </w:tcPr>
          <w:p w14:paraId="516371BF" w14:textId="4D0B9000" w:rsidR="005663FB" w:rsidRPr="008559F5" w:rsidRDefault="005663FB" w:rsidP="005663FB">
            <w:pPr>
              <w:pStyle w:val="Betarp"/>
              <w:rPr>
                <w:rFonts w:ascii="Arial" w:hAnsi="Arial"/>
                <w:lang w:val="lt-LT"/>
              </w:rPr>
            </w:pPr>
            <w:r w:rsidRPr="008559F5">
              <w:rPr>
                <w:rFonts w:ascii="Arial" w:hAnsi="Arial"/>
                <w:lang w:val="lt-LT"/>
              </w:rPr>
              <w:t>64.</w:t>
            </w:r>
          </w:p>
        </w:tc>
        <w:tc>
          <w:tcPr>
            <w:tcW w:w="963" w:type="pct"/>
          </w:tcPr>
          <w:p w14:paraId="6F0F9702" w14:textId="77777777" w:rsidR="005663FB" w:rsidRPr="008559F5" w:rsidRDefault="005663FB" w:rsidP="005663FB">
            <w:pPr>
              <w:pStyle w:val="Betarp"/>
              <w:rPr>
                <w:rFonts w:ascii="Arial" w:hAnsi="Arial"/>
                <w:lang w:val="lt-LT"/>
              </w:rPr>
            </w:pPr>
            <w:r w:rsidRPr="008559F5">
              <w:rPr>
                <w:rFonts w:ascii="Arial" w:hAnsi="Arial"/>
                <w:lang w:val="lt-LT"/>
              </w:rPr>
              <w:t>Aukšto patikimumo (HA) telkinio darbo režimai</w:t>
            </w:r>
          </w:p>
        </w:tc>
        <w:tc>
          <w:tcPr>
            <w:tcW w:w="3746" w:type="pct"/>
          </w:tcPr>
          <w:p w14:paraId="6ACCFC25" w14:textId="6C24DD8E" w:rsidR="005663FB" w:rsidRPr="008559F5" w:rsidRDefault="005663FB" w:rsidP="005663FB">
            <w:pPr>
              <w:pStyle w:val="Betarp"/>
              <w:jc w:val="both"/>
              <w:rPr>
                <w:rFonts w:ascii="Arial" w:hAnsi="Arial"/>
                <w:lang w:val="lt-LT"/>
              </w:rPr>
            </w:pPr>
            <w:r w:rsidRPr="008559F5">
              <w:rPr>
                <w:rFonts w:ascii="Arial" w:hAnsi="Arial"/>
                <w:lang w:val="lt-LT"/>
              </w:rPr>
              <w:t xml:space="preserve">Turi būti galimybė apjungti du įrenginius </w:t>
            </w:r>
            <w:proofErr w:type="spellStart"/>
            <w:r w:rsidRPr="008559F5">
              <w:rPr>
                <w:rFonts w:ascii="Arial" w:hAnsi="Arial"/>
                <w:lang w:val="lt-LT"/>
              </w:rPr>
              <w:t>active-pasive</w:t>
            </w:r>
            <w:proofErr w:type="spellEnd"/>
            <w:r w:rsidRPr="008559F5">
              <w:rPr>
                <w:rFonts w:ascii="Arial" w:hAnsi="Arial"/>
                <w:lang w:val="lt-LT"/>
              </w:rPr>
              <w:t xml:space="preserve">, </w:t>
            </w:r>
            <w:proofErr w:type="spellStart"/>
            <w:r w:rsidRPr="008559F5">
              <w:rPr>
                <w:rFonts w:ascii="Arial" w:hAnsi="Arial"/>
                <w:lang w:val="lt-LT"/>
              </w:rPr>
              <w:t>active-active</w:t>
            </w:r>
            <w:proofErr w:type="spellEnd"/>
            <w:r w:rsidRPr="008559F5">
              <w:rPr>
                <w:rFonts w:ascii="Arial" w:hAnsi="Arial"/>
                <w:lang w:val="lt-LT"/>
              </w:rPr>
              <w:t xml:space="preserve">, </w:t>
            </w:r>
            <w:proofErr w:type="spellStart"/>
            <w:r w:rsidRPr="008559F5">
              <w:rPr>
                <w:rFonts w:ascii="Arial" w:hAnsi="Arial"/>
                <w:lang w:val="lt-LT"/>
              </w:rPr>
              <w:t>virtual</w:t>
            </w:r>
            <w:proofErr w:type="spellEnd"/>
            <w:r w:rsidRPr="008559F5">
              <w:rPr>
                <w:rFonts w:ascii="Arial" w:hAnsi="Arial"/>
                <w:lang w:val="lt-LT"/>
              </w:rPr>
              <w:t xml:space="preserve"> </w:t>
            </w:r>
            <w:proofErr w:type="spellStart"/>
            <w:r w:rsidRPr="008559F5">
              <w:rPr>
                <w:rFonts w:ascii="Arial" w:hAnsi="Arial"/>
                <w:lang w:val="lt-LT"/>
              </w:rPr>
              <w:t>clusters</w:t>
            </w:r>
            <w:proofErr w:type="spellEnd"/>
            <w:r w:rsidRPr="008559F5">
              <w:rPr>
                <w:rFonts w:ascii="Arial" w:hAnsi="Arial"/>
                <w:lang w:val="lt-LT"/>
              </w:rPr>
              <w:t>, VRRP metodais.</w:t>
            </w:r>
          </w:p>
        </w:tc>
      </w:tr>
      <w:tr w:rsidR="005663FB" w:rsidRPr="008559F5" w14:paraId="3BD77F1F" w14:textId="77777777" w:rsidTr="00306736">
        <w:tc>
          <w:tcPr>
            <w:tcW w:w="290" w:type="pct"/>
            <w:vAlign w:val="center"/>
          </w:tcPr>
          <w:p w14:paraId="6625EAD3" w14:textId="4FA0317B" w:rsidR="005663FB" w:rsidRPr="008559F5" w:rsidRDefault="005663FB" w:rsidP="005663FB">
            <w:pPr>
              <w:pStyle w:val="Betarp"/>
              <w:rPr>
                <w:rFonts w:ascii="Arial" w:hAnsi="Arial"/>
                <w:lang w:val="lt-LT"/>
              </w:rPr>
            </w:pPr>
            <w:r w:rsidRPr="008559F5">
              <w:rPr>
                <w:rFonts w:ascii="Arial" w:hAnsi="Arial"/>
                <w:lang w:val="lt-LT"/>
              </w:rPr>
              <w:t>65.</w:t>
            </w:r>
          </w:p>
        </w:tc>
        <w:tc>
          <w:tcPr>
            <w:tcW w:w="963" w:type="pct"/>
          </w:tcPr>
          <w:p w14:paraId="57AE91CB" w14:textId="77777777" w:rsidR="005663FB" w:rsidRPr="008559F5" w:rsidRDefault="005663FB" w:rsidP="005663FB">
            <w:pPr>
              <w:pStyle w:val="Betarp"/>
              <w:rPr>
                <w:rFonts w:ascii="Arial" w:hAnsi="Arial"/>
                <w:lang w:val="lt-LT"/>
              </w:rPr>
            </w:pPr>
            <w:r w:rsidRPr="008559F5">
              <w:rPr>
                <w:rFonts w:ascii="Arial" w:hAnsi="Arial"/>
                <w:lang w:val="lt-LT"/>
              </w:rPr>
              <w:t>HA diegimo galimybės</w:t>
            </w:r>
          </w:p>
        </w:tc>
        <w:tc>
          <w:tcPr>
            <w:tcW w:w="3746" w:type="pct"/>
          </w:tcPr>
          <w:p w14:paraId="4FCE63CD" w14:textId="0D800485" w:rsidR="005663FB" w:rsidRPr="008559F5" w:rsidRDefault="005663FB" w:rsidP="005663FB">
            <w:pPr>
              <w:pStyle w:val="Betarp"/>
              <w:jc w:val="both"/>
              <w:rPr>
                <w:rFonts w:ascii="Arial" w:hAnsi="Arial"/>
                <w:lang w:val="lt-LT"/>
              </w:rPr>
            </w:pPr>
            <w:r w:rsidRPr="008559F5">
              <w:rPr>
                <w:rFonts w:ascii="Arial" w:hAnsi="Arial"/>
                <w:lang w:val="lt-LT"/>
              </w:rPr>
              <w:t xml:space="preserve">Turi palaikyti </w:t>
            </w:r>
            <w:proofErr w:type="spellStart"/>
            <w:r w:rsidRPr="008559F5">
              <w:rPr>
                <w:rFonts w:ascii="Arial" w:hAnsi="Arial"/>
                <w:lang w:val="lt-LT"/>
              </w:rPr>
              <w:t>full</w:t>
            </w:r>
            <w:proofErr w:type="spellEnd"/>
            <w:r w:rsidRPr="008559F5">
              <w:rPr>
                <w:rFonts w:ascii="Arial" w:hAnsi="Arial"/>
                <w:lang w:val="lt-LT"/>
              </w:rPr>
              <w:t xml:space="preserve"> </w:t>
            </w:r>
            <w:proofErr w:type="spellStart"/>
            <w:r w:rsidRPr="008559F5">
              <w:rPr>
                <w:rFonts w:ascii="Arial" w:hAnsi="Arial"/>
                <w:lang w:val="lt-LT"/>
              </w:rPr>
              <w:t>mesh</w:t>
            </w:r>
            <w:proofErr w:type="spellEnd"/>
            <w:r w:rsidRPr="008559F5">
              <w:rPr>
                <w:rFonts w:ascii="Arial" w:hAnsi="Arial"/>
                <w:lang w:val="lt-LT"/>
              </w:rPr>
              <w:t xml:space="preserve"> HA, HA </w:t>
            </w:r>
            <w:proofErr w:type="spellStart"/>
            <w:r w:rsidRPr="008559F5">
              <w:rPr>
                <w:rFonts w:ascii="Arial" w:hAnsi="Arial"/>
                <w:lang w:val="lt-LT"/>
              </w:rPr>
              <w:t>with</w:t>
            </w:r>
            <w:proofErr w:type="spellEnd"/>
            <w:r w:rsidRPr="008559F5">
              <w:rPr>
                <w:rFonts w:ascii="Arial" w:hAnsi="Arial"/>
                <w:lang w:val="lt-LT"/>
              </w:rPr>
              <w:t xml:space="preserve"> link</w:t>
            </w:r>
            <w:r>
              <w:rPr>
                <w:rFonts w:ascii="Arial" w:hAnsi="Arial"/>
                <w:lang w:val="lt-LT"/>
              </w:rPr>
              <w:t xml:space="preserve"> </w:t>
            </w:r>
            <w:proofErr w:type="spellStart"/>
            <w:r w:rsidRPr="008559F5">
              <w:rPr>
                <w:rFonts w:ascii="Arial" w:hAnsi="Arial"/>
                <w:lang w:val="lt-LT"/>
              </w:rPr>
              <w:t>Agregation</w:t>
            </w:r>
            <w:proofErr w:type="spellEnd"/>
            <w:r>
              <w:rPr>
                <w:rFonts w:ascii="Arial" w:hAnsi="Arial"/>
                <w:lang w:val="lt-LT"/>
              </w:rPr>
              <w:t xml:space="preserve"> </w:t>
            </w:r>
            <w:r w:rsidRPr="008559F5">
              <w:rPr>
                <w:rFonts w:ascii="Arial" w:hAnsi="Arial"/>
                <w:lang w:val="lt-LT"/>
              </w:rPr>
              <w:t>diegimo galimybes</w:t>
            </w:r>
            <w:r w:rsidR="008D66D8">
              <w:rPr>
                <w:rFonts w:ascii="Arial" w:hAnsi="Arial"/>
                <w:lang w:val="lt-LT"/>
              </w:rPr>
              <w:t>.</w:t>
            </w:r>
          </w:p>
        </w:tc>
      </w:tr>
      <w:tr w:rsidR="005663FB" w:rsidRPr="008559F5" w14:paraId="3AC948CB" w14:textId="77777777" w:rsidTr="00306736">
        <w:tc>
          <w:tcPr>
            <w:tcW w:w="290" w:type="pct"/>
            <w:vAlign w:val="center"/>
          </w:tcPr>
          <w:p w14:paraId="5534A552" w14:textId="659AF97B" w:rsidR="005663FB" w:rsidRPr="008559F5" w:rsidRDefault="005663FB" w:rsidP="005663FB">
            <w:pPr>
              <w:pStyle w:val="Betarp"/>
              <w:rPr>
                <w:rFonts w:ascii="Arial" w:hAnsi="Arial"/>
                <w:lang w:val="lt-LT"/>
              </w:rPr>
            </w:pPr>
            <w:r w:rsidRPr="008559F5">
              <w:rPr>
                <w:rFonts w:ascii="Arial" w:hAnsi="Arial"/>
                <w:lang w:val="lt-LT"/>
              </w:rPr>
              <w:t>66.</w:t>
            </w:r>
          </w:p>
        </w:tc>
        <w:tc>
          <w:tcPr>
            <w:tcW w:w="963" w:type="pct"/>
          </w:tcPr>
          <w:p w14:paraId="5FB72B8E" w14:textId="77777777" w:rsidR="005663FB" w:rsidRPr="008559F5" w:rsidRDefault="005663FB" w:rsidP="005663FB">
            <w:pPr>
              <w:pStyle w:val="Betarp"/>
              <w:rPr>
                <w:rFonts w:ascii="Arial" w:hAnsi="Arial"/>
                <w:lang w:val="lt-LT"/>
              </w:rPr>
            </w:pPr>
            <w:r w:rsidRPr="008559F5">
              <w:rPr>
                <w:rFonts w:ascii="Arial" w:hAnsi="Arial"/>
                <w:lang w:val="lt-LT"/>
              </w:rPr>
              <w:t>Integruoti serveriai</w:t>
            </w:r>
          </w:p>
        </w:tc>
        <w:tc>
          <w:tcPr>
            <w:tcW w:w="3746" w:type="pct"/>
          </w:tcPr>
          <w:p w14:paraId="00182ED5" w14:textId="424082EC" w:rsidR="005663FB" w:rsidRPr="008559F5" w:rsidRDefault="005663FB" w:rsidP="005663FB">
            <w:pPr>
              <w:pStyle w:val="Betarp"/>
              <w:jc w:val="both"/>
              <w:rPr>
                <w:rFonts w:ascii="Arial" w:hAnsi="Arial"/>
                <w:lang w:val="lt-LT"/>
              </w:rPr>
            </w:pPr>
            <w:r w:rsidRPr="008559F5">
              <w:rPr>
                <w:rFonts w:ascii="Arial" w:hAnsi="Arial"/>
                <w:lang w:val="lt-LT"/>
              </w:rPr>
              <w:t>Įrenginys turi turėti integruotus DHCP,</w:t>
            </w:r>
            <w:r>
              <w:rPr>
                <w:rFonts w:ascii="Arial" w:hAnsi="Arial"/>
                <w:lang w:val="lt-LT"/>
              </w:rPr>
              <w:t xml:space="preserve"> </w:t>
            </w:r>
            <w:r w:rsidRPr="008559F5">
              <w:rPr>
                <w:rFonts w:ascii="Arial" w:hAnsi="Arial"/>
                <w:lang w:val="lt-LT"/>
              </w:rPr>
              <w:t xml:space="preserve">NTP, DNS serverius ir DNS </w:t>
            </w:r>
            <w:proofErr w:type="spellStart"/>
            <w:r w:rsidRPr="008559F5">
              <w:rPr>
                <w:rFonts w:ascii="Arial" w:hAnsi="Arial"/>
                <w:lang w:val="lt-LT"/>
              </w:rPr>
              <w:t>proxy</w:t>
            </w:r>
            <w:proofErr w:type="spellEnd"/>
            <w:r w:rsidRPr="008559F5">
              <w:rPr>
                <w:rFonts w:ascii="Arial" w:hAnsi="Arial"/>
                <w:lang w:val="lt-LT"/>
              </w:rPr>
              <w:t xml:space="preserve"> servisą</w:t>
            </w:r>
            <w:r w:rsidR="008D66D8">
              <w:rPr>
                <w:rFonts w:ascii="Arial" w:hAnsi="Arial"/>
                <w:lang w:val="lt-LT"/>
              </w:rPr>
              <w:t>.</w:t>
            </w:r>
          </w:p>
        </w:tc>
      </w:tr>
      <w:tr w:rsidR="005663FB" w:rsidRPr="008559F5" w14:paraId="6B9E882E" w14:textId="77777777" w:rsidTr="00306736">
        <w:tc>
          <w:tcPr>
            <w:tcW w:w="290" w:type="pct"/>
            <w:vAlign w:val="center"/>
          </w:tcPr>
          <w:p w14:paraId="56FA5C0D" w14:textId="1342FD40" w:rsidR="005663FB" w:rsidRPr="008559F5" w:rsidRDefault="005663FB" w:rsidP="005663FB">
            <w:pPr>
              <w:pStyle w:val="Betarp"/>
              <w:rPr>
                <w:rFonts w:ascii="Arial" w:hAnsi="Arial"/>
                <w:lang w:val="lt-LT"/>
              </w:rPr>
            </w:pPr>
            <w:r w:rsidRPr="008559F5">
              <w:rPr>
                <w:rFonts w:ascii="Arial" w:hAnsi="Arial"/>
                <w:lang w:val="lt-LT"/>
              </w:rPr>
              <w:t>67.</w:t>
            </w:r>
          </w:p>
        </w:tc>
        <w:tc>
          <w:tcPr>
            <w:tcW w:w="963" w:type="pct"/>
          </w:tcPr>
          <w:p w14:paraId="5DAA5110" w14:textId="77777777" w:rsidR="005663FB" w:rsidRPr="008559F5" w:rsidRDefault="005663FB" w:rsidP="005663FB">
            <w:pPr>
              <w:pStyle w:val="Betarp"/>
              <w:rPr>
                <w:rFonts w:ascii="Arial" w:hAnsi="Arial"/>
                <w:lang w:val="lt-LT"/>
              </w:rPr>
            </w:pPr>
            <w:r w:rsidRPr="008559F5">
              <w:rPr>
                <w:rFonts w:ascii="Arial" w:hAnsi="Arial"/>
                <w:lang w:val="lt-LT"/>
              </w:rPr>
              <w:t>Gamintojo servisai</w:t>
            </w:r>
          </w:p>
        </w:tc>
        <w:tc>
          <w:tcPr>
            <w:tcW w:w="3746" w:type="pct"/>
          </w:tcPr>
          <w:p w14:paraId="69F4B3B1" w14:textId="4AA265CF" w:rsidR="005663FB" w:rsidRPr="008559F5" w:rsidRDefault="005663FB" w:rsidP="005663FB">
            <w:pPr>
              <w:pStyle w:val="Betarp"/>
              <w:jc w:val="both"/>
              <w:rPr>
                <w:rFonts w:ascii="Arial" w:hAnsi="Arial"/>
                <w:lang w:val="lt-LT"/>
              </w:rPr>
            </w:pPr>
            <w:r w:rsidRPr="008559F5">
              <w:rPr>
                <w:rFonts w:ascii="Arial" w:hAnsi="Arial"/>
                <w:lang w:val="lt-LT"/>
              </w:rPr>
              <w:t>Gamintojas turi užtikrinti galimybę įrenginiui naudotis NTP, DDNS, DNS servisais</w:t>
            </w:r>
            <w:r w:rsidR="008D66D8">
              <w:rPr>
                <w:rFonts w:ascii="Arial" w:hAnsi="Arial"/>
                <w:lang w:val="lt-LT"/>
              </w:rPr>
              <w:t>.</w:t>
            </w:r>
          </w:p>
        </w:tc>
      </w:tr>
      <w:tr w:rsidR="005663FB" w:rsidRPr="008559F5" w14:paraId="4CAD7347" w14:textId="77777777" w:rsidTr="00306736">
        <w:tc>
          <w:tcPr>
            <w:tcW w:w="290" w:type="pct"/>
            <w:vAlign w:val="center"/>
          </w:tcPr>
          <w:p w14:paraId="3BDB48B8" w14:textId="0BFA31C8" w:rsidR="005663FB" w:rsidRPr="008559F5" w:rsidRDefault="005663FB" w:rsidP="005663FB">
            <w:pPr>
              <w:pStyle w:val="Betarp"/>
              <w:rPr>
                <w:rFonts w:ascii="Arial" w:hAnsi="Arial"/>
                <w:lang w:val="lt-LT"/>
              </w:rPr>
            </w:pPr>
            <w:r w:rsidRPr="008559F5">
              <w:rPr>
                <w:rFonts w:ascii="Arial" w:hAnsi="Arial"/>
                <w:lang w:val="lt-LT"/>
              </w:rPr>
              <w:t>68.</w:t>
            </w:r>
          </w:p>
        </w:tc>
        <w:tc>
          <w:tcPr>
            <w:tcW w:w="963" w:type="pct"/>
          </w:tcPr>
          <w:p w14:paraId="668185FF" w14:textId="77777777" w:rsidR="005663FB" w:rsidRPr="008559F5" w:rsidRDefault="005663FB" w:rsidP="005663FB">
            <w:pPr>
              <w:pStyle w:val="Betarp"/>
              <w:rPr>
                <w:rFonts w:ascii="Arial" w:hAnsi="Arial"/>
                <w:lang w:val="lt-LT"/>
              </w:rPr>
            </w:pPr>
            <w:proofErr w:type="spellStart"/>
            <w:r w:rsidRPr="008559F5">
              <w:rPr>
                <w:rFonts w:ascii="Arial" w:hAnsi="Arial"/>
                <w:lang w:val="lt-LT"/>
              </w:rPr>
              <w:t>IPSec</w:t>
            </w:r>
            <w:proofErr w:type="spellEnd"/>
            <w:r w:rsidRPr="008559F5">
              <w:rPr>
                <w:rFonts w:ascii="Arial" w:hAnsi="Arial"/>
                <w:lang w:val="lt-LT"/>
              </w:rPr>
              <w:t xml:space="preserve"> </w:t>
            </w:r>
            <w:proofErr w:type="spellStart"/>
            <w:r w:rsidRPr="008559F5">
              <w:rPr>
                <w:rFonts w:ascii="Arial" w:hAnsi="Arial"/>
                <w:lang w:val="lt-LT"/>
              </w:rPr>
              <w:t>kriptavimo</w:t>
            </w:r>
            <w:proofErr w:type="spellEnd"/>
            <w:r w:rsidRPr="008559F5">
              <w:rPr>
                <w:rFonts w:ascii="Arial" w:hAnsi="Arial"/>
                <w:lang w:val="lt-LT"/>
              </w:rPr>
              <w:t xml:space="preserve"> ir autentifikavimo algoritmai</w:t>
            </w:r>
          </w:p>
        </w:tc>
        <w:tc>
          <w:tcPr>
            <w:tcW w:w="3746" w:type="pct"/>
          </w:tcPr>
          <w:p w14:paraId="11FE6899" w14:textId="77777777" w:rsidR="005663FB" w:rsidRPr="008559F5" w:rsidRDefault="005663FB" w:rsidP="005663FB">
            <w:pPr>
              <w:pStyle w:val="Betarp"/>
              <w:jc w:val="both"/>
              <w:rPr>
                <w:rFonts w:ascii="Arial" w:hAnsi="Arial"/>
                <w:lang w:val="lt-LT"/>
              </w:rPr>
            </w:pPr>
            <w:r w:rsidRPr="008559F5">
              <w:rPr>
                <w:rFonts w:ascii="Arial" w:hAnsi="Arial"/>
                <w:lang w:val="lt-LT"/>
              </w:rPr>
              <w:t>Turi palaikyti: DES, 3DES, AES128, AES192, AES256;</w:t>
            </w:r>
          </w:p>
          <w:p w14:paraId="67FF6AB4" w14:textId="2CF96D32" w:rsidR="005663FB" w:rsidRPr="008559F5" w:rsidRDefault="005663FB" w:rsidP="005663FB">
            <w:pPr>
              <w:pStyle w:val="Betarp"/>
              <w:jc w:val="both"/>
              <w:rPr>
                <w:rFonts w:ascii="Arial" w:hAnsi="Arial"/>
                <w:lang w:val="lt-LT"/>
              </w:rPr>
            </w:pPr>
            <w:r w:rsidRPr="008559F5">
              <w:rPr>
                <w:rFonts w:ascii="Arial" w:hAnsi="Arial"/>
                <w:lang w:val="lt-LT"/>
              </w:rPr>
              <w:t xml:space="preserve">MD5, SHA-1, SHA-256, SHA-384, SHA-512; </w:t>
            </w:r>
            <w:proofErr w:type="spellStart"/>
            <w:r w:rsidRPr="008559F5">
              <w:rPr>
                <w:rFonts w:ascii="Arial" w:hAnsi="Arial"/>
                <w:lang w:val="lt-LT"/>
              </w:rPr>
              <w:t>Diffie-Hellman</w:t>
            </w:r>
            <w:proofErr w:type="spellEnd"/>
            <w:r w:rsidRPr="008559F5">
              <w:rPr>
                <w:rFonts w:ascii="Arial" w:hAnsi="Arial"/>
                <w:lang w:val="lt-LT"/>
              </w:rPr>
              <w:t xml:space="preserve"> 1,2,5,14</w:t>
            </w:r>
            <w:r w:rsidR="008D66D8">
              <w:rPr>
                <w:rFonts w:ascii="Arial" w:hAnsi="Arial"/>
                <w:lang w:val="lt-LT"/>
              </w:rPr>
              <w:t>.</w:t>
            </w:r>
          </w:p>
        </w:tc>
      </w:tr>
      <w:tr w:rsidR="005663FB" w:rsidRPr="008559F5" w14:paraId="25F2FBE9" w14:textId="77777777" w:rsidTr="00306736">
        <w:tc>
          <w:tcPr>
            <w:tcW w:w="290" w:type="pct"/>
            <w:vAlign w:val="center"/>
          </w:tcPr>
          <w:p w14:paraId="352C363F" w14:textId="18547B9B" w:rsidR="005663FB" w:rsidRPr="008559F5" w:rsidRDefault="005663FB" w:rsidP="005663FB">
            <w:pPr>
              <w:pStyle w:val="Betarp"/>
              <w:rPr>
                <w:rFonts w:ascii="Arial" w:hAnsi="Arial"/>
                <w:lang w:val="lt-LT"/>
              </w:rPr>
            </w:pPr>
            <w:r w:rsidRPr="008559F5">
              <w:rPr>
                <w:rFonts w:ascii="Arial" w:hAnsi="Arial"/>
                <w:lang w:val="lt-LT"/>
              </w:rPr>
              <w:t>69.</w:t>
            </w:r>
          </w:p>
        </w:tc>
        <w:tc>
          <w:tcPr>
            <w:tcW w:w="963" w:type="pct"/>
          </w:tcPr>
          <w:p w14:paraId="7C29E55A" w14:textId="77777777" w:rsidR="005663FB" w:rsidRPr="008559F5" w:rsidRDefault="005663FB" w:rsidP="005663FB">
            <w:pPr>
              <w:pStyle w:val="Betarp"/>
              <w:rPr>
                <w:rFonts w:ascii="Arial" w:hAnsi="Arial"/>
                <w:lang w:val="lt-LT"/>
              </w:rPr>
            </w:pPr>
            <w:r w:rsidRPr="008559F5">
              <w:rPr>
                <w:rFonts w:ascii="Arial" w:hAnsi="Arial"/>
                <w:lang w:val="lt-LT"/>
              </w:rPr>
              <w:t>Integracija, standartai ir protokolai</w:t>
            </w:r>
          </w:p>
        </w:tc>
        <w:tc>
          <w:tcPr>
            <w:tcW w:w="3746" w:type="pct"/>
          </w:tcPr>
          <w:p w14:paraId="6E509F0F" w14:textId="0AB508D8" w:rsidR="005663FB" w:rsidRPr="008559F5" w:rsidRDefault="005663FB" w:rsidP="005663FB">
            <w:pPr>
              <w:pStyle w:val="Betarp"/>
              <w:jc w:val="both"/>
              <w:rPr>
                <w:rFonts w:ascii="Arial" w:hAnsi="Arial"/>
                <w:lang w:val="lt-LT"/>
              </w:rPr>
            </w:pPr>
            <w:r w:rsidRPr="008559F5">
              <w:rPr>
                <w:rFonts w:ascii="Arial" w:hAnsi="Arial"/>
                <w:lang w:val="lt-LT"/>
              </w:rPr>
              <w:t xml:space="preserve">Turi palaikyti SNMP v1,v2c,v3, SNMP trapų siuntimą, </w:t>
            </w:r>
            <w:proofErr w:type="spellStart"/>
            <w:r w:rsidRPr="008559F5">
              <w:rPr>
                <w:rFonts w:ascii="Arial" w:hAnsi="Arial"/>
                <w:lang w:val="lt-LT"/>
              </w:rPr>
              <w:t>sFlow</w:t>
            </w:r>
            <w:proofErr w:type="spellEnd"/>
            <w:r w:rsidRPr="008559F5">
              <w:rPr>
                <w:rFonts w:ascii="Arial" w:hAnsi="Arial"/>
                <w:lang w:val="lt-LT"/>
              </w:rPr>
              <w:t xml:space="preserve"> v5, </w:t>
            </w:r>
            <w:proofErr w:type="spellStart"/>
            <w:r w:rsidRPr="008559F5">
              <w:rPr>
                <w:rFonts w:ascii="Arial" w:hAnsi="Arial"/>
                <w:lang w:val="lt-LT"/>
              </w:rPr>
              <w:t>Netflow</w:t>
            </w:r>
            <w:proofErr w:type="spellEnd"/>
            <w:r w:rsidRPr="008559F5">
              <w:rPr>
                <w:rFonts w:ascii="Arial" w:hAnsi="Arial"/>
                <w:lang w:val="lt-LT"/>
              </w:rPr>
              <w:t xml:space="preserve"> v9.0; RFC 3195; </w:t>
            </w:r>
            <w:proofErr w:type="spellStart"/>
            <w:r w:rsidRPr="008559F5">
              <w:rPr>
                <w:rFonts w:ascii="Arial" w:hAnsi="Arial"/>
                <w:lang w:val="lt-LT"/>
              </w:rPr>
              <w:t>WebTrends</w:t>
            </w:r>
            <w:proofErr w:type="spellEnd"/>
            <w:r w:rsidRPr="008559F5">
              <w:rPr>
                <w:rFonts w:ascii="Arial" w:hAnsi="Arial"/>
                <w:lang w:val="lt-LT"/>
              </w:rPr>
              <w:t xml:space="preserve"> WELF</w:t>
            </w:r>
            <w:r w:rsidR="008D66D8">
              <w:rPr>
                <w:rFonts w:ascii="Arial" w:hAnsi="Arial"/>
                <w:lang w:val="lt-LT"/>
              </w:rPr>
              <w:t>.</w:t>
            </w:r>
          </w:p>
        </w:tc>
      </w:tr>
      <w:tr w:rsidR="005663FB" w:rsidRPr="008559F5" w14:paraId="3C775F66" w14:textId="77777777" w:rsidTr="00306736">
        <w:tc>
          <w:tcPr>
            <w:tcW w:w="290" w:type="pct"/>
            <w:vAlign w:val="center"/>
          </w:tcPr>
          <w:p w14:paraId="75B6DE0D" w14:textId="7C16BAC1" w:rsidR="005663FB" w:rsidRPr="008559F5" w:rsidRDefault="005663FB" w:rsidP="005663FB">
            <w:pPr>
              <w:pStyle w:val="Betarp"/>
              <w:rPr>
                <w:rFonts w:ascii="Arial" w:hAnsi="Arial"/>
                <w:lang w:val="lt-LT"/>
              </w:rPr>
            </w:pPr>
            <w:r w:rsidRPr="008559F5">
              <w:rPr>
                <w:rFonts w:ascii="Arial" w:hAnsi="Arial"/>
                <w:lang w:val="lt-LT"/>
              </w:rPr>
              <w:t>70.</w:t>
            </w:r>
          </w:p>
        </w:tc>
        <w:tc>
          <w:tcPr>
            <w:tcW w:w="963" w:type="pct"/>
          </w:tcPr>
          <w:p w14:paraId="037192B6" w14:textId="77777777" w:rsidR="005663FB" w:rsidRPr="008559F5" w:rsidRDefault="005663FB" w:rsidP="005663FB">
            <w:pPr>
              <w:pStyle w:val="Betarp"/>
              <w:rPr>
                <w:rFonts w:ascii="Arial" w:hAnsi="Arial"/>
                <w:lang w:val="lt-LT"/>
              </w:rPr>
            </w:pPr>
            <w:r w:rsidRPr="008559F5">
              <w:rPr>
                <w:rFonts w:ascii="Arial" w:hAnsi="Arial"/>
                <w:lang w:val="lt-LT"/>
              </w:rPr>
              <w:t>Tinklo saugos priemonių</w:t>
            </w:r>
          </w:p>
          <w:p w14:paraId="3715F881" w14:textId="77777777" w:rsidR="005663FB" w:rsidRPr="008559F5" w:rsidRDefault="005663FB" w:rsidP="005663FB">
            <w:pPr>
              <w:pStyle w:val="Betarp"/>
              <w:rPr>
                <w:rFonts w:ascii="Arial" w:hAnsi="Arial"/>
                <w:lang w:val="lt-LT"/>
              </w:rPr>
            </w:pPr>
            <w:r w:rsidRPr="008559F5">
              <w:rPr>
                <w:rFonts w:ascii="Arial" w:hAnsi="Arial"/>
                <w:lang w:val="lt-LT"/>
              </w:rPr>
              <w:t>ekosistema</w:t>
            </w:r>
          </w:p>
        </w:tc>
        <w:tc>
          <w:tcPr>
            <w:tcW w:w="3746" w:type="pct"/>
          </w:tcPr>
          <w:p w14:paraId="60EB4307" w14:textId="24EDE392" w:rsidR="005663FB" w:rsidRPr="008559F5" w:rsidRDefault="005663FB" w:rsidP="005663FB">
            <w:pPr>
              <w:pStyle w:val="Betarp"/>
              <w:jc w:val="both"/>
              <w:rPr>
                <w:rFonts w:ascii="Arial" w:hAnsi="Arial"/>
                <w:lang w:val="lt-LT"/>
              </w:rPr>
            </w:pPr>
            <w:r w:rsidRPr="008559F5">
              <w:rPr>
                <w:rFonts w:ascii="Arial" w:hAnsi="Arial"/>
                <w:lang w:val="lt-LT"/>
              </w:rPr>
              <w:t xml:space="preserve">Turi sklandžiai integruotis su to pačio gamintojo pašto apsaugos, WEB serverių apsaugos, WEB srauto </w:t>
            </w:r>
            <w:proofErr w:type="spellStart"/>
            <w:r w:rsidRPr="008559F5">
              <w:rPr>
                <w:rFonts w:ascii="Arial" w:hAnsi="Arial"/>
                <w:lang w:val="lt-LT"/>
              </w:rPr>
              <w:t>kešavimo</w:t>
            </w:r>
            <w:proofErr w:type="spellEnd"/>
            <w:r w:rsidRPr="008559F5">
              <w:rPr>
                <w:rFonts w:ascii="Arial" w:hAnsi="Arial"/>
                <w:lang w:val="lt-LT"/>
              </w:rPr>
              <w:t xml:space="preserve">, </w:t>
            </w:r>
            <w:proofErr w:type="spellStart"/>
            <w:r w:rsidRPr="008559F5">
              <w:rPr>
                <w:rFonts w:ascii="Arial" w:hAnsi="Arial"/>
                <w:lang w:val="lt-LT"/>
              </w:rPr>
              <w:t>sm</w:t>
            </w:r>
            <w:r>
              <w:rPr>
                <w:rFonts w:ascii="Arial" w:hAnsi="Arial"/>
                <w:lang w:val="lt-LT"/>
              </w:rPr>
              <w:t>ė</w:t>
            </w:r>
            <w:r w:rsidRPr="008559F5">
              <w:rPr>
                <w:rFonts w:ascii="Arial" w:hAnsi="Arial"/>
                <w:lang w:val="lt-LT"/>
              </w:rPr>
              <w:t>liadėžės</w:t>
            </w:r>
            <w:proofErr w:type="spellEnd"/>
            <w:r w:rsidRPr="008559F5">
              <w:rPr>
                <w:rFonts w:ascii="Arial" w:hAnsi="Arial"/>
                <w:lang w:val="lt-LT"/>
              </w:rPr>
              <w:t xml:space="preserve"> (</w:t>
            </w:r>
            <w:r w:rsidR="001A29B4">
              <w:rPr>
                <w:rFonts w:ascii="Arial" w:hAnsi="Arial"/>
                <w:lang w:val="lt-LT"/>
              </w:rPr>
              <w:t xml:space="preserve">angl. </w:t>
            </w:r>
            <w:proofErr w:type="spellStart"/>
            <w:r w:rsidRPr="008559F5">
              <w:rPr>
                <w:rFonts w:ascii="Arial" w:hAnsi="Arial"/>
                <w:lang w:val="lt-LT"/>
              </w:rPr>
              <w:t>Sandbox</w:t>
            </w:r>
            <w:proofErr w:type="spellEnd"/>
            <w:r w:rsidRPr="008559F5">
              <w:rPr>
                <w:rFonts w:ascii="Arial" w:hAnsi="Arial"/>
                <w:lang w:val="lt-LT"/>
              </w:rPr>
              <w:t xml:space="preserve">) įrenginiais; galimybė centralizuotai analizei automatiškai siųsti ne tik </w:t>
            </w:r>
            <w:r w:rsidR="00945C9D">
              <w:rPr>
                <w:rFonts w:ascii="Arial" w:hAnsi="Arial"/>
                <w:lang w:val="lt-LT"/>
              </w:rPr>
              <w:t xml:space="preserve">techninius </w:t>
            </w:r>
            <w:r w:rsidRPr="008559F5">
              <w:rPr>
                <w:rFonts w:ascii="Arial" w:hAnsi="Arial"/>
                <w:lang w:val="lt-LT"/>
              </w:rPr>
              <w:t>žurnal</w:t>
            </w:r>
            <w:r w:rsidR="00945C9D">
              <w:rPr>
                <w:rFonts w:ascii="Arial" w:hAnsi="Arial"/>
                <w:lang w:val="lt-LT"/>
              </w:rPr>
              <w:t>ų</w:t>
            </w:r>
            <w:r w:rsidRPr="008559F5">
              <w:rPr>
                <w:rFonts w:ascii="Arial" w:hAnsi="Arial"/>
                <w:lang w:val="lt-LT"/>
              </w:rPr>
              <w:t xml:space="preserve"> įrašus (</w:t>
            </w:r>
            <w:r w:rsidR="00945C9D">
              <w:rPr>
                <w:rFonts w:ascii="Arial" w:hAnsi="Arial"/>
                <w:lang w:val="lt-LT"/>
              </w:rPr>
              <w:t xml:space="preserve">angl. </w:t>
            </w:r>
            <w:proofErr w:type="spellStart"/>
            <w:r w:rsidRPr="008559F5">
              <w:rPr>
                <w:rFonts w:ascii="Arial" w:hAnsi="Arial"/>
                <w:lang w:val="lt-LT"/>
              </w:rPr>
              <w:t>logs</w:t>
            </w:r>
            <w:proofErr w:type="spellEnd"/>
            <w:r w:rsidRPr="008559F5">
              <w:rPr>
                <w:rFonts w:ascii="Arial" w:hAnsi="Arial"/>
                <w:lang w:val="lt-LT"/>
              </w:rPr>
              <w:t>), bet ir informaciją apie topologiją, įrenginių žymes ir pan.</w:t>
            </w:r>
            <w:r w:rsidRPr="008559F5">
              <w:rPr>
                <w:rFonts w:ascii="Arial" w:hAnsi="Arial"/>
                <w:u w:val="single" w:color="080808"/>
                <w:lang w:val="lt-LT"/>
              </w:rPr>
              <w:t xml:space="preserve"> </w:t>
            </w:r>
          </w:p>
        </w:tc>
      </w:tr>
      <w:tr w:rsidR="005663FB" w:rsidRPr="008559F5" w14:paraId="45DDCB3B" w14:textId="77777777" w:rsidTr="00306736">
        <w:tc>
          <w:tcPr>
            <w:tcW w:w="290" w:type="pct"/>
            <w:vAlign w:val="center"/>
          </w:tcPr>
          <w:p w14:paraId="4A93AF8F" w14:textId="0F0768F7" w:rsidR="005663FB" w:rsidRPr="008559F5" w:rsidRDefault="005663FB" w:rsidP="005663FB">
            <w:pPr>
              <w:pStyle w:val="Betarp"/>
              <w:rPr>
                <w:rFonts w:ascii="Arial" w:hAnsi="Arial"/>
                <w:lang w:val="lt-LT"/>
              </w:rPr>
            </w:pPr>
            <w:r w:rsidRPr="008559F5">
              <w:rPr>
                <w:rFonts w:ascii="Arial" w:hAnsi="Arial"/>
                <w:lang w:val="lt-LT"/>
              </w:rPr>
              <w:t>71.</w:t>
            </w:r>
          </w:p>
        </w:tc>
        <w:tc>
          <w:tcPr>
            <w:tcW w:w="963" w:type="pct"/>
          </w:tcPr>
          <w:p w14:paraId="1EC2E32F" w14:textId="77777777" w:rsidR="005663FB" w:rsidRPr="008559F5" w:rsidRDefault="005663FB" w:rsidP="005663FB">
            <w:pPr>
              <w:pStyle w:val="Betarp"/>
              <w:rPr>
                <w:rFonts w:ascii="Arial" w:hAnsi="Arial"/>
                <w:lang w:val="lt-LT"/>
              </w:rPr>
            </w:pPr>
            <w:r w:rsidRPr="008559F5">
              <w:rPr>
                <w:rFonts w:ascii="Arial" w:hAnsi="Arial"/>
                <w:lang w:val="lt-LT"/>
              </w:rPr>
              <w:t>Centralizuotas valdymas</w:t>
            </w:r>
          </w:p>
        </w:tc>
        <w:tc>
          <w:tcPr>
            <w:tcW w:w="3746" w:type="pct"/>
          </w:tcPr>
          <w:p w14:paraId="35923A92" w14:textId="77777777" w:rsidR="005663FB" w:rsidRPr="008559F5" w:rsidRDefault="005663FB" w:rsidP="005663FB">
            <w:pPr>
              <w:pStyle w:val="Betarp"/>
              <w:jc w:val="both"/>
              <w:rPr>
                <w:rFonts w:ascii="Arial" w:hAnsi="Arial"/>
                <w:lang w:val="lt-LT"/>
              </w:rPr>
            </w:pPr>
            <w:r w:rsidRPr="008559F5">
              <w:rPr>
                <w:rFonts w:ascii="Arial" w:hAnsi="Arial"/>
                <w:lang w:val="lt-LT"/>
              </w:rPr>
              <w:t xml:space="preserve">Turi palaikyti centralizuoto valdymo galimybę iš specializuoto įrenginio arba serviso; palaikyti lokaliai arba nuotoliniu būdu vykdomus </w:t>
            </w:r>
            <w:proofErr w:type="spellStart"/>
            <w:r w:rsidRPr="008559F5">
              <w:rPr>
                <w:rFonts w:ascii="Arial" w:hAnsi="Arial"/>
                <w:lang w:val="lt-LT"/>
              </w:rPr>
              <w:t>skriptus</w:t>
            </w:r>
            <w:proofErr w:type="spellEnd"/>
            <w:r w:rsidRPr="008559F5">
              <w:rPr>
                <w:rFonts w:ascii="Arial" w:hAnsi="Arial"/>
                <w:lang w:val="lt-LT"/>
              </w:rPr>
              <w:t>.</w:t>
            </w:r>
          </w:p>
        </w:tc>
      </w:tr>
      <w:tr w:rsidR="005663FB" w:rsidRPr="008559F5" w14:paraId="5E0F56D2" w14:textId="77777777" w:rsidTr="00306736">
        <w:tc>
          <w:tcPr>
            <w:tcW w:w="290" w:type="pct"/>
            <w:vAlign w:val="center"/>
          </w:tcPr>
          <w:p w14:paraId="68CA6841" w14:textId="2A52801B" w:rsidR="005663FB" w:rsidRPr="008559F5" w:rsidRDefault="005663FB" w:rsidP="005663FB">
            <w:pPr>
              <w:pStyle w:val="Betarp"/>
              <w:rPr>
                <w:rFonts w:ascii="Arial" w:hAnsi="Arial"/>
                <w:lang w:val="lt-LT"/>
              </w:rPr>
            </w:pPr>
            <w:r w:rsidRPr="008559F5">
              <w:rPr>
                <w:rFonts w:ascii="Arial" w:hAnsi="Arial"/>
                <w:lang w:val="lt-LT"/>
              </w:rPr>
              <w:t>72.</w:t>
            </w:r>
          </w:p>
        </w:tc>
        <w:tc>
          <w:tcPr>
            <w:tcW w:w="963" w:type="pct"/>
          </w:tcPr>
          <w:p w14:paraId="380E6CF1" w14:textId="77777777" w:rsidR="005663FB" w:rsidRPr="008559F5" w:rsidRDefault="005663FB" w:rsidP="005663FB">
            <w:pPr>
              <w:pStyle w:val="Betarp"/>
              <w:rPr>
                <w:rFonts w:ascii="Arial" w:hAnsi="Arial"/>
                <w:lang w:val="lt-LT"/>
              </w:rPr>
            </w:pPr>
            <w:r w:rsidRPr="008559F5">
              <w:rPr>
                <w:rFonts w:ascii="Arial" w:hAnsi="Arial"/>
                <w:lang w:val="lt-LT"/>
              </w:rPr>
              <w:t>Vizualizacija</w:t>
            </w:r>
          </w:p>
        </w:tc>
        <w:tc>
          <w:tcPr>
            <w:tcW w:w="3746" w:type="pct"/>
          </w:tcPr>
          <w:p w14:paraId="174C1D5E" w14:textId="63D0451B" w:rsidR="005663FB" w:rsidRPr="008559F5" w:rsidRDefault="005663FB" w:rsidP="005663FB">
            <w:pPr>
              <w:pStyle w:val="Betarp"/>
              <w:jc w:val="both"/>
              <w:rPr>
                <w:rFonts w:ascii="Arial" w:hAnsi="Arial"/>
                <w:lang w:val="lt-LT"/>
              </w:rPr>
            </w:pPr>
            <w:r w:rsidRPr="008559F5">
              <w:rPr>
                <w:rFonts w:ascii="Arial" w:hAnsi="Arial"/>
                <w:lang w:val="lt-LT"/>
              </w:rPr>
              <w:t>Turi interaktyviai ir grafiškai atvaizduoti</w:t>
            </w:r>
            <w:r>
              <w:rPr>
                <w:rFonts w:ascii="Arial" w:hAnsi="Arial"/>
                <w:lang w:val="lt-LT"/>
              </w:rPr>
              <w:t xml:space="preserve"> </w:t>
            </w:r>
            <w:r w:rsidR="00945C9D">
              <w:rPr>
                <w:rFonts w:ascii="Arial" w:hAnsi="Arial"/>
                <w:lang w:val="lt-LT"/>
              </w:rPr>
              <w:t>naudotojų</w:t>
            </w:r>
            <w:r w:rsidRPr="008559F5">
              <w:rPr>
                <w:rFonts w:ascii="Arial" w:hAnsi="Arial"/>
                <w:lang w:val="lt-LT"/>
              </w:rPr>
              <w:t>, įrenginių, tinklo ir saugumo aspektus; atvaizduoti fizinę ir loginę tinklo topologiją; gebėti atvaizduoti šitos ir žemiau esančių ugniasienių agreguotą</w:t>
            </w:r>
            <w:r w:rsidR="00945C9D">
              <w:rPr>
                <w:rFonts w:ascii="Arial" w:hAnsi="Arial"/>
                <w:lang w:val="lt-LT"/>
              </w:rPr>
              <w:t xml:space="preserve"> i</w:t>
            </w:r>
            <w:r w:rsidRPr="008559F5">
              <w:rPr>
                <w:rFonts w:ascii="Arial" w:hAnsi="Arial"/>
                <w:lang w:val="lt-LT"/>
              </w:rPr>
              <w:t>nformaciją</w:t>
            </w:r>
            <w:r w:rsidR="00945C9D">
              <w:rPr>
                <w:rFonts w:ascii="Arial" w:hAnsi="Arial"/>
                <w:lang w:val="lt-LT"/>
              </w:rPr>
              <w:t>.</w:t>
            </w:r>
          </w:p>
        </w:tc>
      </w:tr>
      <w:tr w:rsidR="005663FB" w:rsidRPr="008559F5" w14:paraId="28210265" w14:textId="77777777" w:rsidTr="00306736">
        <w:tc>
          <w:tcPr>
            <w:tcW w:w="290" w:type="pct"/>
            <w:vAlign w:val="center"/>
          </w:tcPr>
          <w:p w14:paraId="0D828E8F" w14:textId="3A096460" w:rsidR="005663FB" w:rsidRPr="008559F5" w:rsidRDefault="005663FB" w:rsidP="005663FB">
            <w:pPr>
              <w:pStyle w:val="Betarp"/>
              <w:rPr>
                <w:rFonts w:ascii="Arial" w:hAnsi="Arial"/>
                <w:lang w:val="lt-LT"/>
              </w:rPr>
            </w:pPr>
            <w:r w:rsidRPr="008559F5">
              <w:rPr>
                <w:rFonts w:ascii="Arial" w:hAnsi="Arial"/>
                <w:lang w:val="lt-LT"/>
              </w:rPr>
              <w:t>73.</w:t>
            </w:r>
          </w:p>
        </w:tc>
        <w:tc>
          <w:tcPr>
            <w:tcW w:w="963" w:type="pct"/>
          </w:tcPr>
          <w:p w14:paraId="64A3B660" w14:textId="77777777" w:rsidR="005663FB" w:rsidRPr="008559F5" w:rsidRDefault="005663FB" w:rsidP="005663FB">
            <w:pPr>
              <w:pStyle w:val="Betarp"/>
              <w:rPr>
                <w:rFonts w:ascii="Arial" w:hAnsi="Arial"/>
                <w:lang w:val="lt-LT"/>
              </w:rPr>
            </w:pPr>
            <w:r w:rsidRPr="008559F5">
              <w:rPr>
                <w:rFonts w:ascii="Arial" w:hAnsi="Arial"/>
                <w:lang w:val="lt-LT"/>
              </w:rPr>
              <w:t>Automatizacija</w:t>
            </w:r>
          </w:p>
        </w:tc>
        <w:tc>
          <w:tcPr>
            <w:tcW w:w="3746" w:type="pct"/>
          </w:tcPr>
          <w:p w14:paraId="515795F7" w14:textId="0E98B1A9" w:rsidR="005663FB" w:rsidRPr="008559F5" w:rsidRDefault="005663FB" w:rsidP="005663FB">
            <w:pPr>
              <w:pStyle w:val="Betarp"/>
              <w:jc w:val="both"/>
              <w:rPr>
                <w:rFonts w:ascii="Arial" w:hAnsi="Arial"/>
                <w:lang w:val="lt-LT"/>
              </w:rPr>
            </w:pPr>
            <w:r w:rsidRPr="008559F5">
              <w:rPr>
                <w:rFonts w:ascii="Arial" w:hAnsi="Arial"/>
                <w:lang w:val="lt-LT"/>
              </w:rPr>
              <w:t xml:space="preserve">Turi gebėti automatiškai </w:t>
            </w:r>
            <w:proofErr w:type="spellStart"/>
            <w:r w:rsidRPr="008559F5">
              <w:rPr>
                <w:rFonts w:ascii="Arial" w:hAnsi="Arial"/>
                <w:lang w:val="lt-LT"/>
              </w:rPr>
              <w:t>karantinuoti</w:t>
            </w:r>
            <w:proofErr w:type="spellEnd"/>
            <w:r w:rsidRPr="008559F5">
              <w:rPr>
                <w:rFonts w:ascii="Arial" w:hAnsi="Arial"/>
                <w:lang w:val="lt-LT"/>
              </w:rPr>
              <w:t xml:space="preserve"> (blokuoti) įrenginį </w:t>
            </w:r>
            <w:proofErr w:type="spellStart"/>
            <w:r w:rsidRPr="008559F5">
              <w:rPr>
                <w:rFonts w:ascii="Arial" w:hAnsi="Arial"/>
                <w:lang w:val="lt-LT"/>
              </w:rPr>
              <w:t>access</w:t>
            </w:r>
            <w:proofErr w:type="spellEnd"/>
            <w:r w:rsidRPr="008559F5">
              <w:rPr>
                <w:rFonts w:ascii="Arial" w:hAnsi="Arial"/>
                <w:lang w:val="lt-LT"/>
              </w:rPr>
              <w:t xml:space="preserve"> lygmeniu, jeigu pastarasis yra arba prijungtas prie to pačio gamintojo komutatoriaus arba WiFi stotelės arba turi įdiegtą atitinkamą programinę</w:t>
            </w:r>
            <w:r>
              <w:rPr>
                <w:rFonts w:ascii="Arial" w:hAnsi="Arial"/>
                <w:lang w:val="lt-LT"/>
              </w:rPr>
              <w:t xml:space="preserve"> </w:t>
            </w:r>
            <w:r w:rsidRPr="008559F5">
              <w:rPr>
                <w:rFonts w:ascii="Arial" w:hAnsi="Arial"/>
                <w:lang w:val="lt-LT"/>
              </w:rPr>
              <w:t xml:space="preserve">įrangą. </w:t>
            </w:r>
            <w:proofErr w:type="spellStart"/>
            <w:r w:rsidRPr="008559F5">
              <w:rPr>
                <w:rFonts w:ascii="Arial" w:hAnsi="Arial"/>
                <w:lang w:val="lt-LT"/>
              </w:rPr>
              <w:t>Karantinuojamas</w:t>
            </w:r>
            <w:proofErr w:type="spellEnd"/>
            <w:r w:rsidRPr="008559F5">
              <w:rPr>
                <w:rFonts w:ascii="Arial" w:hAnsi="Arial"/>
                <w:lang w:val="lt-LT"/>
              </w:rPr>
              <w:t xml:space="preserve"> įrenginys neturi pasiekti sekančio įrenginio tinkle</w:t>
            </w:r>
            <w:r w:rsidR="00945C9D">
              <w:rPr>
                <w:rFonts w:ascii="Arial" w:hAnsi="Arial"/>
                <w:lang w:val="lt-LT"/>
              </w:rPr>
              <w:t>.</w:t>
            </w:r>
          </w:p>
        </w:tc>
      </w:tr>
      <w:tr w:rsidR="005663FB" w:rsidRPr="008559F5" w14:paraId="44790E45" w14:textId="77777777" w:rsidTr="00306736">
        <w:tc>
          <w:tcPr>
            <w:tcW w:w="290" w:type="pct"/>
            <w:vAlign w:val="center"/>
          </w:tcPr>
          <w:p w14:paraId="1565921E" w14:textId="196DE212" w:rsidR="005663FB" w:rsidRPr="008559F5" w:rsidRDefault="005663FB" w:rsidP="005663FB">
            <w:pPr>
              <w:pStyle w:val="Betarp"/>
              <w:rPr>
                <w:rFonts w:ascii="Arial" w:hAnsi="Arial"/>
                <w:lang w:val="lt-LT"/>
              </w:rPr>
            </w:pPr>
            <w:r w:rsidRPr="008559F5">
              <w:rPr>
                <w:rFonts w:ascii="Arial" w:hAnsi="Arial"/>
                <w:lang w:val="lt-LT"/>
              </w:rPr>
              <w:t>74.</w:t>
            </w:r>
          </w:p>
        </w:tc>
        <w:tc>
          <w:tcPr>
            <w:tcW w:w="963" w:type="pct"/>
          </w:tcPr>
          <w:p w14:paraId="74A34FED" w14:textId="77777777" w:rsidR="005663FB" w:rsidRPr="008559F5" w:rsidRDefault="005663FB" w:rsidP="005663FB">
            <w:pPr>
              <w:pStyle w:val="Betarp"/>
              <w:rPr>
                <w:rFonts w:ascii="Arial" w:hAnsi="Arial"/>
                <w:lang w:val="lt-LT"/>
              </w:rPr>
            </w:pPr>
            <w:r w:rsidRPr="008559F5">
              <w:rPr>
                <w:rFonts w:ascii="Arial" w:hAnsi="Arial"/>
                <w:lang w:val="lt-LT"/>
              </w:rPr>
              <w:t>Autentifikacija</w:t>
            </w:r>
          </w:p>
        </w:tc>
        <w:tc>
          <w:tcPr>
            <w:tcW w:w="3746" w:type="pct"/>
          </w:tcPr>
          <w:p w14:paraId="46FBC9C9" w14:textId="33DA0098" w:rsidR="005663FB" w:rsidRPr="008559F5" w:rsidRDefault="005663FB" w:rsidP="005663FB">
            <w:pPr>
              <w:pStyle w:val="Betarp"/>
              <w:jc w:val="both"/>
              <w:rPr>
                <w:rFonts w:ascii="Arial" w:hAnsi="Arial"/>
                <w:lang w:val="lt-LT"/>
              </w:rPr>
            </w:pPr>
            <w:r w:rsidRPr="008559F5">
              <w:rPr>
                <w:rFonts w:ascii="Arial" w:hAnsi="Arial"/>
                <w:lang w:val="lt-LT"/>
              </w:rPr>
              <w:t xml:space="preserve">Turi palaikyti LDAP, </w:t>
            </w:r>
            <w:proofErr w:type="spellStart"/>
            <w:r w:rsidRPr="008559F5">
              <w:rPr>
                <w:rFonts w:ascii="Arial" w:hAnsi="Arial"/>
                <w:lang w:val="lt-LT"/>
              </w:rPr>
              <w:t>Radius</w:t>
            </w:r>
            <w:proofErr w:type="spellEnd"/>
            <w:r w:rsidRPr="008559F5">
              <w:rPr>
                <w:rFonts w:ascii="Arial" w:hAnsi="Arial"/>
                <w:lang w:val="lt-LT"/>
              </w:rPr>
              <w:t xml:space="preserve">, TACACS+, dviejų lygių (faktorių) autentifikaciją; palaikyti </w:t>
            </w:r>
            <w:proofErr w:type="spellStart"/>
            <w:r w:rsidRPr="008559F5">
              <w:rPr>
                <w:rFonts w:ascii="Arial" w:hAnsi="Arial"/>
                <w:lang w:val="lt-LT"/>
              </w:rPr>
              <w:t>single-sign-on</w:t>
            </w:r>
            <w:proofErr w:type="spellEnd"/>
            <w:r w:rsidRPr="008559F5">
              <w:rPr>
                <w:rFonts w:ascii="Arial" w:hAnsi="Arial"/>
                <w:lang w:val="lt-LT"/>
              </w:rPr>
              <w:t xml:space="preserve"> funkcionalumą ir integraciją su </w:t>
            </w:r>
            <w:proofErr w:type="spellStart"/>
            <w:r w:rsidRPr="008559F5">
              <w:rPr>
                <w:rFonts w:ascii="Arial" w:hAnsi="Arial"/>
                <w:lang w:val="lt-LT"/>
              </w:rPr>
              <w:t>WindowsAD</w:t>
            </w:r>
            <w:proofErr w:type="spellEnd"/>
            <w:r w:rsidRPr="008559F5">
              <w:rPr>
                <w:rFonts w:ascii="Arial" w:hAnsi="Arial"/>
                <w:lang w:val="lt-LT"/>
              </w:rPr>
              <w:t xml:space="preserve">, MS Exchange ir Terminal Server agentais, POP3/POP3S, 802.1x ir </w:t>
            </w:r>
            <w:proofErr w:type="spellStart"/>
            <w:r w:rsidRPr="008559F5">
              <w:rPr>
                <w:rFonts w:ascii="Arial" w:hAnsi="Arial"/>
                <w:lang w:val="lt-LT"/>
              </w:rPr>
              <w:t>captive</w:t>
            </w:r>
            <w:proofErr w:type="spellEnd"/>
            <w:r w:rsidRPr="008559F5">
              <w:rPr>
                <w:rFonts w:ascii="Arial" w:hAnsi="Arial"/>
                <w:lang w:val="lt-LT"/>
              </w:rPr>
              <w:t xml:space="preserve"> </w:t>
            </w:r>
            <w:proofErr w:type="spellStart"/>
            <w:r w:rsidRPr="008559F5">
              <w:rPr>
                <w:rFonts w:ascii="Arial" w:hAnsi="Arial"/>
                <w:lang w:val="lt-LT"/>
              </w:rPr>
              <w:t>portal</w:t>
            </w:r>
            <w:proofErr w:type="spellEnd"/>
            <w:r w:rsidRPr="008559F5">
              <w:rPr>
                <w:rFonts w:ascii="Arial" w:hAnsi="Arial"/>
                <w:lang w:val="lt-LT"/>
              </w:rPr>
              <w:t xml:space="preserve"> autentifikacija; palaikyti PKI ir X.509 sertifikatus</w:t>
            </w:r>
            <w:r w:rsidR="00945C9D">
              <w:rPr>
                <w:rFonts w:ascii="Arial" w:hAnsi="Arial"/>
                <w:lang w:val="lt-LT"/>
              </w:rPr>
              <w:t>.</w:t>
            </w:r>
          </w:p>
        </w:tc>
      </w:tr>
      <w:tr w:rsidR="005663FB" w:rsidRPr="008559F5" w14:paraId="72D2A60E" w14:textId="77777777" w:rsidTr="00306736">
        <w:tc>
          <w:tcPr>
            <w:tcW w:w="290" w:type="pct"/>
            <w:vAlign w:val="center"/>
          </w:tcPr>
          <w:p w14:paraId="73253645" w14:textId="27869466" w:rsidR="005663FB" w:rsidRPr="008559F5" w:rsidRDefault="005663FB" w:rsidP="005663FB">
            <w:pPr>
              <w:pStyle w:val="Betarp"/>
              <w:rPr>
                <w:rFonts w:ascii="Arial" w:hAnsi="Arial"/>
                <w:lang w:val="lt-LT"/>
              </w:rPr>
            </w:pPr>
            <w:r w:rsidRPr="008559F5">
              <w:rPr>
                <w:rFonts w:ascii="Arial" w:hAnsi="Arial"/>
                <w:lang w:val="lt-LT"/>
              </w:rPr>
              <w:t>75.</w:t>
            </w:r>
          </w:p>
        </w:tc>
        <w:tc>
          <w:tcPr>
            <w:tcW w:w="963" w:type="pct"/>
          </w:tcPr>
          <w:p w14:paraId="759FE0A9" w14:textId="77777777" w:rsidR="005663FB" w:rsidRPr="008559F5" w:rsidRDefault="005663FB" w:rsidP="005663FB">
            <w:pPr>
              <w:pStyle w:val="Betarp"/>
              <w:rPr>
                <w:rFonts w:ascii="Arial" w:hAnsi="Arial"/>
                <w:lang w:val="lt-LT"/>
              </w:rPr>
            </w:pPr>
            <w:r w:rsidRPr="008559F5">
              <w:rPr>
                <w:rFonts w:ascii="Arial" w:hAnsi="Arial"/>
                <w:lang w:val="lt-LT"/>
              </w:rPr>
              <w:t>Atitikimų reikalavimams patikra</w:t>
            </w:r>
          </w:p>
        </w:tc>
        <w:tc>
          <w:tcPr>
            <w:tcW w:w="3746" w:type="pct"/>
          </w:tcPr>
          <w:p w14:paraId="2A575132" w14:textId="6507C417" w:rsidR="005663FB" w:rsidRPr="008559F5" w:rsidRDefault="005663FB" w:rsidP="005663FB">
            <w:pPr>
              <w:pStyle w:val="Betarp"/>
              <w:jc w:val="both"/>
              <w:rPr>
                <w:rFonts w:ascii="Arial" w:hAnsi="Arial"/>
                <w:lang w:val="lt-LT"/>
              </w:rPr>
            </w:pPr>
            <w:r w:rsidRPr="008559F5">
              <w:rPr>
                <w:rFonts w:ascii="Arial" w:hAnsi="Arial"/>
                <w:lang w:val="lt-LT"/>
              </w:rPr>
              <w:t xml:space="preserve">Turi būti galimybė automatiškai audituoti tinklo saugumo elementus, tikrinant esamos situacijos atitikimą gerosioms praktikoms, pateikti rezultatus ir rekomendacijas; tikrinti </w:t>
            </w:r>
            <w:proofErr w:type="spellStart"/>
            <w:r w:rsidRPr="008559F5">
              <w:rPr>
                <w:rFonts w:ascii="Arial" w:hAnsi="Arial"/>
                <w:lang w:val="lt-LT"/>
              </w:rPr>
              <w:t>klientinių</w:t>
            </w:r>
            <w:proofErr w:type="spellEnd"/>
            <w:r w:rsidRPr="008559F5">
              <w:rPr>
                <w:rFonts w:ascii="Arial" w:hAnsi="Arial"/>
                <w:lang w:val="lt-LT"/>
              </w:rPr>
              <w:t xml:space="preserve"> įrenginių atitikimą saugumo reikalavimams (per įdiegtą programinę įrangą)</w:t>
            </w:r>
            <w:r w:rsidR="00945C9D">
              <w:rPr>
                <w:rFonts w:ascii="Arial" w:hAnsi="Arial"/>
                <w:lang w:val="lt-LT"/>
              </w:rPr>
              <w:t>.</w:t>
            </w:r>
          </w:p>
        </w:tc>
      </w:tr>
      <w:tr w:rsidR="005663FB" w:rsidRPr="008559F5" w14:paraId="3E24ECEC" w14:textId="77777777" w:rsidTr="00306736">
        <w:tc>
          <w:tcPr>
            <w:tcW w:w="290" w:type="pct"/>
            <w:vAlign w:val="center"/>
          </w:tcPr>
          <w:p w14:paraId="16395E73" w14:textId="70F7C7F2" w:rsidR="005663FB" w:rsidRPr="008559F5" w:rsidRDefault="005663FB" w:rsidP="005663FB">
            <w:pPr>
              <w:pStyle w:val="Betarp"/>
              <w:rPr>
                <w:rFonts w:ascii="Arial" w:hAnsi="Arial"/>
                <w:lang w:val="lt-LT"/>
              </w:rPr>
            </w:pPr>
            <w:r w:rsidRPr="008559F5">
              <w:rPr>
                <w:rFonts w:ascii="Arial" w:hAnsi="Arial"/>
                <w:lang w:val="lt-LT"/>
              </w:rPr>
              <w:lastRenderedPageBreak/>
              <w:t>76.</w:t>
            </w:r>
          </w:p>
        </w:tc>
        <w:tc>
          <w:tcPr>
            <w:tcW w:w="963" w:type="pct"/>
          </w:tcPr>
          <w:p w14:paraId="31E922E4" w14:textId="77777777" w:rsidR="005663FB" w:rsidRPr="008559F5" w:rsidRDefault="005663FB" w:rsidP="005663FB">
            <w:pPr>
              <w:pStyle w:val="Betarp"/>
              <w:rPr>
                <w:rFonts w:ascii="Arial" w:hAnsi="Arial"/>
                <w:lang w:val="lt-LT"/>
              </w:rPr>
            </w:pPr>
            <w:r w:rsidRPr="008559F5">
              <w:rPr>
                <w:rFonts w:ascii="Arial" w:hAnsi="Arial"/>
                <w:lang w:val="lt-LT"/>
              </w:rPr>
              <w:t>Išplėstinė apsaugos sistema</w:t>
            </w:r>
          </w:p>
          <w:p w14:paraId="57EC58BF" w14:textId="3B009FEA" w:rsidR="005663FB" w:rsidRPr="008559F5" w:rsidRDefault="005663FB" w:rsidP="005663FB">
            <w:pPr>
              <w:pStyle w:val="Betarp"/>
              <w:rPr>
                <w:rFonts w:ascii="Arial" w:hAnsi="Arial"/>
                <w:lang w:val="lt-LT"/>
              </w:rPr>
            </w:pPr>
            <w:r w:rsidRPr="008559F5">
              <w:rPr>
                <w:rFonts w:ascii="Arial" w:hAnsi="Arial"/>
                <w:lang w:val="lt-LT"/>
              </w:rPr>
              <w:t>(</w:t>
            </w:r>
            <w:r w:rsidR="002756AB">
              <w:rPr>
                <w:rFonts w:ascii="Arial" w:hAnsi="Arial"/>
                <w:lang w:val="lt-LT"/>
              </w:rPr>
              <w:t xml:space="preserve">angl. </w:t>
            </w:r>
            <w:proofErr w:type="spellStart"/>
            <w:r w:rsidRPr="008559F5">
              <w:rPr>
                <w:rFonts w:ascii="Arial" w:hAnsi="Arial"/>
                <w:lang w:val="lt-LT"/>
              </w:rPr>
              <w:t>Advance</w:t>
            </w:r>
            <w:proofErr w:type="spellEnd"/>
            <w:r w:rsidRPr="008559F5">
              <w:rPr>
                <w:rFonts w:ascii="Arial" w:hAnsi="Arial"/>
                <w:lang w:val="lt-LT"/>
              </w:rPr>
              <w:t xml:space="preserve"> </w:t>
            </w:r>
            <w:proofErr w:type="spellStart"/>
            <w:r w:rsidRPr="008559F5">
              <w:rPr>
                <w:rFonts w:ascii="Arial" w:hAnsi="Arial"/>
                <w:lang w:val="lt-LT"/>
              </w:rPr>
              <w:t>Threat</w:t>
            </w:r>
            <w:proofErr w:type="spellEnd"/>
            <w:r w:rsidRPr="008559F5">
              <w:rPr>
                <w:rFonts w:ascii="Arial" w:hAnsi="Arial"/>
                <w:lang w:val="lt-LT"/>
              </w:rPr>
              <w:t xml:space="preserve"> </w:t>
            </w:r>
            <w:proofErr w:type="spellStart"/>
            <w:r w:rsidRPr="008559F5">
              <w:rPr>
                <w:rFonts w:ascii="Arial" w:hAnsi="Arial"/>
                <w:lang w:val="lt-LT"/>
              </w:rPr>
              <w:t>Protection</w:t>
            </w:r>
            <w:proofErr w:type="spellEnd"/>
            <w:r w:rsidRPr="008559F5">
              <w:rPr>
                <w:rFonts w:ascii="Arial" w:hAnsi="Arial"/>
                <w:lang w:val="lt-LT"/>
              </w:rPr>
              <w:t>)</w:t>
            </w:r>
          </w:p>
        </w:tc>
        <w:tc>
          <w:tcPr>
            <w:tcW w:w="3746" w:type="pct"/>
          </w:tcPr>
          <w:p w14:paraId="512972C6" w14:textId="23EE5098" w:rsidR="005663FB" w:rsidRPr="008559F5" w:rsidRDefault="005663FB" w:rsidP="005663FB">
            <w:pPr>
              <w:pStyle w:val="Betarp"/>
              <w:jc w:val="both"/>
              <w:rPr>
                <w:rFonts w:ascii="Arial" w:hAnsi="Arial"/>
                <w:lang w:val="lt-LT"/>
              </w:rPr>
            </w:pPr>
            <w:r w:rsidRPr="008559F5">
              <w:rPr>
                <w:rFonts w:ascii="Arial" w:hAnsi="Arial"/>
                <w:lang w:val="lt-LT"/>
              </w:rPr>
              <w:t xml:space="preserve">Turi būti galimybė pasirinktus bylų tipus siųsti papildomai patikrai į </w:t>
            </w:r>
            <w:proofErr w:type="spellStart"/>
            <w:r w:rsidRPr="008559F5">
              <w:rPr>
                <w:rFonts w:ascii="Arial" w:hAnsi="Arial"/>
                <w:lang w:val="lt-LT"/>
              </w:rPr>
              <w:t>smėliadėžes</w:t>
            </w:r>
            <w:proofErr w:type="spellEnd"/>
            <w:r w:rsidRPr="008559F5">
              <w:rPr>
                <w:rFonts w:ascii="Arial" w:hAnsi="Arial"/>
                <w:lang w:val="lt-LT"/>
              </w:rPr>
              <w:t xml:space="preserve"> (</w:t>
            </w:r>
            <w:r w:rsidR="001A29B4">
              <w:rPr>
                <w:rFonts w:ascii="Arial" w:hAnsi="Arial"/>
                <w:lang w:val="lt-LT"/>
              </w:rPr>
              <w:t xml:space="preserve">angl. </w:t>
            </w:r>
            <w:proofErr w:type="spellStart"/>
            <w:r w:rsidRPr="008559F5">
              <w:rPr>
                <w:rFonts w:ascii="Arial" w:hAnsi="Arial"/>
                <w:lang w:val="lt-LT"/>
              </w:rPr>
              <w:t>sandbox</w:t>
            </w:r>
            <w:proofErr w:type="spellEnd"/>
            <w:r w:rsidRPr="008559F5">
              <w:rPr>
                <w:rFonts w:ascii="Arial" w:hAnsi="Arial"/>
                <w:lang w:val="lt-LT"/>
              </w:rPr>
              <w:t>), esančias debesyje arba lokaliai; galimybė dinamiškai gauti duomenų bazių atnaujinimus iš bylų patikros sistemų.</w:t>
            </w:r>
          </w:p>
        </w:tc>
      </w:tr>
      <w:tr w:rsidR="005663FB" w:rsidRPr="008559F5" w14:paraId="435AABF0" w14:textId="77777777" w:rsidTr="00306736">
        <w:tc>
          <w:tcPr>
            <w:tcW w:w="290" w:type="pct"/>
            <w:vAlign w:val="center"/>
          </w:tcPr>
          <w:p w14:paraId="29A1EF28" w14:textId="6CBE8646" w:rsidR="005663FB" w:rsidRPr="008559F5" w:rsidRDefault="005663FB" w:rsidP="005663FB">
            <w:pPr>
              <w:pStyle w:val="Betarp"/>
              <w:rPr>
                <w:rFonts w:ascii="Arial" w:hAnsi="Arial"/>
                <w:lang w:val="lt-LT"/>
              </w:rPr>
            </w:pPr>
            <w:r w:rsidRPr="008559F5">
              <w:rPr>
                <w:rFonts w:ascii="Arial" w:hAnsi="Arial"/>
                <w:lang w:val="lt-LT"/>
              </w:rPr>
              <w:t>77.</w:t>
            </w:r>
          </w:p>
        </w:tc>
        <w:tc>
          <w:tcPr>
            <w:tcW w:w="963" w:type="pct"/>
          </w:tcPr>
          <w:p w14:paraId="446087B4" w14:textId="6E2E8ECA" w:rsidR="005663FB" w:rsidRPr="008559F5" w:rsidRDefault="005663FB" w:rsidP="005663FB">
            <w:pPr>
              <w:pStyle w:val="Betarp"/>
              <w:rPr>
                <w:rFonts w:ascii="Arial" w:hAnsi="Arial"/>
                <w:lang w:val="lt-LT"/>
              </w:rPr>
            </w:pPr>
            <w:r w:rsidRPr="008559F5">
              <w:rPr>
                <w:rFonts w:ascii="Arial" w:hAnsi="Arial"/>
                <w:lang w:val="lt-LT"/>
              </w:rPr>
              <w:t>IOC (</w:t>
            </w:r>
            <w:r w:rsidR="002756AB">
              <w:rPr>
                <w:rFonts w:ascii="Arial" w:hAnsi="Arial"/>
                <w:lang w:val="lt-LT"/>
              </w:rPr>
              <w:t xml:space="preserve">angl. </w:t>
            </w:r>
            <w:proofErr w:type="spellStart"/>
            <w:r w:rsidRPr="008559F5">
              <w:rPr>
                <w:rFonts w:ascii="Arial" w:hAnsi="Arial"/>
                <w:lang w:val="lt-LT"/>
              </w:rPr>
              <w:t>Indicator</w:t>
            </w:r>
            <w:proofErr w:type="spellEnd"/>
            <w:r w:rsidRPr="008559F5">
              <w:rPr>
                <w:rFonts w:ascii="Arial" w:hAnsi="Arial"/>
                <w:lang w:val="lt-LT"/>
              </w:rPr>
              <w:t xml:space="preserve"> </w:t>
            </w:r>
            <w:proofErr w:type="spellStart"/>
            <w:r w:rsidRPr="008559F5">
              <w:rPr>
                <w:rFonts w:ascii="Arial" w:hAnsi="Arial"/>
                <w:lang w:val="lt-LT"/>
              </w:rPr>
              <w:t>of</w:t>
            </w:r>
            <w:proofErr w:type="spellEnd"/>
            <w:r w:rsidR="00DD771C">
              <w:rPr>
                <w:rFonts w:ascii="Arial" w:hAnsi="Arial"/>
                <w:lang w:val="lt-LT"/>
              </w:rPr>
              <w:t xml:space="preserve"> </w:t>
            </w:r>
            <w:proofErr w:type="spellStart"/>
            <w:r w:rsidRPr="008559F5">
              <w:rPr>
                <w:rFonts w:ascii="Arial" w:hAnsi="Arial"/>
                <w:lang w:val="lt-LT"/>
              </w:rPr>
              <w:t>compromise</w:t>
            </w:r>
            <w:proofErr w:type="spellEnd"/>
            <w:r w:rsidRPr="008559F5">
              <w:rPr>
                <w:rFonts w:ascii="Arial" w:hAnsi="Arial"/>
                <w:lang w:val="lt-LT"/>
              </w:rPr>
              <w:t>)</w:t>
            </w:r>
          </w:p>
          <w:p w14:paraId="4642EABE" w14:textId="77777777" w:rsidR="005663FB" w:rsidRPr="008559F5" w:rsidRDefault="005663FB" w:rsidP="005663FB">
            <w:pPr>
              <w:pStyle w:val="Betarp"/>
              <w:rPr>
                <w:rFonts w:ascii="Arial" w:hAnsi="Arial"/>
                <w:lang w:val="lt-LT"/>
              </w:rPr>
            </w:pPr>
            <w:r w:rsidRPr="008559F5">
              <w:rPr>
                <w:rFonts w:ascii="Arial" w:hAnsi="Arial"/>
                <w:w w:val="95"/>
                <w:lang w:val="lt-LT"/>
              </w:rPr>
              <w:t>funkcionalumas</w:t>
            </w:r>
          </w:p>
        </w:tc>
        <w:tc>
          <w:tcPr>
            <w:tcW w:w="3746" w:type="pct"/>
          </w:tcPr>
          <w:p w14:paraId="10345983" w14:textId="77777777" w:rsidR="005663FB" w:rsidRPr="008559F5" w:rsidRDefault="005663FB" w:rsidP="005663FB">
            <w:pPr>
              <w:pStyle w:val="Betarp"/>
              <w:jc w:val="both"/>
              <w:rPr>
                <w:rFonts w:ascii="Arial" w:hAnsi="Arial"/>
                <w:lang w:val="lt-LT"/>
              </w:rPr>
            </w:pPr>
            <w:r w:rsidRPr="008559F5">
              <w:rPr>
                <w:rFonts w:ascii="Arial" w:hAnsi="Arial"/>
                <w:lang w:val="lt-LT"/>
              </w:rPr>
              <w:t>Integracijoje su kitomis tinklo saugumo priemonėmis turi gebėti ugniasienės grafinėje aplinkoje atvaizduoti informaciją apie užkrėstus įrenginius, kai tokia informacija pateikiama iš kito tinklo saugumo analizės įrenginių/priemonių.</w:t>
            </w:r>
          </w:p>
        </w:tc>
      </w:tr>
      <w:tr w:rsidR="005663FB" w:rsidRPr="008559F5" w14:paraId="47BA6B67" w14:textId="77777777" w:rsidTr="00306736">
        <w:tc>
          <w:tcPr>
            <w:tcW w:w="290" w:type="pct"/>
            <w:vAlign w:val="center"/>
          </w:tcPr>
          <w:p w14:paraId="0882FC9E" w14:textId="643212E7" w:rsidR="005663FB" w:rsidRPr="008559F5" w:rsidRDefault="005663FB" w:rsidP="005663FB">
            <w:pPr>
              <w:pStyle w:val="Betarp"/>
              <w:rPr>
                <w:rFonts w:ascii="Arial" w:hAnsi="Arial"/>
                <w:lang w:val="lt-LT"/>
              </w:rPr>
            </w:pPr>
            <w:r w:rsidRPr="008559F5">
              <w:rPr>
                <w:rFonts w:ascii="Arial" w:hAnsi="Arial"/>
                <w:lang w:val="lt-LT"/>
              </w:rPr>
              <w:t>78.</w:t>
            </w:r>
          </w:p>
        </w:tc>
        <w:tc>
          <w:tcPr>
            <w:tcW w:w="963" w:type="pct"/>
          </w:tcPr>
          <w:p w14:paraId="2421F87D" w14:textId="12E462A2" w:rsidR="005663FB" w:rsidRPr="008559F5" w:rsidRDefault="005663FB" w:rsidP="005663FB">
            <w:pPr>
              <w:pStyle w:val="Betarp"/>
              <w:rPr>
                <w:rFonts w:ascii="Arial" w:hAnsi="Arial"/>
                <w:lang w:val="lt-LT"/>
              </w:rPr>
            </w:pPr>
            <w:r w:rsidRPr="008559F5">
              <w:rPr>
                <w:rFonts w:ascii="Arial" w:hAnsi="Arial"/>
                <w:lang w:val="lt-LT"/>
              </w:rPr>
              <w:t xml:space="preserve">Ugniasienėje integruotas bevielio ryšio stotelių (AP) </w:t>
            </w:r>
            <w:r w:rsidR="006046E9">
              <w:rPr>
                <w:rFonts w:ascii="Arial" w:hAnsi="Arial"/>
                <w:lang w:val="lt-LT"/>
              </w:rPr>
              <w:t>valdiklis</w:t>
            </w:r>
          </w:p>
        </w:tc>
        <w:tc>
          <w:tcPr>
            <w:tcW w:w="3746" w:type="pct"/>
          </w:tcPr>
          <w:p w14:paraId="201B05CE" w14:textId="5F98DB05" w:rsidR="005663FB" w:rsidRPr="008559F5" w:rsidRDefault="005663FB" w:rsidP="005663FB">
            <w:pPr>
              <w:pStyle w:val="Betarp"/>
              <w:jc w:val="both"/>
              <w:rPr>
                <w:rFonts w:ascii="Arial" w:hAnsi="Arial"/>
                <w:lang w:val="lt-LT"/>
              </w:rPr>
            </w:pPr>
            <w:r w:rsidRPr="008559F5">
              <w:rPr>
                <w:rFonts w:ascii="Arial" w:hAnsi="Arial"/>
                <w:lang w:val="lt-LT"/>
              </w:rPr>
              <w:t>Turi gebėti valdyti tiek lokaliai esančias,</w:t>
            </w:r>
            <w:r w:rsidR="00945C9D">
              <w:rPr>
                <w:rFonts w:ascii="Arial" w:hAnsi="Arial"/>
                <w:lang w:val="lt-LT"/>
              </w:rPr>
              <w:t xml:space="preserve"> </w:t>
            </w:r>
            <w:r w:rsidRPr="008559F5">
              <w:rPr>
                <w:rFonts w:ascii="Arial" w:hAnsi="Arial"/>
                <w:lang w:val="lt-LT"/>
              </w:rPr>
              <w:t xml:space="preserve">tiek nutolusias bevielio ryšio stoteles; palaikyti autorizaciją PSK, WPA </w:t>
            </w:r>
            <w:proofErr w:type="spellStart"/>
            <w:r w:rsidRPr="008559F5">
              <w:rPr>
                <w:rFonts w:ascii="Arial" w:hAnsi="Arial"/>
                <w:lang w:val="lt-LT"/>
              </w:rPr>
              <w:t>Personal</w:t>
            </w:r>
            <w:proofErr w:type="spellEnd"/>
            <w:r w:rsidRPr="008559F5">
              <w:rPr>
                <w:rFonts w:ascii="Arial" w:hAnsi="Arial"/>
                <w:lang w:val="lt-LT"/>
              </w:rPr>
              <w:t xml:space="preserve">, 802.1x ir </w:t>
            </w:r>
            <w:proofErr w:type="spellStart"/>
            <w:r w:rsidRPr="008559F5">
              <w:rPr>
                <w:rFonts w:ascii="Arial" w:hAnsi="Arial"/>
                <w:lang w:val="lt-LT"/>
              </w:rPr>
              <w:t>captive</w:t>
            </w:r>
            <w:proofErr w:type="spellEnd"/>
            <w:r w:rsidRPr="008559F5">
              <w:rPr>
                <w:rFonts w:ascii="Arial" w:hAnsi="Arial"/>
                <w:lang w:val="lt-LT"/>
              </w:rPr>
              <w:t xml:space="preserve"> </w:t>
            </w:r>
            <w:proofErr w:type="spellStart"/>
            <w:r w:rsidRPr="008559F5">
              <w:rPr>
                <w:rFonts w:ascii="Arial" w:hAnsi="Arial"/>
                <w:lang w:val="lt-LT"/>
              </w:rPr>
              <w:t>portal</w:t>
            </w:r>
            <w:proofErr w:type="spellEnd"/>
            <w:r w:rsidRPr="008559F5">
              <w:rPr>
                <w:rFonts w:ascii="Arial" w:hAnsi="Arial"/>
                <w:lang w:val="lt-LT"/>
              </w:rPr>
              <w:t xml:space="preserve"> pagrindu; </w:t>
            </w:r>
            <w:proofErr w:type="spellStart"/>
            <w:r w:rsidRPr="008559F5">
              <w:rPr>
                <w:rFonts w:ascii="Arial" w:hAnsi="Arial"/>
                <w:lang w:val="lt-LT"/>
              </w:rPr>
              <w:t>detektuoti</w:t>
            </w:r>
            <w:proofErr w:type="spellEnd"/>
            <w:r w:rsidRPr="008559F5">
              <w:rPr>
                <w:rFonts w:ascii="Arial" w:hAnsi="Arial"/>
                <w:lang w:val="lt-LT"/>
              </w:rPr>
              <w:t xml:space="preserve"> bevielio ryšio kanalo atakas (</w:t>
            </w:r>
            <w:proofErr w:type="spellStart"/>
            <w:r w:rsidRPr="008559F5">
              <w:rPr>
                <w:rFonts w:ascii="Arial" w:hAnsi="Arial"/>
                <w:lang w:val="lt-LT"/>
              </w:rPr>
              <w:t>wireless</w:t>
            </w:r>
            <w:proofErr w:type="spellEnd"/>
            <w:r w:rsidRPr="008559F5">
              <w:rPr>
                <w:rFonts w:ascii="Arial" w:hAnsi="Arial"/>
                <w:lang w:val="lt-LT"/>
              </w:rPr>
              <w:t xml:space="preserve"> IDS); gebėti blokuoti </w:t>
            </w:r>
            <w:r w:rsidR="00945C9D">
              <w:rPr>
                <w:rFonts w:ascii="Arial" w:hAnsi="Arial"/>
                <w:lang w:val="lt-LT"/>
              </w:rPr>
              <w:t>naudotoją</w:t>
            </w:r>
            <w:r w:rsidR="00945C9D" w:rsidRPr="008559F5">
              <w:rPr>
                <w:rFonts w:ascii="Arial" w:hAnsi="Arial"/>
                <w:lang w:val="lt-LT"/>
              </w:rPr>
              <w:t xml:space="preserve"> </w:t>
            </w:r>
            <w:r w:rsidRPr="008559F5">
              <w:rPr>
                <w:rFonts w:ascii="Arial" w:hAnsi="Arial"/>
                <w:lang w:val="lt-LT"/>
              </w:rPr>
              <w:t xml:space="preserve">galimybę naudotis nesankcionuotai prie tinklo prijungtomis bevielio ryšio stotelėmis; palaikyti </w:t>
            </w:r>
            <w:proofErr w:type="spellStart"/>
            <w:r w:rsidRPr="008559F5">
              <w:rPr>
                <w:rFonts w:ascii="Arial" w:hAnsi="Arial"/>
                <w:lang w:val="lt-LT"/>
              </w:rPr>
              <w:t>fast</w:t>
            </w:r>
            <w:proofErr w:type="spellEnd"/>
            <w:r w:rsidRPr="008559F5">
              <w:rPr>
                <w:rFonts w:ascii="Arial" w:hAnsi="Arial"/>
                <w:lang w:val="lt-LT"/>
              </w:rPr>
              <w:t xml:space="preserve"> </w:t>
            </w:r>
            <w:proofErr w:type="spellStart"/>
            <w:r w:rsidRPr="008559F5">
              <w:rPr>
                <w:rFonts w:ascii="Arial" w:hAnsi="Arial"/>
                <w:lang w:val="lt-LT"/>
              </w:rPr>
              <w:t>roaming</w:t>
            </w:r>
            <w:proofErr w:type="spellEnd"/>
            <w:r w:rsidRPr="008559F5">
              <w:rPr>
                <w:rFonts w:ascii="Arial" w:hAnsi="Arial"/>
                <w:lang w:val="lt-LT"/>
              </w:rPr>
              <w:t xml:space="preserve"> ir AP </w:t>
            </w:r>
            <w:proofErr w:type="spellStart"/>
            <w:r w:rsidRPr="008559F5">
              <w:rPr>
                <w:rFonts w:ascii="Arial" w:hAnsi="Arial"/>
                <w:lang w:val="lt-LT"/>
              </w:rPr>
              <w:t>load</w:t>
            </w:r>
            <w:proofErr w:type="spellEnd"/>
            <w:r w:rsidRPr="008559F5">
              <w:rPr>
                <w:rFonts w:ascii="Arial" w:hAnsi="Arial"/>
                <w:lang w:val="lt-LT"/>
              </w:rPr>
              <w:t xml:space="preserve"> </w:t>
            </w:r>
            <w:proofErr w:type="spellStart"/>
            <w:r w:rsidRPr="008559F5">
              <w:rPr>
                <w:rFonts w:ascii="Arial" w:hAnsi="Arial"/>
                <w:lang w:val="lt-LT"/>
              </w:rPr>
              <w:t>balancing</w:t>
            </w:r>
            <w:proofErr w:type="spellEnd"/>
            <w:r w:rsidRPr="008559F5">
              <w:rPr>
                <w:rFonts w:ascii="Arial" w:hAnsi="Arial"/>
                <w:lang w:val="lt-LT"/>
              </w:rPr>
              <w:t xml:space="preserve"> funkcionalumą</w:t>
            </w:r>
            <w:r w:rsidR="00945C9D">
              <w:rPr>
                <w:rFonts w:ascii="Arial" w:hAnsi="Arial"/>
                <w:lang w:val="lt-LT"/>
              </w:rPr>
              <w:t>.</w:t>
            </w:r>
          </w:p>
        </w:tc>
      </w:tr>
      <w:tr w:rsidR="005663FB" w:rsidRPr="008559F5" w14:paraId="6308CBBD" w14:textId="77777777" w:rsidTr="00306736">
        <w:tc>
          <w:tcPr>
            <w:tcW w:w="290" w:type="pct"/>
            <w:vAlign w:val="center"/>
          </w:tcPr>
          <w:p w14:paraId="55B737C4" w14:textId="700C2246" w:rsidR="005663FB" w:rsidRPr="008559F5" w:rsidRDefault="005663FB" w:rsidP="005663FB">
            <w:pPr>
              <w:pStyle w:val="Betarp"/>
              <w:rPr>
                <w:rFonts w:ascii="Arial" w:hAnsi="Arial"/>
                <w:lang w:val="lt-LT"/>
              </w:rPr>
            </w:pPr>
            <w:r w:rsidRPr="008559F5">
              <w:rPr>
                <w:rFonts w:ascii="Arial" w:hAnsi="Arial"/>
                <w:lang w:val="lt-LT"/>
              </w:rPr>
              <w:t>79.</w:t>
            </w:r>
          </w:p>
        </w:tc>
        <w:tc>
          <w:tcPr>
            <w:tcW w:w="963" w:type="pct"/>
          </w:tcPr>
          <w:p w14:paraId="70E342E0" w14:textId="77777777" w:rsidR="005663FB" w:rsidRPr="008559F5" w:rsidRDefault="005663FB" w:rsidP="005663FB">
            <w:pPr>
              <w:pStyle w:val="Betarp"/>
              <w:rPr>
                <w:rFonts w:ascii="Arial" w:hAnsi="Arial"/>
                <w:lang w:val="lt-LT"/>
              </w:rPr>
            </w:pPr>
            <w:r w:rsidRPr="008559F5">
              <w:rPr>
                <w:rFonts w:ascii="Arial" w:hAnsi="Arial"/>
                <w:lang w:val="lt-LT"/>
              </w:rPr>
              <w:t>Ugniasienėje integruotas</w:t>
            </w:r>
          </w:p>
          <w:p w14:paraId="5989820F" w14:textId="461CF18D" w:rsidR="005663FB" w:rsidRPr="008559F5" w:rsidRDefault="00945C9D" w:rsidP="005663FB">
            <w:pPr>
              <w:pStyle w:val="Betarp"/>
              <w:rPr>
                <w:rFonts w:ascii="Arial" w:hAnsi="Arial"/>
                <w:lang w:val="lt-LT"/>
              </w:rPr>
            </w:pPr>
            <w:r>
              <w:rPr>
                <w:rFonts w:ascii="Arial" w:hAnsi="Arial"/>
                <w:lang w:val="lt-LT"/>
              </w:rPr>
              <w:t>k</w:t>
            </w:r>
            <w:r w:rsidR="005663FB" w:rsidRPr="008559F5">
              <w:rPr>
                <w:rFonts w:ascii="Arial" w:hAnsi="Arial"/>
                <w:lang w:val="lt-LT"/>
              </w:rPr>
              <w:t xml:space="preserve">omutatorių  </w:t>
            </w:r>
            <w:r w:rsidR="006046E9">
              <w:rPr>
                <w:rFonts w:ascii="Arial" w:hAnsi="Arial"/>
                <w:lang w:val="lt-LT"/>
              </w:rPr>
              <w:t>valdiklis</w:t>
            </w:r>
          </w:p>
        </w:tc>
        <w:tc>
          <w:tcPr>
            <w:tcW w:w="3746" w:type="pct"/>
          </w:tcPr>
          <w:p w14:paraId="015CDFF8" w14:textId="37D1DC83" w:rsidR="005663FB" w:rsidRPr="008559F5" w:rsidRDefault="005663FB" w:rsidP="005663FB">
            <w:pPr>
              <w:pStyle w:val="Betarp"/>
              <w:jc w:val="both"/>
              <w:rPr>
                <w:rFonts w:ascii="Arial" w:hAnsi="Arial"/>
                <w:lang w:val="lt-LT"/>
              </w:rPr>
            </w:pPr>
            <w:r w:rsidRPr="008559F5">
              <w:rPr>
                <w:rFonts w:ascii="Arial" w:hAnsi="Arial"/>
                <w:lang w:val="lt-LT"/>
              </w:rPr>
              <w:t>Turi gebėti valdyti komutatorius, leisti</w:t>
            </w:r>
            <w:r w:rsidR="00945C9D">
              <w:rPr>
                <w:rFonts w:ascii="Arial" w:hAnsi="Arial"/>
                <w:lang w:val="lt-LT"/>
              </w:rPr>
              <w:t xml:space="preserve"> </w:t>
            </w:r>
            <w:r w:rsidRPr="008559F5">
              <w:rPr>
                <w:rFonts w:ascii="Arial" w:hAnsi="Arial"/>
                <w:lang w:val="lt-LT"/>
              </w:rPr>
              <w:t xml:space="preserve">konfigūruoti  VLAN, </w:t>
            </w:r>
            <w:proofErr w:type="spellStart"/>
            <w:r w:rsidRPr="008559F5">
              <w:rPr>
                <w:rFonts w:ascii="Arial" w:hAnsi="Arial"/>
                <w:lang w:val="lt-LT"/>
              </w:rPr>
              <w:t>PoE</w:t>
            </w:r>
            <w:proofErr w:type="spellEnd"/>
            <w:r w:rsidRPr="008559F5">
              <w:rPr>
                <w:rFonts w:ascii="Arial" w:hAnsi="Arial"/>
                <w:lang w:val="lt-LT"/>
              </w:rPr>
              <w:t xml:space="preserve"> iš ugniasienės grafinės aplinkos.</w:t>
            </w:r>
          </w:p>
        </w:tc>
      </w:tr>
      <w:tr w:rsidR="005663FB" w:rsidRPr="008559F5" w14:paraId="240FDB72" w14:textId="77777777" w:rsidTr="00306736">
        <w:tc>
          <w:tcPr>
            <w:tcW w:w="290" w:type="pct"/>
            <w:vAlign w:val="center"/>
          </w:tcPr>
          <w:p w14:paraId="637CF6AA" w14:textId="09056316" w:rsidR="005663FB" w:rsidRPr="008559F5" w:rsidRDefault="005663FB" w:rsidP="005663FB">
            <w:pPr>
              <w:pStyle w:val="Betarp"/>
              <w:rPr>
                <w:rFonts w:ascii="Arial" w:hAnsi="Arial"/>
                <w:lang w:val="lt-LT"/>
              </w:rPr>
            </w:pPr>
            <w:r w:rsidRPr="008559F5">
              <w:rPr>
                <w:rFonts w:ascii="Arial" w:hAnsi="Arial"/>
                <w:lang w:val="lt-LT"/>
              </w:rPr>
              <w:t>8</w:t>
            </w:r>
            <w:r w:rsidR="00C60D3F">
              <w:rPr>
                <w:rFonts w:ascii="Arial" w:hAnsi="Arial"/>
                <w:lang w:val="lt-LT"/>
              </w:rPr>
              <w:t>1</w:t>
            </w:r>
            <w:r w:rsidRPr="008559F5">
              <w:rPr>
                <w:rFonts w:ascii="Arial" w:hAnsi="Arial"/>
                <w:lang w:val="lt-LT"/>
              </w:rPr>
              <w:t>.</w:t>
            </w:r>
          </w:p>
        </w:tc>
        <w:tc>
          <w:tcPr>
            <w:tcW w:w="963" w:type="pct"/>
          </w:tcPr>
          <w:p w14:paraId="4C0FB75E" w14:textId="77777777" w:rsidR="005663FB" w:rsidRPr="008559F5" w:rsidRDefault="005663FB" w:rsidP="005663FB">
            <w:pPr>
              <w:pStyle w:val="Betarp"/>
              <w:rPr>
                <w:rFonts w:ascii="Arial" w:hAnsi="Arial"/>
                <w:lang w:val="lt-LT"/>
              </w:rPr>
            </w:pPr>
            <w:r w:rsidRPr="008559F5">
              <w:rPr>
                <w:rFonts w:ascii="Arial" w:hAnsi="Arial"/>
                <w:lang w:val="lt-LT"/>
              </w:rPr>
              <w:t>Garantiniai įsipareigojimai,</w:t>
            </w:r>
          </w:p>
          <w:p w14:paraId="11FA624D" w14:textId="77777777" w:rsidR="005663FB" w:rsidRPr="008559F5" w:rsidRDefault="005663FB" w:rsidP="005663FB">
            <w:pPr>
              <w:pStyle w:val="Betarp"/>
              <w:rPr>
                <w:rFonts w:ascii="Arial" w:hAnsi="Arial"/>
                <w:lang w:val="lt-LT"/>
              </w:rPr>
            </w:pPr>
            <w:r w:rsidRPr="008559F5">
              <w:rPr>
                <w:rFonts w:ascii="Arial" w:hAnsi="Arial"/>
                <w:lang w:val="lt-LT"/>
              </w:rPr>
              <w:t>techninis palaikymas</w:t>
            </w:r>
          </w:p>
        </w:tc>
        <w:tc>
          <w:tcPr>
            <w:tcW w:w="3746" w:type="pct"/>
          </w:tcPr>
          <w:p w14:paraId="241B3E6C" w14:textId="41EA51EB" w:rsidR="00692417" w:rsidRDefault="005663FB" w:rsidP="005663FB">
            <w:pPr>
              <w:pStyle w:val="Betarp"/>
              <w:jc w:val="both"/>
              <w:rPr>
                <w:rFonts w:ascii="Arial" w:hAnsi="Arial"/>
                <w:lang w:val="lt-LT"/>
              </w:rPr>
            </w:pPr>
            <w:r w:rsidRPr="008559F5">
              <w:rPr>
                <w:rFonts w:ascii="Arial" w:hAnsi="Arial"/>
                <w:lang w:val="lt-LT"/>
              </w:rPr>
              <w:t xml:space="preserve">Gamintojo garantuojamas </w:t>
            </w:r>
            <w:r w:rsidRPr="008559F5">
              <w:rPr>
                <w:rFonts w:ascii="Arial" w:hAnsi="Arial"/>
                <w:b/>
                <w:bCs/>
                <w:lang w:val="lt-LT"/>
              </w:rPr>
              <w:t xml:space="preserve">36 </w:t>
            </w:r>
            <w:r w:rsidRPr="008559F5">
              <w:rPr>
                <w:rFonts w:ascii="Arial" w:hAnsi="Arial"/>
                <w:lang w:val="lt-LT"/>
              </w:rPr>
              <w:t xml:space="preserve">mėn. </w:t>
            </w:r>
            <w:r w:rsidR="00692417">
              <w:rPr>
                <w:rFonts w:ascii="Arial" w:hAnsi="Arial"/>
                <w:lang w:val="lt-LT"/>
              </w:rPr>
              <w:t>programinės įrangos</w:t>
            </w:r>
            <w:r w:rsidR="00692417" w:rsidRPr="008559F5">
              <w:rPr>
                <w:rFonts w:ascii="Arial" w:hAnsi="Arial"/>
                <w:lang w:val="lt-LT"/>
              </w:rPr>
              <w:t xml:space="preserve"> </w:t>
            </w:r>
            <w:r w:rsidRPr="008559F5">
              <w:rPr>
                <w:rFonts w:ascii="Arial" w:hAnsi="Arial"/>
                <w:lang w:val="lt-LT"/>
              </w:rPr>
              <w:t>atnaujinim</w:t>
            </w:r>
            <w:r w:rsidR="00945C9D">
              <w:rPr>
                <w:rFonts w:ascii="Arial" w:hAnsi="Arial"/>
                <w:lang w:val="lt-LT"/>
              </w:rPr>
              <w:t>ų</w:t>
            </w:r>
            <w:r w:rsidRPr="008559F5">
              <w:rPr>
                <w:rFonts w:ascii="Arial" w:hAnsi="Arial"/>
                <w:lang w:val="lt-LT"/>
              </w:rPr>
              <w:t xml:space="preserve"> teikimas</w:t>
            </w:r>
            <w:r w:rsidR="0048750E">
              <w:rPr>
                <w:rFonts w:ascii="Arial" w:hAnsi="Arial"/>
                <w:lang w:val="lt-LT"/>
              </w:rPr>
              <w:t xml:space="preserve"> </w:t>
            </w:r>
            <w:r w:rsidRPr="008559F5">
              <w:rPr>
                <w:rFonts w:ascii="Arial" w:hAnsi="Arial"/>
                <w:lang w:val="lt-LT"/>
              </w:rPr>
              <w:t xml:space="preserve">garantiniu laikotarpiu: IPS, AV, </w:t>
            </w:r>
            <w:proofErr w:type="spellStart"/>
            <w:r w:rsidRPr="008559F5">
              <w:rPr>
                <w:rFonts w:ascii="Arial" w:hAnsi="Arial"/>
                <w:lang w:val="lt-LT"/>
              </w:rPr>
              <w:t>Botnet</w:t>
            </w:r>
            <w:proofErr w:type="spellEnd"/>
            <w:r w:rsidRPr="008559F5">
              <w:rPr>
                <w:rFonts w:ascii="Arial" w:hAnsi="Arial"/>
                <w:lang w:val="lt-LT"/>
              </w:rPr>
              <w:t xml:space="preserve"> IP/</w:t>
            </w:r>
            <w:proofErr w:type="spellStart"/>
            <w:r w:rsidRPr="008559F5">
              <w:rPr>
                <w:rFonts w:ascii="Arial" w:hAnsi="Arial"/>
                <w:lang w:val="lt-LT"/>
              </w:rPr>
              <w:t>Domain</w:t>
            </w:r>
            <w:proofErr w:type="spellEnd"/>
            <w:r w:rsidRPr="008559F5">
              <w:rPr>
                <w:rFonts w:ascii="Arial" w:hAnsi="Arial"/>
                <w:lang w:val="lt-LT"/>
              </w:rPr>
              <w:t xml:space="preserve">, </w:t>
            </w:r>
            <w:proofErr w:type="spellStart"/>
            <w:r w:rsidRPr="008559F5">
              <w:rPr>
                <w:rFonts w:ascii="Arial" w:hAnsi="Arial"/>
                <w:lang w:val="lt-LT"/>
              </w:rPr>
              <w:t>Mobile</w:t>
            </w:r>
            <w:proofErr w:type="spellEnd"/>
            <w:r w:rsidRPr="008559F5">
              <w:rPr>
                <w:rFonts w:ascii="Arial" w:hAnsi="Arial"/>
                <w:lang w:val="lt-LT"/>
              </w:rPr>
              <w:t xml:space="preserve"> </w:t>
            </w:r>
            <w:proofErr w:type="spellStart"/>
            <w:r w:rsidRPr="008559F5">
              <w:rPr>
                <w:rFonts w:ascii="Arial" w:hAnsi="Arial"/>
                <w:lang w:val="lt-LT"/>
              </w:rPr>
              <w:t>Malware</w:t>
            </w:r>
            <w:proofErr w:type="spellEnd"/>
            <w:r w:rsidRPr="008559F5">
              <w:rPr>
                <w:rFonts w:ascii="Arial" w:hAnsi="Arial"/>
                <w:lang w:val="lt-LT"/>
              </w:rPr>
              <w:t xml:space="preserve">, </w:t>
            </w:r>
            <w:proofErr w:type="spellStart"/>
            <w:r w:rsidRPr="008559F5">
              <w:rPr>
                <w:rFonts w:ascii="Arial" w:hAnsi="Arial"/>
                <w:lang w:val="lt-LT"/>
              </w:rPr>
              <w:t>Cloud</w:t>
            </w:r>
            <w:proofErr w:type="spellEnd"/>
            <w:r w:rsidRPr="008559F5">
              <w:rPr>
                <w:rFonts w:ascii="Arial" w:hAnsi="Arial"/>
                <w:lang w:val="lt-LT"/>
              </w:rPr>
              <w:t xml:space="preserve"> </w:t>
            </w:r>
            <w:proofErr w:type="spellStart"/>
            <w:r w:rsidRPr="008559F5">
              <w:rPr>
                <w:rFonts w:ascii="Arial" w:hAnsi="Arial"/>
                <w:lang w:val="lt-LT"/>
              </w:rPr>
              <w:t>Sandbox</w:t>
            </w:r>
            <w:proofErr w:type="spellEnd"/>
            <w:r w:rsidRPr="008559F5">
              <w:rPr>
                <w:rFonts w:ascii="Arial" w:hAnsi="Arial"/>
                <w:lang w:val="lt-LT"/>
              </w:rPr>
              <w:t xml:space="preserve"> </w:t>
            </w:r>
            <w:proofErr w:type="spellStart"/>
            <w:r w:rsidRPr="008559F5">
              <w:rPr>
                <w:rFonts w:ascii="Arial" w:hAnsi="Arial"/>
                <w:lang w:val="lt-LT"/>
              </w:rPr>
              <w:t>including</w:t>
            </w:r>
            <w:proofErr w:type="spellEnd"/>
            <w:r w:rsidRPr="008559F5">
              <w:rPr>
                <w:rFonts w:ascii="Arial" w:hAnsi="Arial"/>
                <w:lang w:val="lt-LT"/>
              </w:rPr>
              <w:t xml:space="preserve"> Virus </w:t>
            </w:r>
            <w:proofErr w:type="spellStart"/>
            <w:r w:rsidRPr="008559F5">
              <w:rPr>
                <w:rFonts w:ascii="Arial" w:hAnsi="Arial"/>
                <w:lang w:val="lt-LT"/>
              </w:rPr>
              <w:t>Outbreak</w:t>
            </w:r>
            <w:proofErr w:type="spellEnd"/>
            <w:r w:rsidRPr="008559F5">
              <w:rPr>
                <w:rFonts w:ascii="Arial" w:hAnsi="Arial"/>
                <w:lang w:val="lt-LT"/>
              </w:rPr>
              <w:t xml:space="preserve"> </w:t>
            </w:r>
            <w:proofErr w:type="spellStart"/>
            <w:r w:rsidRPr="008559F5">
              <w:rPr>
                <w:rFonts w:ascii="Arial" w:hAnsi="Arial"/>
                <w:lang w:val="lt-LT"/>
              </w:rPr>
              <w:t>and</w:t>
            </w:r>
            <w:proofErr w:type="spellEnd"/>
            <w:r w:rsidRPr="008559F5">
              <w:rPr>
                <w:rFonts w:ascii="Arial" w:hAnsi="Arial"/>
                <w:lang w:val="lt-LT"/>
              </w:rPr>
              <w:t xml:space="preserve"> </w:t>
            </w:r>
            <w:proofErr w:type="spellStart"/>
            <w:r w:rsidRPr="008559F5">
              <w:rPr>
                <w:rFonts w:ascii="Arial" w:hAnsi="Arial"/>
                <w:lang w:val="lt-LT"/>
              </w:rPr>
              <w:t>Content</w:t>
            </w:r>
            <w:proofErr w:type="spellEnd"/>
            <w:r w:rsidRPr="008559F5">
              <w:rPr>
                <w:rFonts w:ascii="Arial" w:hAnsi="Arial"/>
                <w:lang w:val="lt-LT"/>
              </w:rPr>
              <w:t xml:space="preserve"> </w:t>
            </w:r>
            <w:proofErr w:type="spellStart"/>
            <w:r w:rsidRPr="008559F5">
              <w:rPr>
                <w:rFonts w:ascii="Arial" w:hAnsi="Arial"/>
                <w:lang w:val="lt-LT"/>
              </w:rPr>
              <w:t>Disarm</w:t>
            </w:r>
            <w:proofErr w:type="spellEnd"/>
            <w:r w:rsidRPr="008559F5">
              <w:rPr>
                <w:rFonts w:ascii="Arial" w:hAnsi="Arial"/>
                <w:lang w:val="lt-LT"/>
              </w:rPr>
              <w:t xml:space="preserve"> &amp; </w:t>
            </w:r>
            <w:proofErr w:type="spellStart"/>
            <w:r w:rsidRPr="008559F5">
              <w:rPr>
                <w:rFonts w:ascii="Arial" w:hAnsi="Arial"/>
                <w:lang w:val="lt-LT"/>
              </w:rPr>
              <w:t>Reconstruct</w:t>
            </w:r>
            <w:proofErr w:type="spellEnd"/>
            <w:r w:rsidRPr="008559F5">
              <w:rPr>
                <w:rFonts w:ascii="Arial" w:hAnsi="Arial"/>
                <w:lang w:val="lt-LT"/>
              </w:rPr>
              <w:t xml:space="preserve">, </w:t>
            </w:r>
            <w:proofErr w:type="spellStart"/>
            <w:r w:rsidRPr="008559F5">
              <w:rPr>
                <w:rFonts w:ascii="Arial" w:hAnsi="Arial"/>
                <w:lang w:val="lt-LT"/>
              </w:rPr>
              <w:t>Application</w:t>
            </w:r>
            <w:proofErr w:type="spellEnd"/>
            <w:r w:rsidRPr="008559F5">
              <w:rPr>
                <w:rFonts w:ascii="Arial" w:hAnsi="Arial"/>
                <w:lang w:val="lt-LT"/>
              </w:rPr>
              <w:t xml:space="preserve"> </w:t>
            </w:r>
            <w:proofErr w:type="spellStart"/>
            <w:r w:rsidRPr="008559F5">
              <w:rPr>
                <w:rFonts w:ascii="Arial" w:hAnsi="Arial"/>
                <w:lang w:val="lt-LT"/>
              </w:rPr>
              <w:t>Control</w:t>
            </w:r>
            <w:proofErr w:type="spellEnd"/>
            <w:r w:rsidRPr="008559F5">
              <w:rPr>
                <w:rFonts w:ascii="Arial" w:hAnsi="Arial"/>
                <w:lang w:val="lt-LT"/>
              </w:rPr>
              <w:t xml:space="preserve">, URL, DNS &amp; </w:t>
            </w:r>
            <w:proofErr w:type="spellStart"/>
            <w:r w:rsidRPr="008559F5">
              <w:rPr>
                <w:rFonts w:ascii="Arial" w:hAnsi="Arial"/>
                <w:lang w:val="lt-LT"/>
              </w:rPr>
              <w:t>Video</w:t>
            </w:r>
            <w:proofErr w:type="spellEnd"/>
            <w:r w:rsidRPr="008559F5">
              <w:rPr>
                <w:rFonts w:ascii="Arial" w:hAnsi="Arial"/>
                <w:lang w:val="lt-LT"/>
              </w:rPr>
              <w:t xml:space="preserve"> </w:t>
            </w:r>
            <w:proofErr w:type="spellStart"/>
            <w:r w:rsidRPr="008559F5">
              <w:rPr>
                <w:rFonts w:ascii="Arial" w:hAnsi="Arial"/>
                <w:lang w:val="lt-LT"/>
              </w:rPr>
              <w:t>Filtering</w:t>
            </w:r>
            <w:proofErr w:type="spellEnd"/>
            <w:r w:rsidRPr="008559F5">
              <w:rPr>
                <w:rFonts w:ascii="Arial" w:hAnsi="Arial"/>
                <w:lang w:val="lt-LT"/>
              </w:rPr>
              <w:t xml:space="preserve"> </w:t>
            </w:r>
            <w:proofErr w:type="spellStart"/>
            <w:r w:rsidRPr="008559F5">
              <w:rPr>
                <w:rFonts w:ascii="Arial" w:hAnsi="Arial"/>
                <w:lang w:val="lt-LT"/>
              </w:rPr>
              <w:t>and</w:t>
            </w:r>
            <w:proofErr w:type="spellEnd"/>
            <w:r w:rsidRPr="008559F5">
              <w:rPr>
                <w:rFonts w:ascii="Arial" w:hAnsi="Arial"/>
                <w:lang w:val="lt-LT"/>
              </w:rPr>
              <w:t xml:space="preserve"> </w:t>
            </w:r>
            <w:proofErr w:type="spellStart"/>
            <w:r w:rsidRPr="008559F5">
              <w:rPr>
                <w:rFonts w:ascii="Arial" w:hAnsi="Arial"/>
                <w:lang w:val="lt-LT"/>
              </w:rPr>
              <w:t>Antispam</w:t>
            </w:r>
            <w:proofErr w:type="spellEnd"/>
            <w:r w:rsidRPr="008559F5">
              <w:rPr>
                <w:rFonts w:ascii="Arial" w:hAnsi="Arial"/>
                <w:lang w:val="lt-LT"/>
              </w:rPr>
              <w:t xml:space="preserve"> </w:t>
            </w:r>
            <w:proofErr w:type="spellStart"/>
            <w:r w:rsidRPr="008559F5">
              <w:rPr>
                <w:rFonts w:ascii="Arial" w:hAnsi="Arial"/>
                <w:lang w:val="lt-LT"/>
              </w:rPr>
              <w:t>Service</w:t>
            </w:r>
            <w:proofErr w:type="spellEnd"/>
            <w:r w:rsidRPr="008559F5">
              <w:rPr>
                <w:rFonts w:ascii="Arial" w:hAnsi="Arial"/>
                <w:lang w:val="lt-LT"/>
              </w:rPr>
              <w:t xml:space="preserve">. </w:t>
            </w:r>
          </w:p>
          <w:p w14:paraId="5F99A305" w14:textId="15BF6DE5" w:rsidR="005663FB" w:rsidRPr="008559F5" w:rsidRDefault="005663FB" w:rsidP="005663FB">
            <w:pPr>
              <w:pStyle w:val="Betarp"/>
              <w:jc w:val="both"/>
              <w:rPr>
                <w:rFonts w:ascii="Arial" w:hAnsi="Arial"/>
                <w:lang w:val="lt-LT"/>
              </w:rPr>
            </w:pPr>
            <w:r w:rsidRPr="008559F5">
              <w:rPr>
                <w:rFonts w:ascii="Arial" w:hAnsi="Arial"/>
                <w:lang w:val="lt-LT"/>
              </w:rPr>
              <w:t>Teisė kreiptis į gamintoją iškilus problemai (paslaugos tipas 24x7) internetu, elektroniniu paštu ar faksu. Prieiga prie gamintojo internetiniame puslapyje esanči</w:t>
            </w:r>
            <w:r w:rsidR="00945C9D">
              <w:rPr>
                <w:rFonts w:ascii="Arial" w:hAnsi="Arial"/>
                <w:lang w:val="lt-LT"/>
              </w:rPr>
              <w:t>ų</w:t>
            </w:r>
            <w:r w:rsidRPr="008559F5">
              <w:rPr>
                <w:rFonts w:ascii="Arial" w:hAnsi="Arial"/>
                <w:lang w:val="lt-LT"/>
              </w:rPr>
              <w:t xml:space="preserve"> resursų,</w:t>
            </w:r>
            <w:r w:rsidR="00945C9D">
              <w:rPr>
                <w:rFonts w:ascii="Arial" w:hAnsi="Arial"/>
                <w:lang w:val="lt-LT"/>
              </w:rPr>
              <w:t xml:space="preserve"> </w:t>
            </w:r>
            <w:r w:rsidRPr="008559F5">
              <w:rPr>
                <w:rFonts w:ascii="Arial" w:hAnsi="Arial"/>
                <w:lang w:val="lt-LT"/>
              </w:rPr>
              <w:t>tarp jų ir programinės įrangos bibliotekos elektroniniu paštu ar faksu. Prieiga prie gamintojo internetiniame puslapyje esančią</w:t>
            </w:r>
            <w:r w:rsidRPr="008559F5">
              <w:rPr>
                <w:rFonts w:ascii="Arial" w:hAnsi="Arial"/>
                <w:spacing w:val="13"/>
                <w:lang w:val="lt-LT"/>
              </w:rPr>
              <w:t xml:space="preserve"> </w:t>
            </w:r>
            <w:r w:rsidRPr="008559F5">
              <w:rPr>
                <w:rFonts w:ascii="Arial" w:hAnsi="Arial"/>
                <w:lang w:val="lt-LT"/>
              </w:rPr>
              <w:t>resursų, tarp jų ir programinės įrangos bibliotekos.</w:t>
            </w:r>
          </w:p>
        </w:tc>
      </w:tr>
    </w:tbl>
    <w:p w14:paraId="4D1B948A" w14:textId="77777777" w:rsidR="00EB7D30" w:rsidRPr="008559F5" w:rsidRDefault="00EB7D30" w:rsidP="001D3692">
      <w:pPr>
        <w:spacing w:after="60"/>
        <w:rPr>
          <w:rFonts w:ascii="Arial" w:eastAsiaTheme="minorHAnsi" w:hAnsi="Arial" w:cs="Arial"/>
          <w:b/>
          <w:bCs/>
          <w:color w:val="auto"/>
          <w:sz w:val="22"/>
          <w:szCs w:val="22"/>
          <w:lang w:eastAsia="ja-JP"/>
        </w:rPr>
      </w:pPr>
    </w:p>
    <w:p w14:paraId="44BC45A7" w14:textId="2D022B52" w:rsidR="004242E2" w:rsidRPr="008559F5" w:rsidRDefault="004242E2" w:rsidP="00000ABB">
      <w:pPr>
        <w:spacing w:line="259" w:lineRule="auto"/>
        <w:rPr>
          <w:rFonts w:ascii="Arial" w:hAnsi="Arial" w:cs="Arial"/>
          <w:b/>
          <w:bCs/>
          <w:color w:val="auto"/>
          <w:sz w:val="22"/>
          <w:szCs w:val="22"/>
        </w:rPr>
      </w:pPr>
      <w:r w:rsidRPr="008559F5">
        <w:rPr>
          <w:rFonts w:ascii="Arial" w:hAnsi="Arial" w:cs="Arial"/>
          <w:b/>
          <w:bCs/>
          <w:color w:val="auto"/>
          <w:sz w:val="22"/>
          <w:szCs w:val="22"/>
        </w:rPr>
        <w:t>3.3. Aplinkosauginiai reikalavimai:</w:t>
      </w:r>
    </w:p>
    <w:p w14:paraId="29DEEFB6" w14:textId="6BE7A768" w:rsidR="00CA11A5" w:rsidRPr="008559F5" w:rsidRDefault="00AD4E20" w:rsidP="00000ABB">
      <w:pPr>
        <w:spacing w:line="259" w:lineRule="auto"/>
        <w:jc w:val="both"/>
        <w:rPr>
          <w:rFonts w:ascii="Arial" w:hAnsi="Arial" w:cs="Arial"/>
          <w:color w:val="auto"/>
          <w:sz w:val="22"/>
          <w:szCs w:val="22"/>
        </w:rPr>
      </w:pPr>
      <w:r w:rsidRPr="008559F5">
        <w:rPr>
          <w:rFonts w:ascii="Arial" w:hAnsi="Arial" w:cs="Arial"/>
          <w:color w:val="auto"/>
          <w:sz w:val="22"/>
          <w:szCs w:val="22"/>
        </w:rPr>
        <w:t xml:space="preserve">3.3.1. </w:t>
      </w:r>
      <w:r w:rsidR="00945C9D">
        <w:rPr>
          <w:rFonts w:ascii="Arial" w:hAnsi="Arial" w:cs="Arial"/>
          <w:color w:val="auto"/>
          <w:sz w:val="22"/>
          <w:szCs w:val="22"/>
        </w:rPr>
        <w:t>Paslaugos t</w:t>
      </w:r>
      <w:r w:rsidR="00FD4790" w:rsidRPr="008559F5">
        <w:rPr>
          <w:rFonts w:ascii="Arial" w:hAnsi="Arial" w:cs="Arial"/>
          <w:color w:val="auto"/>
          <w:sz w:val="22"/>
          <w:szCs w:val="22"/>
        </w:rPr>
        <w:t>iekėjas</w:t>
      </w:r>
      <w:r w:rsidR="004242E2" w:rsidRPr="008559F5">
        <w:rPr>
          <w:rFonts w:ascii="Arial" w:hAnsi="Arial" w:cs="Arial"/>
          <w:color w:val="auto"/>
          <w:sz w:val="22"/>
          <w:szCs w:val="22"/>
        </w:rPr>
        <w:t xml:space="preserve"> įsipareigoja laikytis šių aplinkosaugos reikalavimų: </w:t>
      </w:r>
    </w:p>
    <w:p w14:paraId="2FE242E1" w14:textId="076D5CED" w:rsidR="004242E2" w:rsidRPr="000048BE" w:rsidRDefault="00CA11A5" w:rsidP="00AD4E20">
      <w:pPr>
        <w:spacing w:line="259" w:lineRule="auto"/>
        <w:jc w:val="both"/>
        <w:rPr>
          <w:rFonts w:ascii="Arial" w:hAnsi="Arial" w:cs="Arial"/>
          <w:color w:val="auto"/>
          <w:sz w:val="22"/>
          <w:szCs w:val="22"/>
        </w:rPr>
      </w:pPr>
      <w:r w:rsidRPr="008559F5">
        <w:rPr>
          <w:rFonts w:ascii="Arial" w:hAnsi="Arial" w:cs="Arial"/>
          <w:color w:val="auto"/>
          <w:sz w:val="22"/>
          <w:szCs w:val="22"/>
        </w:rPr>
        <w:t xml:space="preserve">3.3.1.1. </w:t>
      </w:r>
      <w:r w:rsidR="004242E2" w:rsidRPr="008559F5">
        <w:rPr>
          <w:rFonts w:ascii="Arial" w:hAnsi="Arial" w:cs="Arial"/>
          <w:color w:val="auto"/>
          <w:sz w:val="22"/>
          <w:szCs w:val="22"/>
        </w:rPr>
        <w:t>mažinti popieriaus sunaudojimą, atsisakyti nebūtino dokumentų kopijavimo ir spausdinimo, rengiama dokumentacija, p</w:t>
      </w:r>
      <w:r w:rsidR="00300BAF" w:rsidRPr="008559F5">
        <w:rPr>
          <w:rFonts w:ascii="Arial" w:hAnsi="Arial" w:cs="Arial"/>
          <w:color w:val="auto"/>
          <w:sz w:val="22"/>
          <w:szCs w:val="22"/>
        </w:rPr>
        <w:t>rekių</w:t>
      </w:r>
      <w:r w:rsidR="004242E2" w:rsidRPr="008559F5">
        <w:rPr>
          <w:rFonts w:ascii="Arial" w:hAnsi="Arial" w:cs="Arial"/>
          <w:color w:val="auto"/>
          <w:sz w:val="22"/>
          <w:szCs w:val="22"/>
        </w:rPr>
        <w:t xml:space="preserve"> perdavimo–priėmimo aktai </w:t>
      </w:r>
      <w:r w:rsidR="00945C9D">
        <w:rPr>
          <w:rFonts w:ascii="Arial" w:hAnsi="Arial" w:cs="Arial"/>
          <w:color w:val="auto"/>
          <w:sz w:val="22"/>
          <w:szCs w:val="22"/>
        </w:rPr>
        <w:t>Užsakovui</w:t>
      </w:r>
      <w:r w:rsidR="00945C9D" w:rsidRPr="008559F5">
        <w:rPr>
          <w:rFonts w:ascii="Arial" w:hAnsi="Arial" w:cs="Arial"/>
          <w:color w:val="auto"/>
          <w:sz w:val="22"/>
          <w:szCs w:val="22"/>
        </w:rPr>
        <w:t xml:space="preserve"> </w:t>
      </w:r>
      <w:r w:rsidR="004242E2" w:rsidRPr="008559F5">
        <w:rPr>
          <w:rFonts w:ascii="Arial" w:hAnsi="Arial" w:cs="Arial"/>
          <w:color w:val="auto"/>
          <w:sz w:val="22"/>
          <w:szCs w:val="22"/>
        </w:rPr>
        <w:t>turi būti pateikti tik elektroniniu formatu, o dokumentacija, kuri turi būti pasirašoma ir p</w:t>
      </w:r>
      <w:r w:rsidR="00300BAF" w:rsidRPr="008559F5">
        <w:rPr>
          <w:rFonts w:ascii="Arial" w:hAnsi="Arial" w:cs="Arial"/>
          <w:color w:val="auto"/>
          <w:sz w:val="22"/>
          <w:szCs w:val="22"/>
        </w:rPr>
        <w:t>rekių</w:t>
      </w:r>
      <w:r w:rsidR="004242E2" w:rsidRPr="008559F5">
        <w:rPr>
          <w:rFonts w:ascii="Arial" w:hAnsi="Arial" w:cs="Arial"/>
          <w:color w:val="auto"/>
          <w:sz w:val="22"/>
          <w:szCs w:val="22"/>
        </w:rPr>
        <w:t xml:space="preserve"> perdavimo–priėmimo aktai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w:t>
      </w:r>
      <w:r w:rsidR="004242E2" w:rsidRPr="000048BE">
        <w:rPr>
          <w:rFonts w:ascii="Arial" w:hAnsi="Arial" w:cs="Arial"/>
          <w:color w:val="auto"/>
          <w:sz w:val="22"/>
          <w:szCs w:val="22"/>
        </w:rPr>
        <w:t>patvirtinimo“.</w:t>
      </w:r>
    </w:p>
    <w:p w14:paraId="08CAEEDC" w14:textId="332B3134" w:rsidR="00F833EA" w:rsidRPr="000048BE" w:rsidRDefault="00AD4E20" w:rsidP="00AD4E20">
      <w:pPr>
        <w:spacing w:line="259" w:lineRule="auto"/>
        <w:jc w:val="both"/>
        <w:rPr>
          <w:rFonts w:ascii="Arial" w:hAnsi="Arial" w:cs="Arial"/>
          <w:color w:val="auto"/>
          <w:sz w:val="22"/>
          <w:szCs w:val="22"/>
        </w:rPr>
      </w:pPr>
      <w:r w:rsidRPr="000048BE">
        <w:rPr>
          <w:rFonts w:ascii="Arial" w:hAnsi="Arial" w:cs="Arial"/>
          <w:color w:val="auto"/>
          <w:sz w:val="22"/>
          <w:szCs w:val="22"/>
        </w:rPr>
        <w:t>3.3.</w:t>
      </w:r>
      <w:r w:rsidR="00CA11A5" w:rsidRPr="000048BE">
        <w:rPr>
          <w:rFonts w:ascii="Arial" w:hAnsi="Arial" w:cs="Arial"/>
          <w:color w:val="auto"/>
          <w:sz w:val="22"/>
          <w:szCs w:val="22"/>
        </w:rPr>
        <w:t>1.</w:t>
      </w:r>
      <w:r w:rsidRPr="000048BE">
        <w:rPr>
          <w:rFonts w:ascii="Arial" w:hAnsi="Arial" w:cs="Arial"/>
          <w:color w:val="auto"/>
          <w:sz w:val="22"/>
          <w:szCs w:val="22"/>
        </w:rPr>
        <w:t xml:space="preserve">2. </w:t>
      </w:r>
      <w:r w:rsidR="000D1296" w:rsidRPr="000048BE">
        <w:rPr>
          <w:rFonts w:ascii="Arial" w:hAnsi="Arial" w:cs="Arial"/>
          <w:color w:val="auto"/>
          <w:sz w:val="22"/>
          <w:szCs w:val="22"/>
        </w:rPr>
        <w:t>Į</w:t>
      </w:r>
      <w:r w:rsidR="00F833EA" w:rsidRPr="000048BE">
        <w:rPr>
          <w:rFonts w:ascii="Arial" w:hAnsi="Arial" w:cs="Arial"/>
          <w:color w:val="auto"/>
          <w:sz w:val="22"/>
          <w:szCs w:val="22"/>
        </w:rPr>
        <w:t>ranga turi būti ilgaamžiška, tinkant</w:t>
      </w:r>
      <w:r w:rsidR="008E3E4C" w:rsidRPr="000048BE">
        <w:rPr>
          <w:rFonts w:ascii="Arial" w:hAnsi="Arial" w:cs="Arial"/>
          <w:color w:val="auto"/>
          <w:sz w:val="22"/>
          <w:szCs w:val="22"/>
        </w:rPr>
        <w:t>i</w:t>
      </w:r>
      <w:r w:rsidR="00F833EA" w:rsidRPr="000048BE">
        <w:rPr>
          <w:rFonts w:ascii="Arial" w:hAnsi="Arial" w:cs="Arial"/>
          <w:color w:val="auto"/>
          <w:sz w:val="22"/>
          <w:szCs w:val="22"/>
        </w:rPr>
        <w:t xml:space="preserve"> </w:t>
      </w:r>
      <w:r w:rsidR="00DF5055" w:rsidRPr="000048BE">
        <w:rPr>
          <w:rFonts w:ascii="Arial" w:hAnsi="Arial" w:cs="Arial"/>
          <w:color w:val="auto"/>
          <w:sz w:val="22"/>
          <w:szCs w:val="22"/>
        </w:rPr>
        <w:t xml:space="preserve">antriniam </w:t>
      </w:r>
      <w:r w:rsidR="00F833EA" w:rsidRPr="000048BE">
        <w:rPr>
          <w:rFonts w:ascii="Arial" w:hAnsi="Arial" w:cs="Arial"/>
          <w:color w:val="auto"/>
          <w:sz w:val="22"/>
          <w:szCs w:val="22"/>
        </w:rPr>
        <w:t>perdirb</w:t>
      </w:r>
      <w:r w:rsidR="00DF5055" w:rsidRPr="000048BE">
        <w:rPr>
          <w:rFonts w:ascii="Arial" w:hAnsi="Arial" w:cs="Arial"/>
          <w:color w:val="auto"/>
          <w:sz w:val="22"/>
          <w:szCs w:val="22"/>
        </w:rPr>
        <w:t>imui.</w:t>
      </w:r>
    </w:p>
    <w:p w14:paraId="597972AE" w14:textId="21A7FBF1" w:rsidR="000048BE" w:rsidRPr="000048BE" w:rsidRDefault="00AD4E20" w:rsidP="00C168F5">
      <w:pPr>
        <w:pStyle w:val="Betarp"/>
        <w:jc w:val="both"/>
        <w:rPr>
          <w:rFonts w:ascii="Arial" w:hAnsi="Arial"/>
          <w:lang w:val="lt-LT" w:eastAsia="lt-LT"/>
        </w:rPr>
      </w:pPr>
      <w:r w:rsidRPr="000048BE">
        <w:rPr>
          <w:rFonts w:ascii="Arial" w:hAnsi="Arial"/>
          <w:lang w:val="lt-LT"/>
        </w:rPr>
        <w:t>3.3.</w:t>
      </w:r>
      <w:r w:rsidR="00300BAF" w:rsidRPr="000048BE">
        <w:rPr>
          <w:rFonts w:ascii="Arial" w:hAnsi="Arial"/>
          <w:lang w:val="lt-LT"/>
        </w:rPr>
        <w:t>1.</w:t>
      </w:r>
      <w:r w:rsidRPr="000048BE">
        <w:rPr>
          <w:rFonts w:ascii="Arial" w:hAnsi="Arial"/>
          <w:lang w:val="lt-LT"/>
        </w:rPr>
        <w:t>3. P</w:t>
      </w:r>
      <w:r w:rsidR="00A4159F" w:rsidRPr="000048BE">
        <w:rPr>
          <w:rFonts w:ascii="Arial" w:hAnsi="Arial"/>
          <w:lang w:val="lt-LT"/>
        </w:rPr>
        <w:t>akuotės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w:t>
      </w:r>
      <w:r w:rsidR="000048BE" w:rsidRPr="007A7B8F">
        <w:rPr>
          <w:rFonts w:ascii="Arial" w:hAnsi="Arial"/>
          <w:lang w:val="lt-LT"/>
        </w:rPr>
        <w:t xml:space="preserve"> </w:t>
      </w:r>
      <w:bookmarkStart w:id="1" w:name="_Hlk155862120"/>
      <w:r w:rsidR="000048BE" w:rsidRPr="000048BE">
        <w:rPr>
          <w:rFonts w:ascii="Arial" w:hAnsi="Arial"/>
          <w:lang w:val="lt-LT"/>
        </w:rPr>
        <w:t xml:space="preserve">Aplinkos apsaugos kriterijai nustatyti pagal </w:t>
      </w:r>
      <w:r w:rsidR="000048BE" w:rsidRPr="000048BE">
        <w:rPr>
          <w:rFonts w:ascii="Arial" w:hAnsi="Arial"/>
          <w:lang w:val="lt-LT" w:eastAsia="lt-LT"/>
        </w:rPr>
        <w:t xml:space="preserve">Tvarkos aprašo 1 priedo 2 p. </w:t>
      </w:r>
      <w:r w:rsidR="000048BE" w:rsidRPr="000048BE">
        <w:rPr>
          <w:rFonts w:ascii="Arial" w:hAnsi="Arial"/>
          <w:lang w:val="lt-LT"/>
        </w:rPr>
        <w:t>Pakuotės.</w:t>
      </w:r>
      <w:r w:rsidR="000048BE" w:rsidRPr="000048BE">
        <w:rPr>
          <w:rFonts w:ascii="Arial" w:hAnsi="Arial"/>
          <w:lang w:val="lt-LT" w:eastAsia="lt-LT"/>
        </w:rPr>
        <w:t xml:space="preserve"> </w:t>
      </w:r>
    </w:p>
    <w:p w14:paraId="23317506" w14:textId="7450610A" w:rsidR="000048BE" w:rsidRPr="00C168F5" w:rsidRDefault="000048BE" w:rsidP="00C168F5">
      <w:pPr>
        <w:pStyle w:val="Bodytext20"/>
        <w:tabs>
          <w:tab w:val="left" w:pos="0"/>
        </w:tabs>
        <w:ind w:right="55" w:firstLine="0"/>
        <w:jc w:val="both"/>
        <w:rPr>
          <w:rFonts w:ascii="Arial" w:hAnsi="Arial" w:cs="Arial"/>
          <w:i w:val="0"/>
          <w:iCs w:val="0"/>
          <w:sz w:val="22"/>
          <w:szCs w:val="22"/>
        </w:rPr>
      </w:pPr>
      <w:r w:rsidRPr="00787385">
        <w:rPr>
          <w:rFonts w:ascii="Arial" w:hAnsi="Arial" w:cs="Arial"/>
          <w:i w:val="0"/>
          <w:iCs w:val="0"/>
          <w:sz w:val="22"/>
          <w:szCs w:val="22"/>
          <w:lang w:eastAsia="lt-LT"/>
        </w:rPr>
        <w:t>Tvarkos aprašo 2 priedo  II SKYRIUS PAKUOTĖS</w:t>
      </w:r>
      <w:r w:rsidRPr="00787385">
        <w:rPr>
          <w:rFonts w:ascii="Arial" w:hAnsi="Arial" w:cs="Arial"/>
          <w:b/>
          <w:bCs/>
          <w:i w:val="0"/>
          <w:iCs w:val="0"/>
          <w:sz w:val="22"/>
          <w:szCs w:val="22"/>
          <w:lang w:eastAsia="lt-LT"/>
        </w:rPr>
        <w:t xml:space="preserve"> </w:t>
      </w:r>
      <w:r w:rsidRPr="00787385">
        <w:rPr>
          <w:rFonts w:ascii="Arial" w:hAnsi="Arial" w:cs="Arial"/>
          <w:i w:val="0"/>
          <w:iCs w:val="0"/>
          <w:sz w:val="22"/>
          <w:szCs w:val="22"/>
          <w:lang w:eastAsia="lt-LT"/>
        </w:rPr>
        <w:t xml:space="preserve"> </w:t>
      </w:r>
      <w:r w:rsidRPr="00787385">
        <w:rPr>
          <w:rFonts w:ascii="Arial" w:hAnsi="Arial" w:cs="Arial"/>
          <w:i w:val="0"/>
          <w:iCs w:val="0"/>
          <w:sz w:val="22"/>
          <w:szCs w:val="22"/>
        </w:rPr>
        <w:t>2 p. Pakuotės:</w:t>
      </w:r>
      <w:r w:rsidRPr="00787385">
        <w:rPr>
          <w:rFonts w:ascii="Arial" w:hAnsi="Arial" w:cs="Arial"/>
          <w:b/>
          <w:bCs/>
          <w:i w:val="0"/>
          <w:iCs w:val="0"/>
          <w:sz w:val="22"/>
          <w:szCs w:val="22"/>
        </w:rPr>
        <w:t> </w:t>
      </w:r>
      <w:r w:rsidRPr="00787385">
        <w:rPr>
          <w:rFonts w:ascii="Arial" w:hAnsi="Arial" w:cs="Arial"/>
          <w:i w:val="0"/>
          <w:iCs w:val="0"/>
          <w:sz w:val="22"/>
          <w:szCs w:val="22"/>
        </w:rPr>
        <w:t>turi būti laikytinos perdirbamosiomis pakuotėmis pagal Lietuvos Respublikos mokesčio už aplinkos teršimą įstatymo nuostatas</w:t>
      </w:r>
      <w:r w:rsidR="00C168F5">
        <w:rPr>
          <w:rFonts w:ascii="Arial" w:hAnsi="Arial" w:cs="Arial"/>
          <w:i w:val="0"/>
          <w:iCs w:val="0"/>
          <w:sz w:val="22"/>
          <w:szCs w:val="22"/>
        </w:rPr>
        <w:t>.</w:t>
      </w:r>
    </w:p>
    <w:bookmarkEnd w:id="1"/>
    <w:p w14:paraId="76B461C2" w14:textId="77777777" w:rsidR="000048BE" w:rsidRDefault="000048BE" w:rsidP="00C168F5">
      <w:pPr>
        <w:spacing w:after="160" w:line="259" w:lineRule="auto"/>
        <w:jc w:val="both"/>
        <w:rPr>
          <w:rFonts w:ascii="Arial" w:hAnsi="Arial" w:cs="Arial"/>
          <w:color w:val="auto"/>
          <w:sz w:val="22"/>
          <w:szCs w:val="22"/>
        </w:rPr>
      </w:pPr>
    </w:p>
    <w:p w14:paraId="6DA7BC68" w14:textId="77777777" w:rsidR="00306736" w:rsidRDefault="00306736" w:rsidP="00C168F5">
      <w:pPr>
        <w:spacing w:after="160" w:line="259" w:lineRule="auto"/>
        <w:jc w:val="both"/>
        <w:rPr>
          <w:rFonts w:ascii="Arial" w:hAnsi="Arial" w:cs="Arial"/>
          <w:color w:val="auto"/>
          <w:sz w:val="22"/>
          <w:szCs w:val="22"/>
        </w:rPr>
      </w:pPr>
    </w:p>
    <w:p w14:paraId="14E9C95E" w14:textId="77777777" w:rsidR="0093221F" w:rsidRDefault="0093221F" w:rsidP="0093221F">
      <w:pPr>
        <w:pStyle w:val="Sraopastraipa"/>
        <w:numPr>
          <w:ilvl w:val="0"/>
          <w:numId w:val="28"/>
        </w:numPr>
        <w:jc w:val="both"/>
        <w:rPr>
          <w:rFonts w:ascii="Arial" w:hAnsi="Arial" w:cs="Arial"/>
          <w:b/>
          <w:sz w:val="22"/>
          <w:szCs w:val="22"/>
        </w:rPr>
      </w:pPr>
      <w:r w:rsidRPr="00A012E2">
        <w:rPr>
          <w:rFonts w:ascii="Arial" w:hAnsi="Arial" w:cs="Arial"/>
          <w:b/>
          <w:sz w:val="22"/>
          <w:szCs w:val="22"/>
        </w:rPr>
        <w:lastRenderedPageBreak/>
        <w:t>REIKALAVIMAI</w:t>
      </w:r>
      <w:r>
        <w:rPr>
          <w:rFonts w:ascii="Arial" w:hAnsi="Arial" w:cs="Arial"/>
          <w:b/>
          <w:sz w:val="22"/>
          <w:szCs w:val="22"/>
        </w:rPr>
        <w:t>,</w:t>
      </w:r>
      <w:r w:rsidRPr="00A012E2">
        <w:rPr>
          <w:rFonts w:ascii="Arial" w:hAnsi="Arial" w:cs="Arial"/>
          <w:b/>
          <w:sz w:val="22"/>
          <w:szCs w:val="22"/>
        </w:rPr>
        <w:t xml:space="preserve"> SUSIJ</w:t>
      </w:r>
      <w:r>
        <w:rPr>
          <w:rFonts w:ascii="Arial" w:hAnsi="Arial" w:cs="Arial"/>
          <w:b/>
          <w:sz w:val="22"/>
          <w:szCs w:val="22"/>
        </w:rPr>
        <w:t>Ę</w:t>
      </w:r>
      <w:r w:rsidRPr="00A012E2">
        <w:rPr>
          <w:rFonts w:ascii="Arial" w:hAnsi="Arial" w:cs="Arial"/>
          <w:b/>
          <w:sz w:val="22"/>
          <w:szCs w:val="22"/>
        </w:rPr>
        <w:t xml:space="preserve"> SU INFORMACIJOS (DUOMENŲ) SAUGUMU </w:t>
      </w:r>
      <w:r>
        <w:rPr>
          <w:rFonts w:ascii="Arial" w:hAnsi="Arial" w:cs="Arial"/>
          <w:b/>
          <w:sz w:val="22"/>
          <w:szCs w:val="22"/>
        </w:rPr>
        <w:t>VYKDANT</w:t>
      </w:r>
      <w:r w:rsidRPr="00A012E2">
        <w:rPr>
          <w:rFonts w:ascii="Arial" w:hAnsi="Arial" w:cs="Arial"/>
          <w:b/>
          <w:sz w:val="22"/>
          <w:szCs w:val="22"/>
        </w:rPr>
        <w:t xml:space="preserve"> SUTART</w:t>
      </w:r>
      <w:r>
        <w:rPr>
          <w:rFonts w:ascii="Arial" w:hAnsi="Arial" w:cs="Arial"/>
          <w:b/>
          <w:sz w:val="22"/>
          <w:szCs w:val="22"/>
        </w:rPr>
        <w:t>Į</w:t>
      </w:r>
      <w:r w:rsidRPr="00A012E2">
        <w:rPr>
          <w:rFonts w:ascii="Arial" w:hAnsi="Arial" w:cs="Arial"/>
          <w:b/>
          <w:sz w:val="22"/>
          <w:szCs w:val="22"/>
        </w:rPr>
        <w:t xml:space="preserve"> </w:t>
      </w:r>
    </w:p>
    <w:p w14:paraId="67DED118" w14:textId="0992A24E" w:rsidR="0093221F" w:rsidRPr="004050B6" w:rsidRDefault="0093221F" w:rsidP="0093221F">
      <w:pPr>
        <w:pStyle w:val="Sraopastraipa"/>
        <w:tabs>
          <w:tab w:val="left" w:pos="0"/>
        </w:tabs>
        <w:suppressAutoHyphens/>
        <w:autoSpaceDN w:val="0"/>
        <w:ind w:left="0" w:firstLine="709"/>
        <w:jc w:val="both"/>
        <w:textAlignment w:val="baseline"/>
        <w:rPr>
          <w:rFonts w:ascii="Arial" w:hAnsi="Arial" w:cs="Arial"/>
          <w:b/>
          <w:bCs/>
          <w:sz w:val="22"/>
          <w:szCs w:val="22"/>
        </w:rPr>
      </w:pPr>
      <w:r>
        <w:rPr>
          <w:rFonts w:ascii="Arial" w:hAnsi="Arial" w:cs="Arial"/>
          <w:sz w:val="22"/>
          <w:szCs w:val="22"/>
        </w:rPr>
        <w:t xml:space="preserve">4.1. </w:t>
      </w:r>
      <w:r w:rsidR="00945C9D">
        <w:rPr>
          <w:rFonts w:ascii="Arial" w:hAnsi="Arial" w:cs="Arial"/>
          <w:sz w:val="22"/>
          <w:szCs w:val="22"/>
        </w:rPr>
        <w:t>Paslaugos t</w:t>
      </w:r>
      <w:r>
        <w:rPr>
          <w:rFonts w:ascii="Arial" w:hAnsi="Arial" w:cs="Arial"/>
          <w:sz w:val="22"/>
          <w:szCs w:val="22"/>
        </w:rPr>
        <w:t>ie</w:t>
      </w:r>
      <w:r w:rsidRPr="004050B6">
        <w:rPr>
          <w:rFonts w:ascii="Arial" w:hAnsi="Arial" w:cs="Arial"/>
          <w:sz w:val="22"/>
          <w:szCs w:val="22"/>
        </w:rPr>
        <w:t>kėjas, teikdamas paslaugas</w:t>
      </w:r>
      <w:r>
        <w:rPr>
          <w:rFonts w:ascii="Arial" w:hAnsi="Arial" w:cs="Arial"/>
          <w:sz w:val="22"/>
          <w:szCs w:val="22"/>
        </w:rPr>
        <w:t xml:space="preserve"> pagal sutartį,</w:t>
      </w:r>
      <w:r w:rsidRPr="004050B6">
        <w:rPr>
          <w:rFonts w:ascii="Arial" w:hAnsi="Arial" w:cs="Arial"/>
          <w:sz w:val="22"/>
          <w:szCs w:val="22"/>
        </w:rPr>
        <w:t xml:space="preserve"> turi vadovautis šioje Techninėje specifikacijoje nustatytais saugumo reikalavimais ir užtikrinti nustatytų reikalavimų įgyvendinimą</w:t>
      </w:r>
      <w:r w:rsidRPr="00C84C97">
        <w:rPr>
          <w:rFonts w:ascii="Arial" w:hAnsi="Arial" w:cs="Arial"/>
          <w:sz w:val="22"/>
          <w:szCs w:val="22"/>
        </w:rPr>
        <w:t xml:space="preserve"> </w:t>
      </w:r>
      <w:r w:rsidRPr="004050B6">
        <w:rPr>
          <w:rFonts w:ascii="Arial" w:hAnsi="Arial" w:cs="Arial"/>
          <w:sz w:val="22"/>
          <w:szCs w:val="22"/>
        </w:rPr>
        <w:t>šiuose teisės aktuose:</w:t>
      </w:r>
    </w:p>
    <w:p w14:paraId="6A087D87" w14:textId="77777777" w:rsidR="0093221F" w:rsidRPr="004050B6" w:rsidRDefault="0093221F" w:rsidP="0093221F">
      <w:pPr>
        <w:pStyle w:val="Sraopastraipa"/>
        <w:numPr>
          <w:ilvl w:val="2"/>
          <w:numId w:val="28"/>
        </w:numPr>
        <w:tabs>
          <w:tab w:val="left" w:pos="0"/>
        </w:tabs>
        <w:suppressAutoHyphens/>
        <w:autoSpaceDN w:val="0"/>
        <w:ind w:left="0" w:firstLine="709"/>
        <w:jc w:val="both"/>
        <w:textAlignment w:val="baseline"/>
        <w:rPr>
          <w:rFonts w:ascii="Arial" w:hAnsi="Arial" w:cs="Arial"/>
          <w:sz w:val="22"/>
          <w:szCs w:val="22"/>
        </w:rPr>
      </w:pPr>
      <w:r w:rsidRPr="004050B6">
        <w:rPr>
          <w:rFonts w:ascii="Arial" w:hAnsi="Arial" w:cs="Arial"/>
          <w:sz w:val="22"/>
          <w:szCs w:val="22"/>
        </w:rPr>
        <w:t>2016</w:t>
      </w:r>
      <w:r>
        <w:rPr>
          <w:rFonts w:ascii="Arial" w:hAnsi="Arial" w:cs="Arial"/>
          <w:sz w:val="22"/>
          <w:szCs w:val="22"/>
        </w:rPr>
        <w:t xml:space="preserve"> </w:t>
      </w:r>
      <w:r w:rsidRPr="004050B6">
        <w:rPr>
          <w:rFonts w:ascii="Arial" w:hAnsi="Arial" w:cs="Arial"/>
          <w:sz w:val="22"/>
          <w:szCs w:val="22"/>
        </w:rPr>
        <w:t>m. balandžio 27 d. Europos Parlamento ir Tarybos reglament</w:t>
      </w:r>
      <w:r>
        <w:rPr>
          <w:rFonts w:ascii="Arial" w:hAnsi="Arial" w:cs="Arial"/>
          <w:sz w:val="22"/>
          <w:szCs w:val="22"/>
        </w:rPr>
        <w:t>e</w:t>
      </w:r>
      <w:r w:rsidRPr="004050B6">
        <w:rPr>
          <w:rFonts w:ascii="Arial" w:hAnsi="Arial" w:cs="Arial"/>
          <w:sz w:val="22"/>
          <w:szCs w:val="22"/>
        </w:rPr>
        <w:t xml:space="preserve"> (ES) 2016/679 dėl fizinių asmenų apsaugos tvarkant asmens duomenis ir dėl laisvo tokių duomenų judėjimo ir kuriuo panaikinama Direktyva 95/46/EB;</w:t>
      </w:r>
    </w:p>
    <w:p w14:paraId="62C48EE4" w14:textId="77777777" w:rsidR="0093221F" w:rsidRPr="004050B6" w:rsidRDefault="0093221F" w:rsidP="0093221F">
      <w:pPr>
        <w:pStyle w:val="Sraopastraipa"/>
        <w:numPr>
          <w:ilvl w:val="2"/>
          <w:numId w:val="28"/>
        </w:numPr>
        <w:tabs>
          <w:tab w:val="left" w:pos="0"/>
          <w:tab w:val="left" w:pos="567"/>
        </w:tabs>
        <w:suppressAutoHyphens/>
        <w:autoSpaceDN w:val="0"/>
        <w:ind w:left="0" w:firstLine="709"/>
        <w:jc w:val="both"/>
        <w:textAlignment w:val="baseline"/>
        <w:rPr>
          <w:rFonts w:ascii="Arial" w:hAnsi="Arial" w:cs="Arial"/>
          <w:sz w:val="22"/>
          <w:szCs w:val="22"/>
        </w:rPr>
      </w:pPr>
      <w:r w:rsidRPr="004050B6">
        <w:rPr>
          <w:rFonts w:ascii="Arial" w:hAnsi="Arial" w:cs="Arial"/>
          <w:sz w:val="22"/>
          <w:szCs w:val="22"/>
        </w:rPr>
        <w:t>Organizacinių ir techninių kibernetinio saugumo reikalavimų, taikomų kibernetinio saugumo subjektams, apraš</w:t>
      </w:r>
      <w:r>
        <w:rPr>
          <w:rFonts w:ascii="Arial" w:hAnsi="Arial" w:cs="Arial"/>
          <w:sz w:val="22"/>
          <w:szCs w:val="22"/>
        </w:rPr>
        <w:t>e</w:t>
      </w:r>
      <w:r w:rsidRPr="004050B6">
        <w:rPr>
          <w:rFonts w:ascii="Arial" w:hAnsi="Arial" w:cs="Arial"/>
          <w:sz w:val="22"/>
          <w:szCs w:val="22"/>
        </w:rPr>
        <w:t>, patvirtinta</w:t>
      </w:r>
      <w:r>
        <w:rPr>
          <w:rFonts w:ascii="Arial" w:hAnsi="Arial" w:cs="Arial"/>
          <w:sz w:val="22"/>
          <w:szCs w:val="22"/>
        </w:rPr>
        <w:t>me</w:t>
      </w:r>
      <w:r w:rsidRPr="004050B6">
        <w:rPr>
          <w:rFonts w:ascii="Arial" w:hAnsi="Arial" w:cs="Arial"/>
          <w:sz w:val="22"/>
          <w:szCs w:val="22"/>
        </w:rPr>
        <w:t xml:space="preserve"> Lietuvos Respublikos Vyriausybės 2018 m. rugpjūčio 13 d. nutarimu Nr. 818 „Dėl Lietuvos Respublikos kibernetinio saugumo įstatymo įgyvendinimo“;</w:t>
      </w:r>
    </w:p>
    <w:p w14:paraId="29AA9B6B" w14:textId="77777777" w:rsidR="0093221F" w:rsidRPr="004050B6" w:rsidRDefault="0093221F" w:rsidP="0093221F">
      <w:pPr>
        <w:pStyle w:val="Sraopastraipa"/>
        <w:numPr>
          <w:ilvl w:val="2"/>
          <w:numId w:val="28"/>
        </w:numPr>
        <w:tabs>
          <w:tab w:val="left" w:pos="0"/>
          <w:tab w:val="left" w:pos="567"/>
        </w:tabs>
        <w:suppressAutoHyphens/>
        <w:autoSpaceDN w:val="0"/>
        <w:ind w:left="0" w:firstLine="709"/>
        <w:jc w:val="both"/>
        <w:textAlignment w:val="baseline"/>
        <w:rPr>
          <w:rFonts w:ascii="Arial" w:hAnsi="Arial" w:cs="Arial"/>
          <w:sz w:val="22"/>
          <w:szCs w:val="22"/>
        </w:rPr>
      </w:pPr>
      <w:r>
        <w:rPr>
          <w:rFonts w:ascii="Arial" w:hAnsi="Arial" w:cs="Arial"/>
          <w:sz w:val="22"/>
          <w:szCs w:val="22"/>
        </w:rPr>
        <w:t>kituose</w:t>
      </w:r>
      <w:r w:rsidRPr="004050B6">
        <w:rPr>
          <w:rFonts w:ascii="Arial" w:hAnsi="Arial" w:cs="Arial"/>
          <w:sz w:val="22"/>
          <w:szCs w:val="22"/>
        </w:rPr>
        <w:t xml:space="preserve"> Lietuvos Respublikos teisės akt</w:t>
      </w:r>
      <w:r>
        <w:rPr>
          <w:rFonts w:ascii="Arial" w:hAnsi="Arial" w:cs="Arial"/>
          <w:sz w:val="22"/>
          <w:szCs w:val="22"/>
        </w:rPr>
        <w:t>uose</w:t>
      </w:r>
      <w:r w:rsidRPr="004050B6">
        <w:rPr>
          <w:rFonts w:ascii="Arial" w:hAnsi="Arial" w:cs="Arial"/>
          <w:sz w:val="22"/>
          <w:szCs w:val="22"/>
        </w:rPr>
        <w:t>, reglamentuojan</w:t>
      </w:r>
      <w:r>
        <w:rPr>
          <w:rFonts w:ascii="Arial" w:hAnsi="Arial" w:cs="Arial"/>
          <w:sz w:val="22"/>
          <w:szCs w:val="22"/>
        </w:rPr>
        <w:t>čiuose</w:t>
      </w:r>
      <w:r w:rsidRPr="004050B6">
        <w:rPr>
          <w:rFonts w:ascii="Arial" w:hAnsi="Arial" w:cs="Arial"/>
          <w:sz w:val="22"/>
          <w:szCs w:val="22"/>
        </w:rPr>
        <w:t xml:space="preserve"> valstybės informacinių išteklių ir duomenų saugą.</w:t>
      </w:r>
    </w:p>
    <w:p w14:paraId="11192281" w14:textId="77777777" w:rsidR="0093221F" w:rsidRDefault="0093221F" w:rsidP="0093221F">
      <w:pPr>
        <w:pStyle w:val="Sraopastraipa"/>
        <w:numPr>
          <w:ilvl w:val="1"/>
          <w:numId w:val="29"/>
        </w:numPr>
        <w:tabs>
          <w:tab w:val="left" w:pos="0"/>
        </w:tabs>
        <w:suppressAutoHyphens/>
        <w:autoSpaceDN w:val="0"/>
        <w:ind w:left="0" w:firstLine="709"/>
        <w:jc w:val="both"/>
        <w:textAlignment w:val="baseline"/>
        <w:rPr>
          <w:rFonts w:ascii="Arial" w:hAnsi="Arial" w:cs="Arial"/>
          <w:sz w:val="22"/>
          <w:szCs w:val="22"/>
        </w:rPr>
      </w:pPr>
      <w:r w:rsidRPr="005B74D3">
        <w:rPr>
          <w:rFonts w:ascii="Arial" w:hAnsi="Arial" w:cs="Arial"/>
          <w:sz w:val="22"/>
          <w:szCs w:val="22"/>
        </w:rPr>
        <w:t>Įsigaliojus naujiems Europos Sąjungos ar Lietuvos Respublikos teisės aktams, ar jų pakeitimams, susijusiems su paslaugų vykdymu, Tiekėjas privalo vykdyti tokių teisės aktų nuostatas nuo jų įsigaliojimo datos. Todėl kiekviena šioje Techninėje specifikacijoje nurodyta reikalavimų nuostata, neatitinkanti įsigaliojusio naujojo Europos Sąjungos ar Lietuvos Respublikos teisės akto ar jo pakeitimo, susijusio su paslaugomis, nuo tokio naujojo teisės akto ar jo pakeitimo įsigaliojimo datos netaikoma, o vietoj jos taikoma įsigaliojusio naujojo Europos Sąjungos ar Lietuvos Respublikos teisės akto ar jo pakeitimo, susijusi su teikiamomis paslaugomis, nuostata.</w:t>
      </w:r>
    </w:p>
    <w:p w14:paraId="0C4D5F0C" w14:textId="59693246" w:rsidR="0093221F" w:rsidRDefault="0093221F" w:rsidP="0093221F">
      <w:pPr>
        <w:pStyle w:val="Sraopastraipa"/>
        <w:numPr>
          <w:ilvl w:val="1"/>
          <w:numId w:val="29"/>
        </w:numPr>
        <w:tabs>
          <w:tab w:val="left" w:pos="0"/>
        </w:tabs>
        <w:suppressAutoHyphens/>
        <w:autoSpaceDN w:val="0"/>
        <w:ind w:left="0" w:firstLine="709"/>
        <w:jc w:val="both"/>
        <w:textAlignment w:val="baseline"/>
        <w:rPr>
          <w:rFonts w:ascii="Arial" w:hAnsi="Arial" w:cs="Arial"/>
          <w:sz w:val="22"/>
          <w:szCs w:val="22"/>
        </w:rPr>
      </w:pPr>
      <w:r w:rsidRPr="005B74D3">
        <w:rPr>
          <w:rFonts w:ascii="Arial" w:hAnsi="Arial" w:cs="Arial"/>
          <w:sz w:val="22"/>
          <w:szCs w:val="22"/>
        </w:rPr>
        <w:t xml:space="preserve">Prieš pradėdami teikti paslaugas pagal sutartį </w:t>
      </w:r>
      <w:r w:rsidR="00945C9D">
        <w:rPr>
          <w:rFonts w:ascii="Arial" w:hAnsi="Arial" w:cs="Arial"/>
          <w:sz w:val="22"/>
          <w:szCs w:val="22"/>
        </w:rPr>
        <w:t>Paslaugos t</w:t>
      </w:r>
      <w:r w:rsidRPr="005B74D3">
        <w:rPr>
          <w:rFonts w:ascii="Arial" w:hAnsi="Arial" w:cs="Arial"/>
          <w:sz w:val="22"/>
          <w:szCs w:val="22"/>
        </w:rPr>
        <w:t>iekėjo darbuotojai privalės pasirašyti Konfidencialumo pasižadėjimus.</w:t>
      </w:r>
    </w:p>
    <w:p w14:paraId="0F43FAF9" w14:textId="13ECF207" w:rsidR="0093221F" w:rsidRDefault="0093221F" w:rsidP="0093221F">
      <w:pPr>
        <w:pStyle w:val="Sraopastraipa"/>
        <w:numPr>
          <w:ilvl w:val="1"/>
          <w:numId w:val="29"/>
        </w:numPr>
        <w:tabs>
          <w:tab w:val="left" w:pos="0"/>
        </w:tabs>
        <w:suppressAutoHyphens/>
        <w:autoSpaceDN w:val="0"/>
        <w:ind w:left="0" w:firstLine="709"/>
        <w:jc w:val="both"/>
        <w:textAlignment w:val="baseline"/>
        <w:rPr>
          <w:rFonts w:ascii="Arial" w:hAnsi="Arial" w:cs="Arial"/>
          <w:sz w:val="22"/>
          <w:szCs w:val="22"/>
        </w:rPr>
      </w:pPr>
      <w:r w:rsidRPr="005B74D3">
        <w:rPr>
          <w:rFonts w:ascii="Arial" w:hAnsi="Arial" w:cs="Arial"/>
          <w:sz w:val="22"/>
          <w:szCs w:val="22"/>
        </w:rPr>
        <w:t xml:space="preserve">Paslaugos vykdymui </w:t>
      </w:r>
      <w:r w:rsidR="00945C9D">
        <w:rPr>
          <w:rFonts w:ascii="Arial" w:hAnsi="Arial" w:cs="Arial"/>
          <w:sz w:val="22"/>
          <w:szCs w:val="22"/>
        </w:rPr>
        <w:t>Paslaugos t</w:t>
      </w:r>
      <w:r w:rsidRPr="005B74D3">
        <w:rPr>
          <w:rFonts w:ascii="Arial" w:hAnsi="Arial" w:cs="Arial"/>
          <w:sz w:val="22"/>
          <w:szCs w:val="22"/>
        </w:rPr>
        <w:t xml:space="preserve">iekėjo darbuotojams prieiga prie </w:t>
      </w:r>
      <w:r w:rsidR="00945C9D">
        <w:rPr>
          <w:rFonts w:ascii="Arial" w:hAnsi="Arial" w:cs="Arial"/>
          <w:sz w:val="22"/>
          <w:szCs w:val="22"/>
        </w:rPr>
        <w:t>Užsakovo</w:t>
      </w:r>
      <w:r w:rsidRPr="005B74D3">
        <w:rPr>
          <w:rFonts w:ascii="Arial" w:hAnsi="Arial" w:cs="Arial"/>
          <w:sz w:val="22"/>
          <w:szCs w:val="22"/>
        </w:rPr>
        <w:t xml:space="preserve"> informacinių išteklių suteikiama tik tokios apimties, kokios reikia Paslaugos vykdymui užtikrinti. </w:t>
      </w:r>
    </w:p>
    <w:p w14:paraId="3DFFCAFE" w14:textId="12B46430" w:rsidR="0093221F" w:rsidRDefault="0093221F" w:rsidP="0093221F">
      <w:pPr>
        <w:pStyle w:val="Sraopastraipa"/>
        <w:numPr>
          <w:ilvl w:val="1"/>
          <w:numId w:val="29"/>
        </w:numPr>
        <w:tabs>
          <w:tab w:val="left" w:pos="0"/>
        </w:tabs>
        <w:suppressAutoHyphens/>
        <w:autoSpaceDN w:val="0"/>
        <w:ind w:left="0" w:firstLine="709"/>
        <w:jc w:val="both"/>
        <w:textAlignment w:val="baseline"/>
        <w:rPr>
          <w:rFonts w:ascii="Arial" w:hAnsi="Arial" w:cs="Arial"/>
          <w:sz w:val="22"/>
          <w:szCs w:val="22"/>
        </w:rPr>
      </w:pPr>
      <w:r w:rsidRPr="005B74D3">
        <w:rPr>
          <w:rFonts w:ascii="Arial" w:hAnsi="Arial" w:cs="Arial"/>
          <w:sz w:val="22"/>
          <w:szCs w:val="22"/>
        </w:rPr>
        <w:t xml:space="preserve">Jei teikiant paslaugas pagal sutartį yra būtina nuotolinė prieiga prie </w:t>
      </w:r>
      <w:r w:rsidR="00945C9D">
        <w:rPr>
          <w:rFonts w:ascii="Arial" w:hAnsi="Arial" w:cs="Arial"/>
          <w:sz w:val="22"/>
          <w:szCs w:val="22"/>
        </w:rPr>
        <w:t>Užsakovo</w:t>
      </w:r>
      <w:r w:rsidRPr="005B74D3">
        <w:rPr>
          <w:rFonts w:ascii="Arial" w:hAnsi="Arial" w:cs="Arial"/>
          <w:sz w:val="22"/>
          <w:szCs w:val="22"/>
        </w:rPr>
        <w:t xml:space="preserve"> informacinių išteklių, konkrečiam </w:t>
      </w:r>
      <w:r w:rsidR="00945C9D">
        <w:rPr>
          <w:rFonts w:ascii="Arial" w:hAnsi="Arial" w:cs="Arial"/>
          <w:sz w:val="22"/>
          <w:szCs w:val="22"/>
        </w:rPr>
        <w:t>Paslaugos t</w:t>
      </w:r>
      <w:r w:rsidRPr="005B74D3">
        <w:rPr>
          <w:rFonts w:ascii="Arial" w:hAnsi="Arial" w:cs="Arial"/>
          <w:sz w:val="22"/>
          <w:szCs w:val="22"/>
        </w:rPr>
        <w:t xml:space="preserve">iekėjo darbuotojui yra suteikiami prisijungimo duomenys ir </w:t>
      </w:r>
      <w:r w:rsidR="00945C9D">
        <w:rPr>
          <w:rFonts w:ascii="Arial" w:hAnsi="Arial" w:cs="Arial"/>
          <w:sz w:val="22"/>
          <w:szCs w:val="22"/>
        </w:rPr>
        <w:t>Paslaugos t</w:t>
      </w:r>
      <w:r w:rsidRPr="005B74D3">
        <w:rPr>
          <w:rFonts w:ascii="Arial" w:hAnsi="Arial" w:cs="Arial"/>
          <w:sz w:val="22"/>
          <w:szCs w:val="22"/>
        </w:rPr>
        <w:t>iekėjas prieš atliekant tam tikrus sprendimo diegimo, konfigūravimo</w:t>
      </w:r>
      <w:r w:rsidR="0056461C">
        <w:rPr>
          <w:rFonts w:ascii="Arial" w:hAnsi="Arial" w:cs="Arial"/>
          <w:sz w:val="22"/>
          <w:szCs w:val="22"/>
        </w:rPr>
        <w:t>, programinio aptarnavimo</w:t>
      </w:r>
      <w:r w:rsidR="00427682">
        <w:rPr>
          <w:rFonts w:ascii="Arial" w:hAnsi="Arial" w:cs="Arial"/>
          <w:sz w:val="22"/>
          <w:szCs w:val="22"/>
        </w:rPr>
        <w:t>, priežiūros</w:t>
      </w:r>
      <w:r w:rsidRPr="005B74D3">
        <w:rPr>
          <w:rFonts w:ascii="Arial" w:hAnsi="Arial" w:cs="Arial"/>
          <w:sz w:val="22"/>
          <w:szCs w:val="22"/>
        </w:rPr>
        <w:t xml:space="preserve"> </w:t>
      </w:r>
      <w:r w:rsidR="00427682">
        <w:rPr>
          <w:rFonts w:ascii="Arial" w:hAnsi="Arial" w:cs="Arial"/>
          <w:sz w:val="22"/>
          <w:szCs w:val="22"/>
        </w:rPr>
        <w:t xml:space="preserve">ir palaikymo </w:t>
      </w:r>
      <w:r w:rsidRPr="005B74D3">
        <w:rPr>
          <w:rFonts w:ascii="Arial" w:hAnsi="Arial" w:cs="Arial"/>
          <w:sz w:val="22"/>
          <w:szCs w:val="22"/>
        </w:rPr>
        <w:t xml:space="preserve">darbus pagal sutartį privalo pateikti </w:t>
      </w:r>
      <w:r w:rsidR="00945C9D">
        <w:rPr>
          <w:rFonts w:ascii="Arial" w:hAnsi="Arial" w:cs="Arial"/>
          <w:sz w:val="22"/>
          <w:szCs w:val="22"/>
        </w:rPr>
        <w:t>Užsakovo</w:t>
      </w:r>
      <w:r w:rsidRPr="005B74D3">
        <w:rPr>
          <w:rFonts w:ascii="Arial" w:hAnsi="Arial" w:cs="Arial"/>
          <w:sz w:val="22"/>
          <w:szCs w:val="22"/>
        </w:rPr>
        <w:t xml:space="preserve"> darbuotojo(-ų), atliksiančio(-ų) sprendimo diegimo, konfigūravimo</w:t>
      </w:r>
      <w:r w:rsidR="00CA3930">
        <w:rPr>
          <w:rFonts w:ascii="Arial" w:hAnsi="Arial" w:cs="Arial"/>
          <w:sz w:val="22"/>
          <w:szCs w:val="22"/>
        </w:rPr>
        <w:t>, programinio aptarnavimo</w:t>
      </w:r>
      <w:r w:rsidR="00427682">
        <w:rPr>
          <w:rFonts w:ascii="Arial" w:hAnsi="Arial" w:cs="Arial"/>
          <w:sz w:val="22"/>
          <w:szCs w:val="22"/>
        </w:rPr>
        <w:t>, priežiūros ir palaikymo</w:t>
      </w:r>
      <w:r w:rsidRPr="005B74D3">
        <w:rPr>
          <w:rFonts w:ascii="Arial" w:hAnsi="Arial" w:cs="Arial"/>
          <w:sz w:val="22"/>
          <w:szCs w:val="22"/>
        </w:rPr>
        <w:t xml:space="preserve"> darbus, duomenis (vardą, pavardę, telefono ryšio numerį ir(ar) elektroninio pašto adresą). </w:t>
      </w:r>
      <w:r w:rsidR="00945C9D">
        <w:rPr>
          <w:rFonts w:ascii="Arial" w:hAnsi="Arial" w:cs="Arial"/>
          <w:sz w:val="22"/>
          <w:szCs w:val="22"/>
        </w:rPr>
        <w:t>Paslaugos t</w:t>
      </w:r>
      <w:r w:rsidRPr="005B74D3">
        <w:rPr>
          <w:rFonts w:ascii="Arial" w:hAnsi="Arial" w:cs="Arial"/>
          <w:sz w:val="22"/>
          <w:szCs w:val="22"/>
        </w:rPr>
        <w:t xml:space="preserve">iekėjas privalo užtikrinti, kad prie </w:t>
      </w:r>
      <w:r w:rsidR="00945C9D">
        <w:rPr>
          <w:rFonts w:ascii="Arial" w:hAnsi="Arial" w:cs="Arial"/>
          <w:sz w:val="22"/>
          <w:szCs w:val="22"/>
        </w:rPr>
        <w:t>Užsakovo</w:t>
      </w:r>
      <w:r w:rsidRPr="005B74D3">
        <w:rPr>
          <w:rFonts w:ascii="Arial" w:hAnsi="Arial" w:cs="Arial"/>
          <w:sz w:val="22"/>
          <w:szCs w:val="22"/>
        </w:rPr>
        <w:t xml:space="preserve"> informacinių išteklių jungtųsi tik tie darbuotojai, apie kuriuos </w:t>
      </w:r>
      <w:r w:rsidR="00945C9D">
        <w:rPr>
          <w:rFonts w:ascii="Arial" w:hAnsi="Arial" w:cs="Arial"/>
          <w:sz w:val="22"/>
          <w:szCs w:val="22"/>
        </w:rPr>
        <w:t>Paslaugos t</w:t>
      </w:r>
      <w:r w:rsidRPr="005B74D3">
        <w:rPr>
          <w:rFonts w:ascii="Arial" w:hAnsi="Arial" w:cs="Arial"/>
          <w:sz w:val="22"/>
          <w:szCs w:val="22"/>
        </w:rPr>
        <w:t xml:space="preserve">iekėjas pranešė </w:t>
      </w:r>
      <w:r w:rsidR="00945C9D">
        <w:rPr>
          <w:rFonts w:ascii="Arial" w:hAnsi="Arial" w:cs="Arial"/>
          <w:sz w:val="22"/>
          <w:szCs w:val="22"/>
        </w:rPr>
        <w:t>Užsakovui</w:t>
      </w:r>
      <w:r w:rsidRPr="005B74D3">
        <w:rPr>
          <w:rFonts w:ascii="Arial" w:hAnsi="Arial" w:cs="Arial"/>
          <w:sz w:val="22"/>
          <w:szCs w:val="22"/>
        </w:rPr>
        <w:t xml:space="preserve">, nesuteikiant prieigos kitiems </w:t>
      </w:r>
      <w:r w:rsidR="00945C9D">
        <w:rPr>
          <w:rFonts w:ascii="Arial" w:hAnsi="Arial" w:cs="Arial"/>
          <w:sz w:val="22"/>
          <w:szCs w:val="22"/>
        </w:rPr>
        <w:t>Paslaugos t</w:t>
      </w:r>
      <w:r w:rsidRPr="005B74D3">
        <w:rPr>
          <w:rFonts w:ascii="Arial" w:hAnsi="Arial" w:cs="Arial"/>
          <w:sz w:val="22"/>
          <w:szCs w:val="22"/>
        </w:rPr>
        <w:t xml:space="preserve">iekėjo darbuotojams ar tretiesiems asmenims. Prisijungimo duomenys nurodytiems </w:t>
      </w:r>
      <w:r w:rsidR="00945C9D">
        <w:rPr>
          <w:rFonts w:ascii="Arial" w:hAnsi="Arial" w:cs="Arial"/>
          <w:sz w:val="22"/>
          <w:szCs w:val="22"/>
        </w:rPr>
        <w:t>Paslaugos t</w:t>
      </w:r>
      <w:r w:rsidRPr="005B74D3">
        <w:rPr>
          <w:rFonts w:ascii="Arial" w:hAnsi="Arial" w:cs="Arial"/>
          <w:sz w:val="22"/>
          <w:szCs w:val="22"/>
        </w:rPr>
        <w:t xml:space="preserve">iekėjo darbuotojams pateikiami asmeniškai ar elektroniniu paštu. </w:t>
      </w:r>
    </w:p>
    <w:p w14:paraId="191B5661" w14:textId="20442419" w:rsidR="0093221F" w:rsidRDefault="00945C9D" w:rsidP="0093221F">
      <w:pPr>
        <w:pStyle w:val="Sraopastraipa"/>
        <w:numPr>
          <w:ilvl w:val="1"/>
          <w:numId w:val="29"/>
        </w:numPr>
        <w:tabs>
          <w:tab w:val="left" w:pos="0"/>
        </w:tabs>
        <w:suppressAutoHyphens/>
        <w:autoSpaceDN w:val="0"/>
        <w:ind w:left="0" w:firstLine="709"/>
        <w:jc w:val="both"/>
        <w:textAlignment w:val="baseline"/>
        <w:rPr>
          <w:rFonts w:ascii="Arial" w:hAnsi="Arial" w:cs="Arial"/>
          <w:sz w:val="22"/>
          <w:szCs w:val="22"/>
        </w:rPr>
      </w:pPr>
      <w:r>
        <w:rPr>
          <w:rFonts w:ascii="Arial" w:hAnsi="Arial" w:cs="Arial"/>
          <w:sz w:val="22"/>
          <w:szCs w:val="22"/>
        </w:rPr>
        <w:t>Paslaugos t</w:t>
      </w:r>
      <w:r w:rsidR="0093221F" w:rsidRPr="005B74D3">
        <w:rPr>
          <w:rFonts w:ascii="Arial" w:hAnsi="Arial" w:cs="Arial"/>
          <w:sz w:val="22"/>
          <w:szCs w:val="22"/>
        </w:rPr>
        <w:t xml:space="preserve">iekėjui nutraukus darbo santykius su paskirtu vykdyti sutartį darbuotoju, </w:t>
      </w:r>
      <w:r>
        <w:rPr>
          <w:rFonts w:ascii="Arial" w:hAnsi="Arial" w:cs="Arial"/>
          <w:sz w:val="22"/>
          <w:szCs w:val="22"/>
        </w:rPr>
        <w:t>Paslaugos t</w:t>
      </w:r>
      <w:r w:rsidR="0093221F" w:rsidRPr="005B74D3">
        <w:rPr>
          <w:rFonts w:ascii="Arial" w:hAnsi="Arial" w:cs="Arial"/>
          <w:sz w:val="22"/>
          <w:szCs w:val="22"/>
        </w:rPr>
        <w:t xml:space="preserve">iekėjas nedelsiant turi informuoti apie tai </w:t>
      </w:r>
      <w:r>
        <w:rPr>
          <w:rFonts w:ascii="Arial" w:hAnsi="Arial" w:cs="Arial"/>
          <w:sz w:val="22"/>
          <w:szCs w:val="22"/>
        </w:rPr>
        <w:t>Užsakovą</w:t>
      </w:r>
      <w:r w:rsidR="0093221F" w:rsidRPr="005B74D3">
        <w:rPr>
          <w:rFonts w:ascii="Arial" w:hAnsi="Arial" w:cs="Arial"/>
          <w:sz w:val="22"/>
          <w:szCs w:val="22"/>
        </w:rPr>
        <w:t>, kuri</w:t>
      </w:r>
      <w:r>
        <w:rPr>
          <w:rFonts w:ascii="Arial" w:hAnsi="Arial" w:cs="Arial"/>
          <w:sz w:val="22"/>
          <w:szCs w:val="22"/>
        </w:rPr>
        <w:t>s</w:t>
      </w:r>
      <w:r w:rsidR="0093221F" w:rsidRPr="005B74D3">
        <w:rPr>
          <w:rFonts w:ascii="Arial" w:hAnsi="Arial" w:cs="Arial"/>
          <w:sz w:val="22"/>
          <w:szCs w:val="22"/>
        </w:rPr>
        <w:t xml:space="preserve"> nedelsiant panaikina nurodyto darbuotojo naudotojo vardą ir slaptažodį ir (arba) užblokuoja prieigą prie </w:t>
      </w:r>
      <w:r>
        <w:rPr>
          <w:rFonts w:ascii="Arial" w:hAnsi="Arial" w:cs="Arial"/>
          <w:sz w:val="22"/>
          <w:szCs w:val="22"/>
        </w:rPr>
        <w:t>Užsakovo</w:t>
      </w:r>
      <w:r w:rsidR="0093221F" w:rsidRPr="005B74D3">
        <w:rPr>
          <w:rFonts w:ascii="Arial" w:hAnsi="Arial" w:cs="Arial"/>
          <w:sz w:val="22"/>
          <w:szCs w:val="22"/>
        </w:rPr>
        <w:t xml:space="preserve"> informacinių išteklių. </w:t>
      </w:r>
    </w:p>
    <w:p w14:paraId="48CD947D" w14:textId="65409DE6" w:rsidR="0093221F" w:rsidRDefault="00945C9D" w:rsidP="0093221F">
      <w:pPr>
        <w:pStyle w:val="Sraopastraipa"/>
        <w:numPr>
          <w:ilvl w:val="1"/>
          <w:numId w:val="29"/>
        </w:numPr>
        <w:tabs>
          <w:tab w:val="left" w:pos="0"/>
        </w:tabs>
        <w:suppressAutoHyphens/>
        <w:autoSpaceDN w:val="0"/>
        <w:ind w:left="0" w:firstLine="709"/>
        <w:jc w:val="both"/>
        <w:textAlignment w:val="baseline"/>
        <w:rPr>
          <w:rFonts w:ascii="Arial" w:hAnsi="Arial" w:cs="Arial"/>
          <w:sz w:val="22"/>
          <w:szCs w:val="22"/>
        </w:rPr>
      </w:pPr>
      <w:r>
        <w:rPr>
          <w:rFonts w:ascii="Arial" w:hAnsi="Arial" w:cs="Arial"/>
          <w:sz w:val="22"/>
          <w:szCs w:val="22"/>
        </w:rPr>
        <w:t>Paslaugos t</w:t>
      </w:r>
      <w:r w:rsidR="0093221F" w:rsidRPr="005B74D3">
        <w:rPr>
          <w:rFonts w:ascii="Arial" w:hAnsi="Arial" w:cs="Arial"/>
          <w:sz w:val="22"/>
          <w:szCs w:val="22"/>
        </w:rPr>
        <w:t xml:space="preserve">iekėjo darbuotojui suteiktas naudotojo vardas nekeičiamas ir negali būti suteiktas kitam </w:t>
      </w:r>
      <w:r>
        <w:rPr>
          <w:rFonts w:ascii="Arial" w:hAnsi="Arial" w:cs="Arial"/>
          <w:sz w:val="22"/>
          <w:szCs w:val="22"/>
        </w:rPr>
        <w:t>Paslaugos t</w:t>
      </w:r>
      <w:r w:rsidR="0093221F" w:rsidRPr="005B74D3">
        <w:rPr>
          <w:rFonts w:ascii="Arial" w:hAnsi="Arial" w:cs="Arial"/>
          <w:sz w:val="22"/>
          <w:szCs w:val="22"/>
        </w:rPr>
        <w:t>iekėjo paskirtam darbuotojui.</w:t>
      </w:r>
    </w:p>
    <w:p w14:paraId="11C663AB" w14:textId="35DB8BA5" w:rsidR="0093221F" w:rsidRDefault="00945C9D" w:rsidP="0093221F">
      <w:pPr>
        <w:pStyle w:val="Sraopastraipa"/>
        <w:numPr>
          <w:ilvl w:val="1"/>
          <w:numId w:val="29"/>
        </w:numPr>
        <w:tabs>
          <w:tab w:val="left" w:pos="0"/>
        </w:tabs>
        <w:suppressAutoHyphens/>
        <w:autoSpaceDN w:val="0"/>
        <w:ind w:left="0" w:firstLine="709"/>
        <w:jc w:val="both"/>
        <w:textAlignment w:val="baseline"/>
        <w:rPr>
          <w:rFonts w:ascii="Arial" w:hAnsi="Arial" w:cs="Arial"/>
          <w:sz w:val="22"/>
          <w:szCs w:val="22"/>
        </w:rPr>
      </w:pPr>
      <w:r>
        <w:rPr>
          <w:rFonts w:ascii="Arial" w:hAnsi="Arial" w:cs="Arial"/>
          <w:sz w:val="22"/>
          <w:szCs w:val="22"/>
        </w:rPr>
        <w:t>Paslaugos t</w:t>
      </w:r>
      <w:r w:rsidR="0093221F" w:rsidRPr="005B74D3">
        <w:rPr>
          <w:rFonts w:ascii="Arial" w:hAnsi="Arial" w:cs="Arial"/>
          <w:sz w:val="22"/>
          <w:szCs w:val="22"/>
        </w:rPr>
        <w:t xml:space="preserve">iekėjui viešai neskelbtina informacija teikiama tik tokios apimties, kuri būtina sutarčiai vykdyti. </w:t>
      </w:r>
      <w:r>
        <w:rPr>
          <w:rFonts w:ascii="Arial" w:hAnsi="Arial" w:cs="Arial"/>
          <w:sz w:val="22"/>
          <w:szCs w:val="22"/>
        </w:rPr>
        <w:t>Paslaugos t</w:t>
      </w:r>
      <w:r w:rsidR="0093221F" w:rsidRPr="005B74D3">
        <w:rPr>
          <w:rFonts w:ascii="Arial" w:hAnsi="Arial" w:cs="Arial"/>
          <w:sz w:val="22"/>
          <w:szCs w:val="22"/>
        </w:rPr>
        <w:t xml:space="preserve">iekėjas turi imtis visų teisinių, techninių ir organizacinių priemonių iš </w:t>
      </w:r>
      <w:r>
        <w:rPr>
          <w:rFonts w:ascii="Arial" w:hAnsi="Arial" w:cs="Arial"/>
          <w:sz w:val="22"/>
          <w:szCs w:val="22"/>
        </w:rPr>
        <w:t>Užsakovo</w:t>
      </w:r>
      <w:r w:rsidR="0093221F" w:rsidRPr="005B74D3">
        <w:rPr>
          <w:rFonts w:ascii="Arial" w:hAnsi="Arial" w:cs="Arial"/>
          <w:sz w:val="22"/>
          <w:szCs w:val="22"/>
        </w:rPr>
        <w:t xml:space="preserve"> gautai informacijai apsaugoti.</w:t>
      </w:r>
    </w:p>
    <w:p w14:paraId="5435C659" w14:textId="0CB28CE6" w:rsidR="001D6F9C" w:rsidRPr="00E5486C" w:rsidRDefault="0093221F" w:rsidP="00D36F39">
      <w:pPr>
        <w:pStyle w:val="Sraopastraipa"/>
        <w:numPr>
          <w:ilvl w:val="1"/>
          <w:numId w:val="29"/>
        </w:numPr>
        <w:tabs>
          <w:tab w:val="left" w:pos="0"/>
        </w:tabs>
        <w:suppressAutoHyphens/>
        <w:autoSpaceDN w:val="0"/>
        <w:ind w:left="0" w:firstLine="709"/>
        <w:jc w:val="both"/>
        <w:textAlignment w:val="baseline"/>
        <w:rPr>
          <w:rFonts w:ascii="Arial" w:hAnsi="Arial" w:cs="Arial"/>
          <w:color w:val="auto"/>
          <w:sz w:val="22"/>
          <w:szCs w:val="22"/>
        </w:rPr>
      </w:pPr>
      <w:r w:rsidRPr="005B74D3">
        <w:rPr>
          <w:rFonts w:ascii="Arial" w:hAnsi="Arial" w:cs="Arial"/>
          <w:sz w:val="22"/>
          <w:szCs w:val="22"/>
        </w:rPr>
        <w:t xml:space="preserve">Visi Techninės specifikacijos </w:t>
      </w:r>
      <w:r w:rsidRPr="004E6874">
        <w:rPr>
          <w:rFonts w:ascii="Arial" w:hAnsi="Arial" w:cs="Arial"/>
          <w:sz w:val="22"/>
          <w:szCs w:val="22"/>
        </w:rPr>
        <w:t xml:space="preserve">4 </w:t>
      </w:r>
      <w:r w:rsidRPr="005B74D3">
        <w:rPr>
          <w:rFonts w:ascii="Arial" w:hAnsi="Arial" w:cs="Arial"/>
          <w:sz w:val="22"/>
          <w:szCs w:val="22"/>
        </w:rPr>
        <w:t xml:space="preserve">punkte numatyti saugumo reikalavimai, taikomi </w:t>
      </w:r>
      <w:r w:rsidR="00945C9D">
        <w:rPr>
          <w:rFonts w:ascii="Arial" w:hAnsi="Arial" w:cs="Arial"/>
          <w:sz w:val="22"/>
          <w:szCs w:val="22"/>
        </w:rPr>
        <w:t>Paslaugos t</w:t>
      </w:r>
      <w:r w:rsidRPr="005B74D3">
        <w:rPr>
          <w:rFonts w:ascii="Arial" w:hAnsi="Arial" w:cs="Arial"/>
          <w:sz w:val="22"/>
          <w:szCs w:val="22"/>
        </w:rPr>
        <w:t>eikėjui, yra taikomi ir jo subteikėjams ir kitais pagrindais pasitelkiamiems ūkio subjektams ir jų darbuotojams.</w:t>
      </w:r>
    </w:p>
    <w:p w14:paraId="7AF6AEB4" w14:textId="77777777" w:rsidR="00B534FC" w:rsidRPr="00E5486C" w:rsidRDefault="00B534FC" w:rsidP="00E5486C">
      <w:pPr>
        <w:pStyle w:val="Sraopastraipa"/>
        <w:tabs>
          <w:tab w:val="left" w:pos="0"/>
        </w:tabs>
        <w:suppressAutoHyphens/>
        <w:autoSpaceDN w:val="0"/>
        <w:ind w:left="709"/>
        <w:jc w:val="both"/>
        <w:textAlignment w:val="baseline"/>
        <w:rPr>
          <w:rFonts w:ascii="Arial" w:hAnsi="Arial" w:cs="Arial"/>
          <w:color w:val="auto"/>
          <w:sz w:val="22"/>
          <w:szCs w:val="22"/>
        </w:rPr>
      </w:pPr>
    </w:p>
    <w:p w14:paraId="7288FFDE" w14:textId="6E687C8B" w:rsidR="00B534FC" w:rsidRPr="00E5486C" w:rsidRDefault="00B534FC" w:rsidP="00B534FC">
      <w:pPr>
        <w:pStyle w:val="Sraopastraipa"/>
        <w:numPr>
          <w:ilvl w:val="0"/>
          <w:numId w:val="29"/>
        </w:numPr>
        <w:tabs>
          <w:tab w:val="left" w:pos="0"/>
        </w:tabs>
        <w:suppressAutoHyphens/>
        <w:autoSpaceDN w:val="0"/>
        <w:jc w:val="both"/>
        <w:textAlignment w:val="baseline"/>
        <w:rPr>
          <w:rFonts w:ascii="Arial" w:hAnsi="Arial" w:cs="Arial"/>
          <w:color w:val="auto"/>
          <w:sz w:val="22"/>
          <w:szCs w:val="22"/>
        </w:rPr>
      </w:pPr>
      <w:r w:rsidRPr="00F50880">
        <w:rPr>
          <w:rFonts w:ascii="Arial" w:hAnsi="Arial" w:cs="Arial"/>
          <w:b/>
          <w:sz w:val="22"/>
          <w:szCs w:val="22"/>
        </w:rPr>
        <w:t xml:space="preserve">REIKALAVIMAI, SUSIJĘ SU </w:t>
      </w:r>
      <w:r w:rsidRPr="00F50880">
        <w:rPr>
          <w:rFonts w:ascii="Arial" w:hAnsi="Arial" w:cs="Arial"/>
          <w:b/>
          <w:caps/>
          <w:sz w:val="22"/>
          <w:szCs w:val="22"/>
        </w:rPr>
        <w:t xml:space="preserve">nacionaliniu </w:t>
      </w:r>
      <w:r w:rsidRPr="00F50880">
        <w:rPr>
          <w:rFonts w:ascii="Arial" w:hAnsi="Arial" w:cs="Arial"/>
          <w:b/>
          <w:sz w:val="22"/>
          <w:szCs w:val="22"/>
        </w:rPr>
        <w:t>SAUGUMU VYKDANT SUTARTĮ</w:t>
      </w:r>
    </w:p>
    <w:p w14:paraId="76AF93F5" w14:textId="3F4F2237" w:rsidR="00B534FC" w:rsidRDefault="00B534FC" w:rsidP="00306736">
      <w:pPr>
        <w:pStyle w:val="Sraopastraipa"/>
        <w:tabs>
          <w:tab w:val="left" w:pos="0"/>
        </w:tabs>
        <w:suppressAutoHyphens/>
        <w:autoSpaceDN w:val="0"/>
        <w:ind w:left="0" w:firstLine="360"/>
        <w:jc w:val="both"/>
        <w:textAlignment w:val="baseline"/>
        <w:rPr>
          <w:rFonts w:ascii="Arial" w:hAnsi="Arial" w:cs="Arial"/>
          <w:bCs/>
          <w:sz w:val="22"/>
          <w:szCs w:val="22"/>
        </w:rPr>
      </w:pPr>
      <w:r w:rsidRPr="00E5486C">
        <w:rPr>
          <w:rFonts w:ascii="Arial" w:hAnsi="Arial" w:cs="Arial"/>
          <w:bCs/>
          <w:sz w:val="22"/>
          <w:szCs w:val="22"/>
        </w:rPr>
        <w:t>5.1.</w:t>
      </w:r>
      <w:r>
        <w:rPr>
          <w:rFonts w:ascii="Arial" w:hAnsi="Arial" w:cs="Arial"/>
          <w:b/>
          <w:sz w:val="22"/>
          <w:szCs w:val="22"/>
        </w:rPr>
        <w:t xml:space="preserve"> </w:t>
      </w:r>
      <w:r w:rsidRPr="00F50880">
        <w:rPr>
          <w:rFonts w:ascii="Arial" w:hAnsi="Arial" w:cs="Arial"/>
          <w:bCs/>
          <w:sz w:val="22"/>
          <w:szCs w:val="22"/>
        </w:rPr>
        <w:t>Pirkimo objektas turi nekelti grėsmės nacionaliniam saugumui. Pirkėjas laiko, kad prekės</w:t>
      </w:r>
      <w:r>
        <w:rPr>
          <w:rFonts w:ascii="Arial" w:hAnsi="Arial" w:cs="Arial"/>
          <w:bCs/>
          <w:sz w:val="22"/>
          <w:szCs w:val="22"/>
        </w:rPr>
        <w:t xml:space="preserve">, </w:t>
      </w:r>
      <w:r w:rsidRPr="00F50880">
        <w:rPr>
          <w:rFonts w:ascii="Arial" w:hAnsi="Arial" w:cs="Arial"/>
          <w:bCs/>
          <w:sz w:val="22"/>
          <w:szCs w:val="22"/>
        </w:rPr>
        <w:t xml:space="preserve"> paslaugos </w:t>
      </w:r>
      <w:r>
        <w:rPr>
          <w:rFonts w:ascii="Arial" w:hAnsi="Arial" w:cs="Arial"/>
          <w:bCs/>
          <w:sz w:val="22"/>
          <w:szCs w:val="22"/>
        </w:rPr>
        <w:t xml:space="preserve">ir darbai </w:t>
      </w:r>
      <w:r w:rsidRPr="00F50880">
        <w:rPr>
          <w:rFonts w:ascii="Arial" w:hAnsi="Arial" w:cs="Arial"/>
          <w:bCs/>
          <w:sz w:val="22"/>
          <w:szCs w:val="22"/>
        </w:rPr>
        <w:t>kelia grėsmę nacionaliniam saugumui, kai pasiūlymą pateikęs tiekėjas, jo subtiekėjas, ar ūkio subjektai, kurių pajėgumais remiamasi, ar juos kontroliuojantys asmenys yra juridiniai arba fiziniai asmenys registruoti ar nuolat gyvenantys Lietuvos Respublikos viešųjų pirkimų įstatymo (toliau – VPĮ) 92 str. 14 d. numatytame sąraše nurodytose valstybėse ar teritorijose ar turintys šių valstybių pilietybę, arba jų siūlomų prekių (įskaitant jų sudedamąsias dalis, programinę įrangą) gamintojai ar juos kontroliuojantys asmenys yra registruoti VPĮ 92 str. 14 d. numatytame sąraše nurodytose valstybėse ar teritorijose arba paslaugų teikimas vykdomas iš VPĮ 92 str. 14 d. numatytame sąraše nurodytų valstybių ar teritorijų.</w:t>
      </w:r>
    </w:p>
    <w:p w14:paraId="4086C959" w14:textId="77777777" w:rsidR="00B534FC" w:rsidRPr="008559F5" w:rsidRDefault="00B534FC" w:rsidP="00E5486C">
      <w:pPr>
        <w:pStyle w:val="Sraopastraipa"/>
        <w:tabs>
          <w:tab w:val="left" w:pos="0"/>
        </w:tabs>
        <w:suppressAutoHyphens/>
        <w:autoSpaceDN w:val="0"/>
        <w:ind w:left="360"/>
        <w:jc w:val="both"/>
        <w:textAlignment w:val="baseline"/>
        <w:rPr>
          <w:rFonts w:ascii="Arial" w:hAnsi="Arial" w:cs="Arial"/>
          <w:color w:val="auto"/>
          <w:sz w:val="22"/>
          <w:szCs w:val="22"/>
        </w:rPr>
      </w:pPr>
    </w:p>
    <w:p w14:paraId="3C4A3556" w14:textId="5CA9F10C" w:rsidR="00000ABB" w:rsidRPr="0093221F" w:rsidRDefault="001851A5" w:rsidP="0093221F">
      <w:pPr>
        <w:pStyle w:val="Sraopastraipa"/>
        <w:numPr>
          <w:ilvl w:val="0"/>
          <w:numId w:val="29"/>
        </w:numPr>
        <w:rPr>
          <w:rFonts w:ascii="Arial" w:hAnsi="Arial" w:cs="Arial"/>
          <w:b/>
          <w:bCs/>
          <w:color w:val="auto"/>
          <w:sz w:val="22"/>
          <w:szCs w:val="22"/>
          <w:lang w:eastAsia="ja-JP"/>
        </w:rPr>
      </w:pPr>
      <w:r w:rsidRPr="0093221F">
        <w:rPr>
          <w:rFonts w:ascii="Arial" w:hAnsi="Arial" w:cs="Arial"/>
          <w:b/>
          <w:bCs/>
          <w:color w:val="auto"/>
          <w:sz w:val="22"/>
          <w:szCs w:val="22"/>
          <w:lang w:eastAsia="ja-JP"/>
        </w:rPr>
        <w:lastRenderedPageBreak/>
        <w:t>SUTARTIES REIKALAVIMAI</w:t>
      </w:r>
    </w:p>
    <w:p w14:paraId="54343819" w14:textId="77777777" w:rsidR="00EC4F5F" w:rsidRDefault="00EC4F5F" w:rsidP="00EC4F5F">
      <w:pPr>
        <w:pStyle w:val="Sraopastraipa"/>
        <w:ind w:left="360"/>
        <w:rPr>
          <w:rFonts w:ascii="Arial" w:hAnsi="Arial" w:cs="Arial"/>
          <w:b/>
          <w:bCs/>
          <w:color w:val="auto"/>
          <w:sz w:val="22"/>
          <w:szCs w:val="22"/>
          <w:lang w:eastAsia="ja-JP"/>
        </w:rPr>
      </w:pPr>
    </w:p>
    <w:p w14:paraId="5172D6AA" w14:textId="5A953853" w:rsidR="00000ABB" w:rsidRPr="0093221F" w:rsidRDefault="0093221F" w:rsidP="0093221F">
      <w:pPr>
        <w:rPr>
          <w:rFonts w:ascii="Arial" w:hAnsi="Arial" w:cs="Arial"/>
          <w:b/>
          <w:bCs/>
          <w:sz w:val="22"/>
          <w:szCs w:val="22"/>
        </w:rPr>
      </w:pPr>
      <w:r w:rsidRPr="0093221F">
        <w:rPr>
          <w:rFonts w:ascii="Arial" w:hAnsi="Arial" w:cs="Arial"/>
          <w:b/>
          <w:bCs/>
          <w:sz w:val="22"/>
          <w:szCs w:val="22"/>
        </w:rPr>
        <w:t xml:space="preserve">5.1. </w:t>
      </w:r>
      <w:r w:rsidR="00547C38" w:rsidRPr="0093221F">
        <w:rPr>
          <w:rFonts w:ascii="Arial" w:hAnsi="Arial" w:cs="Arial"/>
          <w:b/>
          <w:bCs/>
          <w:sz w:val="22"/>
          <w:szCs w:val="22"/>
        </w:rPr>
        <w:t>Sutarties vykdymo viet</w:t>
      </w:r>
      <w:r w:rsidR="004838F6" w:rsidRPr="0093221F">
        <w:rPr>
          <w:rFonts w:ascii="Arial" w:hAnsi="Arial" w:cs="Arial"/>
          <w:b/>
          <w:bCs/>
          <w:sz w:val="22"/>
          <w:szCs w:val="22"/>
        </w:rPr>
        <w:t>a</w:t>
      </w:r>
      <w:r w:rsidR="00000ABB" w:rsidRPr="0093221F">
        <w:rPr>
          <w:rFonts w:ascii="Arial" w:hAnsi="Arial" w:cs="Arial"/>
          <w:b/>
          <w:bCs/>
          <w:sz w:val="22"/>
          <w:szCs w:val="22"/>
        </w:rPr>
        <w:t>:</w:t>
      </w:r>
    </w:p>
    <w:p w14:paraId="16F43225" w14:textId="46F398D9" w:rsidR="00717AB4" w:rsidRPr="008559F5" w:rsidRDefault="004838F6" w:rsidP="00717AB4">
      <w:pPr>
        <w:rPr>
          <w:rFonts w:ascii="Arial" w:hAnsi="Arial" w:cs="Arial"/>
          <w:color w:val="auto"/>
          <w:sz w:val="22"/>
          <w:szCs w:val="22"/>
          <w:lang w:eastAsia="ja-JP"/>
        </w:rPr>
      </w:pPr>
      <w:r w:rsidRPr="008559F5">
        <w:rPr>
          <w:rFonts w:ascii="Arial" w:hAnsi="Arial" w:cs="Arial"/>
          <w:color w:val="auto"/>
          <w:sz w:val="22"/>
          <w:szCs w:val="22"/>
          <w:lang w:eastAsia="ja-JP"/>
        </w:rPr>
        <w:t xml:space="preserve">Savanorių </w:t>
      </w:r>
      <w:proofErr w:type="spellStart"/>
      <w:r w:rsidRPr="008559F5">
        <w:rPr>
          <w:rFonts w:ascii="Arial" w:hAnsi="Arial" w:cs="Arial"/>
          <w:color w:val="auto"/>
          <w:sz w:val="22"/>
          <w:szCs w:val="22"/>
          <w:lang w:eastAsia="ja-JP"/>
        </w:rPr>
        <w:t>pr</w:t>
      </w:r>
      <w:proofErr w:type="spellEnd"/>
      <w:r w:rsidRPr="008559F5">
        <w:rPr>
          <w:rFonts w:ascii="Arial" w:hAnsi="Arial" w:cs="Arial"/>
          <w:color w:val="auto"/>
          <w:sz w:val="22"/>
          <w:szCs w:val="22"/>
          <w:lang w:eastAsia="ja-JP"/>
        </w:rPr>
        <w:t xml:space="preserve"> .176, Vilnius </w:t>
      </w:r>
    </w:p>
    <w:p w14:paraId="5AA8AF9F" w14:textId="77777777" w:rsidR="00787435" w:rsidRPr="008559F5" w:rsidRDefault="00787435" w:rsidP="00945AFD">
      <w:pPr>
        <w:rPr>
          <w:rFonts w:ascii="Arial" w:hAnsi="Arial" w:cs="Arial"/>
          <w:b/>
          <w:bCs/>
          <w:color w:val="auto"/>
          <w:sz w:val="22"/>
          <w:szCs w:val="22"/>
          <w:lang w:eastAsia="ja-JP"/>
        </w:rPr>
      </w:pPr>
    </w:p>
    <w:p w14:paraId="07C38DBB" w14:textId="64C12D64" w:rsidR="00945AFD" w:rsidRPr="008559F5" w:rsidRDefault="0093221F" w:rsidP="00945AFD">
      <w:pPr>
        <w:rPr>
          <w:rFonts w:ascii="Arial" w:hAnsi="Arial" w:cs="Arial"/>
          <w:b/>
          <w:bCs/>
          <w:color w:val="auto"/>
          <w:sz w:val="22"/>
          <w:szCs w:val="22"/>
          <w:lang w:eastAsia="ja-JP"/>
        </w:rPr>
      </w:pPr>
      <w:r>
        <w:rPr>
          <w:rFonts w:ascii="Arial" w:hAnsi="Arial" w:cs="Arial"/>
          <w:b/>
          <w:bCs/>
          <w:color w:val="auto"/>
          <w:sz w:val="22"/>
          <w:szCs w:val="22"/>
          <w:lang w:eastAsia="ja-JP"/>
        </w:rPr>
        <w:t>5</w:t>
      </w:r>
      <w:r w:rsidR="00EC4F5F" w:rsidRPr="008559F5">
        <w:rPr>
          <w:rFonts w:ascii="Arial" w:hAnsi="Arial" w:cs="Arial"/>
          <w:b/>
          <w:bCs/>
          <w:color w:val="auto"/>
          <w:sz w:val="22"/>
          <w:szCs w:val="22"/>
          <w:lang w:eastAsia="ja-JP"/>
        </w:rPr>
        <w:t>.</w:t>
      </w:r>
      <w:r w:rsidR="00945AFD" w:rsidRPr="008559F5">
        <w:rPr>
          <w:rFonts w:ascii="Arial" w:hAnsi="Arial" w:cs="Arial"/>
          <w:b/>
          <w:bCs/>
          <w:color w:val="auto"/>
          <w:sz w:val="22"/>
          <w:szCs w:val="22"/>
          <w:lang w:eastAsia="ja-JP"/>
        </w:rPr>
        <w:t>2. Sutarties vykdymo tvarka ir terminai</w:t>
      </w:r>
      <w:r w:rsidR="00EC4F5F" w:rsidRPr="008559F5">
        <w:rPr>
          <w:rFonts w:ascii="Arial" w:hAnsi="Arial" w:cs="Arial"/>
          <w:b/>
          <w:bCs/>
          <w:color w:val="auto"/>
          <w:sz w:val="22"/>
          <w:szCs w:val="22"/>
          <w:lang w:eastAsia="ja-JP"/>
        </w:rPr>
        <w:t>:</w:t>
      </w:r>
    </w:p>
    <w:p w14:paraId="43C9ED02" w14:textId="54E16F7F" w:rsidR="0086699A" w:rsidRPr="008559F5" w:rsidRDefault="00911A7C" w:rsidP="00502AA1">
      <w:pPr>
        <w:spacing w:after="60"/>
        <w:rPr>
          <w:rFonts w:ascii="Arial" w:hAnsi="Arial" w:cs="Arial"/>
          <w:color w:val="auto"/>
          <w:sz w:val="22"/>
          <w:szCs w:val="22"/>
        </w:rPr>
      </w:pPr>
      <w:r w:rsidRPr="008559F5">
        <w:rPr>
          <w:rFonts w:ascii="Arial" w:hAnsi="Arial" w:cs="Arial"/>
          <w:color w:val="auto"/>
          <w:sz w:val="22"/>
          <w:szCs w:val="22"/>
        </w:rPr>
        <w:t xml:space="preserve">Sutarties terminas </w:t>
      </w:r>
      <w:r w:rsidR="004838F6" w:rsidRPr="008559F5">
        <w:rPr>
          <w:rFonts w:ascii="Arial" w:hAnsi="Arial" w:cs="Arial"/>
          <w:color w:val="auto"/>
          <w:sz w:val="22"/>
          <w:szCs w:val="22"/>
        </w:rPr>
        <w:t>3</w:t>
      </w:r>
      <w:r w:rsidR="00040E51">
        <w:rPr>
          <w:rFonts w:ascii="Arial" w:hAnsi="Arial" w:cs="Arial"/>
          <w:color w:val="auto"/>
          <w:sz w:val="22"/>
          <w:szCs w:val="22"/>
        </w:rPr>
        <w:t>7</w:t>
      </w:r>
      <w:r w:rsidR="009E6488" w:rsidRPr="008559F5">
        <w:rPr>
          <w:rFonts w:ascii="Arial" w:hAnsi="Arial" w:cs="Arial"/>
          <w:color w:val="auto"/>
          <w:sz w:val="22"/>
          <w:szCs w:val="22"/>
        </w:rPr>
        <w:t xml:space="preserve"> </w:t>
      </w:r>
      <w:r w:rsidR="00787435" w:rsidRPr="008559F5">
        <w:rPr>
          <w:rFonts w:ascii="Arial" w:hAnsi="Arial" w:cs="Arial"/>
          <w:color w:val="auto"/>
          <w:sz w:val="22"/>
          <w:szCs w:val="22"/>
        </w:rPr>
        <w:t xml:space="preserve"> </w:t>
      </w:r>
      <w:r w:rsidR="0034600B" w:rsidRPr="008559F5">
        <w:rPr>
          <w:rFonts w:ascii="Arial" w:hAnsi="Arial" w:cs="Arial"/>
          <w:color w:val="auto"/>
          <w:sz w:val="22"/>
          <w:szCs w:val="22"/>
        </w:rPr>
        <w:t>mėn.</w:t>
      </w:r>
    </w:p>
    <w:p w14:paraId="027BF614" w14:textId="53BA1FAD" w:rsidR="0086699A" w:rsidRPr="008559F5" w:rsidRDefault="0086699A" w:rsidP="0086699A">
      <w:pPr>
        <w:tabs>
          <w:tab w:val="left" w:pos="3795"/>
        </w:tabs>
        <w:rPr>
          <w:rFonts w:ascii="Arial" w:hAnsi="Arial" w:cs="Arial"/>
          <w:color w:val="auto"/>
          <w:sz w:val="22"/>
          <w:szCs w:val="22"/>
        </w:rPr>
      </w:pPr>
      <w:r w:rsidRPr="008559F5">
        <w:rPr>
          <w:rFonts w:ascii="Arial" w:hAnsi="Arial" w:cs="Arial"/>
          <w:color w:val="auto"/>
          <w:sz w:val="22"/>
          <w:szCs w:val="22"/>
        </w:rPr>
        <w:tab/>
        <w:t>_______________________</w:t>
      </w:r>
    </w:p>
    <w:sectPr w:rsidR="0086699A" w:rsidRPr="008559F5" w:rsidSect="00993985">
      <w:headerReference w:type="default" r:id="rId8"/>
      <w:footerReference w:type="default" r:id="rId9"/>
      <w:pgSz w:w="11905" w:h="16837"/>
      <w:pgMar w:top="1134" w:right="567" w:bottom="1134" w:left="1701" w:header="397" w:footer="397"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2C248" w14:textId="77777777" w:rsidR="006565C0" w:rsidRDefault="006565C0">
      <w:r>
        <w:separator/>
      </w:r>
    </w:p>
  </w:endnote>
  <w:endnote w:type="continuationSeparator" w:id="0">
    <w:p w14:paraId="0AAC098D" w14:textId="77777777" w:rsidR="006565C0" w:rsidRDefault="006565C0">
      <w:r>
        <w:continuationSeparator/>
      </w:r>
    </w:p>
  </w:endnote>
  <w:endnote w:type="continuationNotice" w:id="1">
    <w:p w14:paraId="19C0D5C0" w14:textId="77777777" w:rsidR="006565C0" w:rsidRDefault="006565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4815825"/>
      <w:docPartObj>
        <w:docPartGallery w:val="Page Numbers (Bottom of Page)"/>
        <w:docPartUnique/>
      </w:docPartObj>
    </w:sdtPr>
    <w:sdtEndPr/>
    <w:sdtContent>
      <w:p w14:paraId="00E86208" w14:textId="1FA2DF6A" w:rsidR="004E6874" w:rsidRDefault="004E6874">
        <w:pPr>
          <w:pStyle w:val="Porat"/>
          <w:jc w:val="center"/>
        </w:pPr>
        <w:r>
          <w:fldChar w:fldCharType="begin"/>
        </w:r>
        <w:r>
          <w:instrText>PAGE   \* MERGEFORMAT</w:instrText>
        </w:r>
        <w:r>
          <w:fldChar w:fldCharType="separate"/>
        </w:r>
        <w:r>
          <w:t>2</w:t>
        </w:r>
        <w:r>
          <w:fldChar w:fldCharType="end"/>
        </w:r>
      </w:p>
    </w:sdtContent>
  </w:sdt>
  <w:p w14:paraId="51E5748E" w14:textId="77777777" w:rsidR="004E6874" w:rsidRDefault="004E687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DF14D" w14:textId="77777777" w:rsidR="006565C0" w:rsidRDefault="006565C0">
      <w:r>
        <w:separator/>
      </w:r>
    </w:p>
  </w:footnote>
  <w:footnote w:type="continuationSeparator" w:id="0">
    <w:p w14:paraId="66515ADE" w14:textId="77777777" w:rsidR="006565C0" w:rsidRDefault="006565C0">
      <w:r>
        <w:continuationSeparator/>
      </w:r>
    </w:p>
  </w:footnote>
  <w:footnote w:type="continuationNotice" w:id="1">
    <w:p w14:paraId="62DEEC74" w14:textId="77777777" w:rsidR="006565C0" w:rsidRDefault="006565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B6DC0" w14:textId="7D69CC8A" w:rsidR="00547C38" w:rsidRDefault="00993985" w:rsidP="00993985">
    <w:pPr>
      <w:jc w:val="right"/>
      <w:rPr>
        <w:rFonts w:ascii="Arial" w:hAnsi="Arial" w:cs="Arial"/>
        <w:color w:val="auto"/>
        <w:sz w:val="22"/>
        <w:szCs w:val="22"/>
      </w:rPr>
    </w:pPr>
    <w:r w:rsidRPr="00993985">
      <w:rPr>
        <w:rFonts w:ascii="Arial" w:hAnsi="Arial" w:cs="Arial"/>
        <w:color w:val="auto"/>
        <w:sz w:val="22"/>
        <w:szCs w:val="22"/>
      </w:rPr>
      <w:t>K</w:t>
    </w:r>
    <w:r>
      <w:rPr>
        <w:rFonts w:ascii="Arial" w:hAnsi="Arial" w:cs="Arial"/>
        <w:color w:val="auto"/>
        <w:sz w:val="22"/>
        <w:szCs w:val="22"/>
      </w:rPr>
      <w:t>vietimo</w:t>
    </w:r>
  </w:p>
  <w:p w14:paraId="3C3649D1" w14:textId="26C12F54" w:rsidR="00993985" w:rsidRPr="00993985" w:rsidRDefault="00993985" w:rsidP="00993985">
    <w:pPr>
      <w:jc w:val="right"/>
      <w:rPr>
        <w:rFonts w:ascii="Arial" w:hAnsi="Arial" w:cs="Arial"/>
        <w:color w:val="auto"/>
        <w:sz w:val="22"/>
        <w:szCs w:val="22"/>
      </w:rPr>
    </w:pPr>
    <w:r>
      <w:rPr>
        <w:rFonts w:ascii="Arial" w:hAnsi="Arial" w:cs="Arial"/>
        <w:color w:val="auto"/>
        <w:sz w:val="22"/>
        <w:szCs w:val="22"/>
      </w:rPr>
      <w:t>1 priedas „Techninės specifikacijos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0000003"/>
    <w:multiLevelType w:val="multilevel"/>
    <w:tmpl w:val="67105368"/>
    <w:lvl w:ilvl="0">
      <w:start w:val="1"/>
      <w:numFmt w:val="decimal"/>
      <w:lvlText w:val="%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hAnsi="Arial" w:cs="Arial" w:hint="default"/>
        <w:b w:val="0"/>
        <w:bCs w:val="0"/>
        <w:i w:val="0"/>
        <w:iCs w:val="0"/>
        <w:smallCaps w:val="0"/>
        <w:strike w:val="0"/>
        <w:color w:val="000000"/>
        <w:spacing w:val="0"/>
        <w:w w:val="100"/>
        <w:position w:val="0"/>
        <w:sz w:val="22"/>
        <w:szCs w:val="22"/>
        <w:u w:val="none"/>
      </w:rPr>
    </w:lvl>
    <w:lvl w:ilvl="2">
      <w:start w:val="1"/>
      <w:numFmt w:val="decimal"/>
      <w:lvlText w:val="%1.%2.%3."/>
      <w:lvlJc w:val="left"/>
      <w:rPr>
        <w:rFonts w:ascii="Arial" w:hAnsi="Arial" w:cs="Arial" w:hint="default"/>
        <w:b w:val="0"/>
        <w:bCs w:val="0"/>
        <w:i w:val="0"/>
        <w:iCs w:val="0"/>
        <w:smallCaps w:val="0"/>
        <w:strike w:val="0"/>
        <w:color w:val="000000"/>
        <w:spacing w:val="0"/>
        <w:w w:val="100"/>
        <w:position w:val="0"/>
        <w:sz w:val="22"/>
        <w:szCs w:val="22"/>
        <w:u w:val="none"/>
      </w:rPr>
    </w:lvl>
    <w:lvl w:ilvl="3">
      <w:start w:val="23"/>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0000005"/>
    <w:multiLevelType w:val="multilevel"/>
    <w:tmpl w:val="5C243282"/>
    <w:lvl w:ilvl="0">
      <w:start w:val="1"/>
      <w:numFmt w:val="decimal"/>
      <w:lvlText w:val="3.%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 w15:restartNumberingAfterBreak="0">
    <w:nsid w:val="00000007"/>
    <w:multiLevelType w:val="multilevel"/>
    <w:tmpl w:val="00000006"/>
    <w:lvl w:ilvl="0">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4" w15:restartNumberingAfterBreak="0">
    <w:nsid w:val="06407CCD"/>
    <w:multiLevelType w:val="multilevel"/>
    <w:tmpl w:val="2AA6682A"/>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3243AF"/>
    <w:multiLevelType w:val="hybridMultilevel"/>
    <w:tmpl w:val="FBC8B9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B9038FF"/>
    <w:multiLevelType w:val="hybridMultilevel"/>
    <w:tmpl w:val="A8647C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D37256B"/>
    <w:multiLevelType w:val="hybridMultilevel"/>
    <w:tmpl w:val="5D40EB8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9" w15:restartNumberingAfterBreak="0">
    <w:nsid w:val="1A055BA3"/>
    <w:multiLevelType w:val="multilevel"/>
    <w:tmpl w:val="DC22981E"/>
    <w:lvl w:ilvl="0">
      <w:start w:val="4"/>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b w:val="0"/>
      </w:rPr>
    </w:lvl>
    <w:lvl w:ilvl="2">
      <w:start w:val="1"/>
      <w:numFmt w:val="decimal"/>
      <w:lvlText w:val="%1.%2.%3."/>
      <w:lvlJc w:val="left"/>
      <w:pPr>
        <w:ind w:left="929"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0" w15:restartNumberingAfterBreak="0">
    <w:nsid w:val="218A595B"/>
    <w:multiLevelType w:val="multilevel"/>
    <w:tmpl w:val="85020E28"/>
    <w:lvl w:ilvl="0">
      <w:start w:val="6"/>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023823"/>
    <w:multiLevelType w:val="hybridMultilevel"/>
    <w:tmpl w:val="C04CAF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4591E73"/>
    <w:multiLevelType w:val="hybridMultilevel"/>
    <w:tmpl w:val="A704D14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3" w15:restartNumberingAfterBreak="0">
    <w:nsid w:val="25CC3E77"/>
    <w:multiLevelType w:val="hybridMultilevel"/>
    <w:tmpl w:val="A0F8C3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89A501C"/>
    <w:multiLevelType w:val="multilevel"/>
    <w:tmpl w:val="EB3040B4"/>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A1F2BA9"/>
    <w:multiLevelType w:val="hybridMultilevel"/>
    <w:tmpl w:val="D5FE27F6"/>
    <w:lvl w:ilvl="0" w:tplc="EDB28E66">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2AF957EB"/>
    <w:multiLevelType w:val="hybridMultilevel"/>
    <w:tmpl w:val="4CD29A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B564425"/>
    <w:multiLevelType w:val="multilevel"/>
    <w:tmpl w:val="CF349282"/>
    <w:lvl w:ilvl="0">
      <w:start w:val="1"/>
      <w:numFmt w:val="decimal"/>
      <w:lvlText w:val="%1."/>
      <w:lvlJc w:val="left"/>
      <w:pPr>
        <w:ind w:left="1050" w:hanging="360"/>
      </w:pPr>
    </w:lvl>
    <w:lvl w:ilvl="1">
      <w:start w:val="1"/>
      <w:numFmt w:val="decimal"/>
      <w:isLgl/>
      <w:lvlText w:val="%1.%2."/>
      <w:lvlJc w:val="left"/>
      <w:pPr>
        <w:ind w:left="1770" w:hanging="720"/>
      </w:pPr>
    </w:lvl>
    <w:lvl w:ilvl="2">
      <w:start w:val="1"/>
      <w:numFmt w:val="decimal"/>
      <w:isLgl/>
      <w:lvlText w:val="%1.%2.%3."/>
      <w:lvlJc w:val="left"/>
      <w:pPr>
        <w:ind w:left="2130" w:hanging="720"/>
      </w:pPr>
    </w:lvl>
    <w:lvl w:ilvl="3">
      <w:start w:val="1"/>
      <w:numFmt w:val="decimal"/>
      <w:isLgl/>
      <w:lvlText w:val="%1.%2.%3.%4."/>
      <w:lvlJc w:val="left"/>
      <w:pPr>
        <w:ind w:left="2850" w:hanging="1080"/>
      </w:pPr>
    </w:lvl>
    <w:lvl w:ilvl="4">
      <w:start w:val="1"/>
      <w:numFmt w:val="decimal"/>
      <w:isLgl/>
      <w:lvlText w:val="%1.%2.%3.%4.%5."/>
      <w:lvlJc w:val="left"/>
      <w:pPr>
        <w:ind w:left="3210" w:hanging="1080"/>
      </w:pPr>
    </w:lvl>
    <w:lvl w:ilvl="5">
      <w:start w:val="1"/>
      <w:numFmt w:val="decimal"/>
      <w:isLgl/>
      <w:lvlText w:val="%1.%2.%3.%4.%5.%6."/>
      <w:lvlJc w:val="left"/>
      <w:pPr>
        <w:ind w:left="3930" w:hanging="1440"/>
      </w:pPr>
    </w:lvl>
    <w:lvl w:ilvl="6">
      <w:start w:val="1"/>
      <w:numFmt w:val="decimal"/>
      <w:isLgl/>
      <w:lvlText w:val="%1.%2.%3.%4.%5.%6.%7."/>
      <w:lvlJc w:val="left"/>
      <w:pPr>
        <w:ind w:left="4290" w:hanging="1440"/>
      </w:pPr>
    </w:lvl>
    <w:lvl w:ilvl="7">
      <w:start w:val="1"/>
      <w:numFmt w:val="decimal"/>
      <w:isLgl/>
      <w:lvlText w:val="%1.%2.%3.%4.%5.%6.%7.%8."/>
      <w:lvlJc w:val="left"/>
      <w:pPr>
        <w:ind w:left="5010" w:hanging="1800"/>
      </w:pPr>
    </w:lvl>
    <w:lvl w:ilvl="8">
      <w:start w:val="1"/>
      <w:numFmt w:val="decimal"/>
      <w:isLgl/>
      <w:lvlText w:val="%1.%2.%3.%4.%5.%6.%7.%8.%9."/>
      <w:lvlJc w:val="left"/>
      <w:pPr>
        <w:ind w:left="5370" w:hanging="1800"/>
      </w:pPr>
    </w:lvl>
  </w:abstractNum>
  <w:abstractNum w:abstractNumId="18" w15:restartNumberingAfterBreak="0">
    <w:nsid w:val="2BB02EDC"/>
    <w:multiLevelType w:val="hybridMultilevel"/>
    <w:tmpl w:val="D8D01E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E36130F"/>
    <w:multiLevelType w:val="hybridMultilevel"/>
    <w:tmpl w:val="5D40EB8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31EB31F2"/>
    <w:multiLevelType w:val="multilevel"/>
    <w:tmpl w:val="DE4C927E"/>
    <w:lvl w:ilvl="0">
      <w:start w:val="23"/>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1.%2.%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24"/>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21" w15:restartNumberingAfterBreak="0">
    <w:nsid w:val="351E7700"/>
    <w:multiLevelType w:val="multilevel"/>
    <w:tmpl w:val="2DB0119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DB33601"/>
    <w:multiLevelType w:val="hybridMultilevel"/>
    <w:tmpl w:val="A8647C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DF34623"/>
    <w:multiLevelType w:val="hybridMultilevel"/>
    <w:tmpl w:val="C58C1B68"/>
    <w:lvl w:ilvl="0" w:tplc="84CE7D3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56E4755"/>
    <w:multiLevelType w:val="multilevel"/>
    <w:tmpl w:val="84C84C54"/>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B996837"/>
    <w:multiLevelType w:val="hybridMultilevel"/>
    <w:tmpl w:val="2E549D80"/>
    <w:lvl w:ilvl="0" w:tplc="0B389F64">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12F0471"/>
    <w:multiLevelType w:val="hybridMultilevel"/>
    <w:tmpl w:val="C1462284"/>
    <w:lvl w:ilvl="0" w:tplc="2912FA58">
      <w:start w:val="1"/>
      <w:numFmt w:val="upperRoman"/>
      <w:lvlText w:val="%1."/>
      <w:lvlJc w:val="left"/>
      <w:pPr>
        <w:ind w:left="3880" w:hanging="720"/>
      </w:pPr>
      <w:rPr>
        <w:rFonts w:hint="default"/>
      </w:rPr>
    </w:lvl>
    <w:lvl w:ilvl="1" w:tplc="04270019" w:tentative="1">
      <w:start w:val="1"/>
      <w:numFmt w:val="lowerLetter"/>
      <w:lvlText w:val="%2."/>
      <w:lvlJc w:val="left"/>
      <w:pPr>
        <w:ind w:left="4240" w:hanging="360"/>
      </w:pPr>
    </w:lvl>
    <w:lvl w:ilvl="2" w:tplc="0427001B" w:tentative="1">
      <w:start w:val="1"/>
      <w:numFmt w:val="lowerRoman"/>
      <w:lvlText w:val="%3."/>
      <w:lvlJc w:val="right"/>
      <w:pPr>
        <w:ind w:left="4960" w:hanging="180"/>
      </w:pPr>
    </w:lvl>
    <w:lvl w:ilvl="3" w:tplc="0427000F" w:tentative="1">
      <w:start w:val="1"/>
      <w:numFmt w:val="decimal"/>
      <w:lvlText w:val="%4."/>
      <w:lvlJc w:val="left"/>
      <w:pPr>
        <w:ind w:left="5680" w:hanging="360"/>
      </w:pPr>
    </w:lvl>
    <w:lvl w:ilvl="4" w:tplc="04270019" w:tentative="1">
      <w:start w:val="1"/>
      <w:numFmt w:val="lowerLetter"/>
      <w:lvlText w:val="%5."/>
      <w:lvlJc w:val="left"/>
      <w:pPr>
        <w:ind w:left="6400" w:hanging="360"/>
      </w:pPr>
    </w:lvl>
    <w:lvl w:ilvl="5" w:tplc="0427001B" w:tentative="1">
      <w:start w:val="1"/>
      <w:numFmt w:val="lowerRoman"/>
      <w:lvlText w:val="%6."/>
      <w:lvlJc w:val="right"/>
      <w:pPr>
        <w:ind w:left="7120" w:hanging="180"/>
      </w:pPr>
    </w:lvl>
    <w:lvl w:ilvl="6" w:tplc="0427000F" w:tentative="1">
      <w:start w:val="1"/>
      <w:numFmt w:val="decimal"/>
      <w:lvlText w:val="%7."/>
      <w:lvlJc w:val="left"/>
      <w:pPr>
        <w:ind w:left="7840" w:hanging="360"/>
      </w:pPr>
    </w:lvl>
    <w:lvl w:ilvl="7" w:tplc="04270019" w:tentative="1">
      <w:start w:val="1"/>
      <w:numFmt w:val="lowerLetter"/>
      <w:lvlText w:val="%8."/>
      <w:lvlJc w:val="left"/>
      <w:pPr>
        <w:ind w:left="8560" w:hanging="360"/>
      </w:pPr>
    </w:lvl>
    <w:lvl w:ilvl="8" w:tplc="0427001B" w:tentative="1">
      <w:start w:val="1"/>
      <w:numFmt w:val="lowerRoman"/>
      <w:lvlText w:val="%9."/>
      <w:lvlJc w:val="right"/>
      <w:pPr>
        <w:ind w:left="9280" w:hanging="180"/>
      </w:pPr>
    </w:lvl>
  </w:abstractNum>
  <w:abstractNum w:abstractNumId="27"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E74B5" w:themeColor="accent1" w:themeShade="BF"/>
      </w:rPr>
    </w:lvl>
    <w:lvl w:ilvl="1" w:tplc="2CCE4DB2">
      <w:start w:val="1"/>
      <w:numFmt w:val="bullet"/>
      <w:lvlText w:val="o"/>
      <w:lvlJc w:val="left"/>
      <w:pPr>
        <w:ind w:left="1440" w:hanging="360"/>
      </w:pPr>
      <w:rPr>
        <w:rFonts w:ascii="Courier New" w:hAnsi="Courier New" w:cs="Times New Roman" w:hint="default"/>
        <w:color w:val="2E74B5" w:themeColor="accent1" w:themeShade="BF"/>
      </w:rPr>
    </w:lvl>
    <w:lvl w:ilvl="2" w:tplc="3B44FDFE">
      <w:start w:val="1"/>
      <w:numFmt w:val="bullet"/>
      <w:lvlText w:val=""/>
      <w:lvlJc w:val="left"/>
      <w:pPr>
        <w:ind w:left="2160" w:hanging="360"/>
      </w:pPr>
      <w:rPr>
        <w:rFonts w:ascii="Wingdings" w:hAnsi="Wingdings" w:hint="default"/>
        <w:color w:val="2E74B5" w:themeColor="accent1" w:themeShade="BF"/>
      </w:rPr>
    </w:lvl>
    <w:lvl w:ilvl="3" w:tplc="9A289EC0">
      <w:start w:val="1"/>
      <w:numFmt w:val="bullet"/>
      <w:lvlText w:val=""/>
      <w:lvlJc w:val="left"/>
      <w:pPr>
        <w:ind w:left="2880" w:hanging="360"/>
      </w:pPr>
      <w:rPr>
        <w:rFonts w:ascii="Symbol" w:hAnsi="Symbol" w:hint="default"/>
        <w:color w:val="2E74B5" w:themeColor="accent1" w:themeShade="BF"/>
      </w:rPr>
    </w:lvl>
    <w:lvl w:ilvl="4" w:tplc="AF1A0A60">
      <w:start w:val="1"/>
      <w:numFmt w:val="bullet"/>
      <w:lvlText w:val="o"/>
      <w:lvlJc w:val="left"/>
      <w:pPr>
        <w:ind w:left="3600" w:hanging="360"/>
      </w:pPr>
      <w:rPr>
        <w:rFonts w:ascii="Courier New" w:hAnsi="Courier New" w:cs="Times New Roman" w:hint="default"/>
        <w:color w:val="2E74B5" w:themeColor="accent1" w:themeShade="BF"/>
      </w:rPr>
    </w:lvl>
    <w:lvl w:ilvl="5" w:tplc="8A0676B8">
      <w:start w:val="1"/>
      <w:numFmt w:val="bullet"/>
      <w:lvlText w:val=""/>
      <w:lvlJc w:val="left"/>
      <w:pPr>
        <w:ind w:left="4320" w:hanging="360"/>
      </w:pPr>
      <w:rPr>
        <w:rFonts w:ascii="Wingdings" w:hAnsi="Wingdings" w:hint="default"/>
        <w:color w:val="2E74B5" w:themeColor="accent1" w:themeShade="BF"/>
      </w:rPr>
    </w:lvl>
    <w:lvl w:ilvl="6" w:tplc="D4CACB88">
      <w:start w:val="1"/>
      <w:numFmt w:val="bullet"/>
      <w:lvlText w:val=""/>
      <w:lvlJc w:val="left"/>
      <w:pPr>
        <w:ind w:left="5040" w:hanging="360"/>
      </w:pPr>
      <w:rPr>
        <w:rFonts w:ascii="Symbol" w:hAnsi="Symbol" w:hint="default"/>
        <w:color w:val="2E74B5" w:themeColor="accent1" w:themeShade="BF"/>
      </w:rPr>
    </w:lvl>
    <w:lvl w:ilvl="7" w:tplc="C0E0DE48">
      <w:start w:val="1"/>
      <w:numFmt w:val="bullet"/>
      <w:lvlText w:val="o"/>
      <w:lvlJc w:val="left"/>
      <w:pPr>
        <w:ind w:left="5760" w:hanging="360"/>
      </w:pPr>
      <w:rPr>
        <w:rFonts w:ascii="Courier New" w:hAnsi="Courier New" w:cs="Times New Roman" w:hint="default"/>
        <w:color w:val="2E74B5" w:themeColor="accent1" w:themeShade="BF"/>
      </w:rPr>
    </w:lvl>
    <w:lvl w:ilvl="8" w:tplc="21AE83DE">
      <w:start w:val="1"/>
      <w:numFmt w:val="bullet"/>
      <w:lvlText w:val=""/>
      <w:lvlJc w:val="left"/>
      <w:pPr>
        <w:ind w:left="6480" w:hanging="360"/>
      </w:pPr>
      <w:rPr>
        <w:rFonts w:ascii="Wingdings" w:hAnsi="Wingdings" w:hint="default"/>
        <w:color w:val="2E74B5" w:themeColor="accent1" w:themeShade="BF"/>
      </w:rPr>
    </w:lvl>
  </w:abstractNum>
  <w:abstractNum w:abstractNumId="28" w15:restartNumberingAfterBreak="0">
    <w:nsid w:val="658618AD"/>
    <w:multiLevelType w:val="hybridMultilevel"/>
    <w:tmpl w:val="A8647C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5A944E1"/>
    <w:multiLevelType w:val="hybridMultilevel"/>
    <w:tmpl w:val="7760356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30" w15:restartNumberingAfterBreak="0">
    <w:nsid w:val="6FE864C5"/>
    <w:multiLevelType w:val="hybridMultilevel"/>
    <w:tmpl w:val="3D067138"/>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1" w15:restartNumberingAfterBreak="0">
    <w:nsid w:val="7064026D"/>
    <w:multiLevelType w:val="hybridMultilevel"/>
    <w:tmpl w:val="9DB6EA00"/>
    <w:lvl w:ilvl="0" w:tplc="0427000F">
      <w:start w:val="2"/>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33" w15:restartNumberingAfterBreak="0">
    <w:nsid w:val="7B6F2FF5"/>
    <w:multiLevelType w:val="hybridMultilevel"/>
    <w:tmpl w:val="A8647C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17780437">
    <w:abstractNumId w:val="0"/>
  </w:num>
  <w:num w:numId="2" w16cid:durableId="734164805">
    <w:abstractNumId w:val="1"/>
  </w:num>
  <w:num w:numId="3" w16cid:durableId="658077563">
    <w:abstractNumId w:val="2"/>
  </w:num>
  <w:num w:numId="4" w16cid:durableId="1884635291">
    <w:abstractNumId w:val="3"/>
  </w:num>
  <w:num w:numId="5" w16cid:durableId="2073891431">
    <w:abstractNumId w:val="26"/>
  </w:num>
  <w:num w:numId="6" w16cid:durableId="101338112">
    <w:abstractNumId w:val="20"/>
  </w:num>
  <w:num w:numId="7" w16cid:durableId="244652204">
    <w:abstractNumId w:val="27"/>
  </w:num>
  <w:num w:numId="8" w16cid:durableId="293101978">
    <w:abstractNumId w:val="29"/>
  </w:num>
  <w:num w:numId="9" w16cid:durableId="183121460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403190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64984226">
    <w:abstractNumId w:val="8"/>
  </w:num>
  <w:num w:numId="12" w16cid:durableId="1623340871">
    <w:abstractNumId w:val="32"/>
  </w:num>
  <w:num w:numId="13" w16cid:durableId="1076438028">
    <w:abstractNumId w:val="12"/>
  </w:num>
  <w:num w:numId="14" w16cid:durableId="260457581">
    <w:abstractNumId w:val="10"/>
  </w:num>
  <w:num w:numId="15" w16cid:durableId="10840423">
    <w:abstractNumId w:val="31"/>
  </w:num>
  <w:num w:numId="16" w16cid:durableId="2053726339">
    <w:abstractNumId w:val="25"/>
  </w:num>
  <w:num w:numId="17" w16cid:durableId="4354426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01541966">
    <w:abstractNumId w:val="7"/>
  </w:num>
  <w:num w:numId="19" w16cid:durableId="1789161765">
    <w:abstractNumId w:val="28"/>
  </w:num>
  <w:num w:numId="20" w16cid:durableId="112869651">
    <w:abstractNumId w:val="15"/>
  </w:num>
  <w:num w:numId="21" w16cid:durableId="626740941">
    <w:abstractNumId w:val="19"/>
  </w:num>
  <w:num w:numId="22" w16cid:durableId="1189679526">
    <w:abstractNumId w:val="6"/>
  </w:num>
  <w:num w:numId="23" w16cid:durableId="307393866">
    <w:abstractNumId w:val="18"/>
  </w:num>
  <w:num w:numId="24" w16cid:durableId="879560408">
    <w:abstractNumId w:val="22"/>
  </w:num>
  <w:num w:numId="25" w16cid:durableId="2019043468">
    <w:abstractNumId w:val="33"/>
  </w:num>
  <w:num w:numId="26" w16cid:durableId="336857318">
    <w:abstractNumId w:val="23"/>
  </w:num>
  <w:num w:numId="27" w16cid:durableId="2000574493">
    <w:abstractNumId w:val="4"/>
  </w:num>
  <w:num w:numId="28" w16cid:durableId="1361589680">
    <w:abstractNumId w:val="9"/>
  </w:num>
  <w:num w:numId="29" w16cid:durableId="1528444097">
    <w:abstractNumId w:val="24"/>
  </w:num>
  <w:num w:numId="30" w16cid:durableId="1260210615">
    <w:abstractNumId w:val="14"/>
  </w:num>
  <w:num w:numId="31" w16cid:durableId="356002623">
    <w:abstractNumId w:val="21"/>
  </w:num>
  <w:num w:numId="32" w16cid:durableId="1400902491">
    <w:abstractNumId w:val="16"/>
  </w:num>
  <w:num w:numId="33" w16cid:durableId="53697235">
    <w:abstractNumId w:val="13"/>
  </w:num>
  <w:num w:numId="34" w16cid:durableId="1137724268">
    <w:abstractNumId w:val="5"/>
  </w:num>
  <w:num w:numId="35" w16cid:durableId="16806630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AE0"/>
    <w:rsid w:val="00000ABB"/>
    <w:rsid w:val="00001234"/>
    <w:rsid w:val="00003B9C"/>
    <w:rsid w:val="000048BE"/>
    <w:rsid w:val="00006016"/>
    <w:rsid w:val="000066C2"/>
    <w:rsid w:val="00007D65"/>
    <w:rsid w:val="000106BA"/>
    <w:rsid w:val="00010A78"/>
    <w:rsid w:val="0001275E"/>
    <w:rsid w:val="000149C4"/>
    <w:rsid w:val="00014B45"/>
    <w:rsid w:val="0001509A"/>
    <w:rsid w:val="00015F7D"/>
    <w:rsid w:val="0001788E"/>
    <w:rsid w:val="00023584"/>
    <w:rsid w:val="000308B5"/>
    <w:rsid w:val="00032930"/>
    <w:rsid w:val="00036606"/>
    <w:rsid w:val="00040CBE"/>
    <w:rsid w:val="00040E51"/>
    <w:rsid w:val="00042E11"/>
    <w:rsid w:val="000476DB"/>
    <w:rsid w:val="000577F9"/>
    <w:rsid w:val="000610D0"/>
    <w:rsid w:val="00062280"/>
    <w:rsid w:val="00066AE2"/>
    <w:rsid w:val="00071F69"/>
    <w:rsid w:val="00073B48"/>
    <w:rsid w:val="00077680"/>
    <w:rsid w:val="0008390E"/>
    <w:rsid w:val="00085A9F"/>
    <w:rsid w:val="000906FC"/>
    <w:rsid w:val="0009087E"/>
    <w:rsid w:val="00090A88"/>
    <w:rsid w:val="0009188E"/>
    <w:rsid w:val="000937B1"/>
    <w:rsid w:val="00094133"/>
    <w:rsid w:val="00095403"/>
    <w:rsid w:val="00095B90"/>
    <w:rsid w:val="00097846"/>
    <w:rsid w:val="000A0B15"/>
    <w:rsid w:val="000A1231"/>
    <w:rsid w:val="000A1B4A"/>
    <w:rsid w:val="000B2CEE"/>
    <w:rsid w:val="000B5799"/>
    <w:rsid w:val="000B6C30"/>
    <w:rsid w:val="000C489F"/>
    <w:rsid w:val="000C662A"/>
    <w:rsid w:val="000D1296"/>
    <w:rsid w:val="000D1FE2"/>
    <w:rsid w:val="000D2206"/>
    <w:rsid w:val="000D29F7"/>
    <w:rsid w:val="000D4BE0"/>
    <w:rsid w:val="000D60BF"/>
    <w:rsid w:val="000E2700"/>
    <w:rsid w:val="000E3D80"/>
    <w:rsid w:val="000F398B"/>
    <w:rsid w:val="000F3A73"/>
    <w:rsid w:val="001001AA"/>
    <w:rsid w:val="0010192A"/>
    <w:rsid w:val="00101C1A"/>
    <w:rsid w:val="00104FB5"/>
    <w:rsid w:val="00106A31"/>
    <w:rsid w:val="00115C58"/>
    <w:rsid w:val="001202C3"/>
    <w:rsid w:val="00120747"/>
    <w:rsid w:val="001236A6"/>
    <w:rsid w:val="0012599D"/>
    <w:rsid w:val="00125B11"/>
    <w:rsid w:val="001263B4"/>
    <w:rsid w:val="00126E76"/>
    <w:rsid w:val="00132AF7"/>
    <w:rsid w:val="001340EF"/>
    <w:rsid w:val="00134149"/>
    <w:rsid w:val="00135C7F"/>
    <w:rsid w:val="001364A1"/>
    <w:rsid w:val="00136DC3"/>
    <w:rsid w:val="00144B54"/>
    <w:rsid w:val="001475B7"/>
    <w:rsid w:val="001475C4"/>
    <w:rsid w:val="0015262E"/>
    <w:rsid w:val="00154555"/>
    <w:rsid w:val="00155F7B"/>
    <w:rsid w:val="00157BE1"/>
    <w:rsid w:val="001614F6"/>
    <w:rsid w:val="00162E30"/>
    <w:rsid w:val="001636F4"/>
    <w:rsid w:val="00165E59"/>
    <w:rsid w:val="001660DB"/>
    <w:rsid w:val="001669A3"/>
    <w:rsid w:val="001672B2"/>
    <w:rsid w:val="0017026C"/>
    <w:rsid w:val="00171533"/>
    <w:rsid w:val="0017278E"/>
    <w:rsid w:val="00175D82"/>
    <w:rsid w:val="00177A62"/>
    <w:rsid w:val="001821C5"/>
    <w:rsid w:val="001831A8"/>
    <w:rsid w:val="00183645"/>
    <w:rsid w:val="001844B8"/>
    <w:rsid w:val="0018460F"/>
    <w:rsid w:val="001851A5"/>
    <w:rsid w:val="0018764E"/>
    <w:rsid w:val="001879E1"/>
    <w:rsid w:val="00190362"/>
    <w:rsid w:val="001953AE"/>
    <w:rsid w:val="00195422"/>
    <w:rsid w:val="0019598D"/>
    <w:rsid w:val="00195AAE"/>
    <w:rsid w:val="00197626"/>
    <w:rsid w:val="001977EE"/>
    <w:rsid w:val="001A1C7E"/>
    <w:rsid w:val="001A2778"/>
    <w:rsid w:val="001A29B4"/>
    <w:rsid w:val="001A4AF2"/>
    <w:rsid w:val="001A71D0"/>
    <w:rsid w:val="001B04AD"/>
    <w:rsid w:val="001B2A3E"/>
    <w:rsid w:val="001C0451"/>
    <w:rsid w:val="001C3754"/>
    <w:rsid w:val="001C47CE"/>
    <w:rsid w:val="001C5AEA"/>
    <w:rsid w:val="001D00F0"/>
    <w:rsid w:val="001D07AA"/>
    <w:rsid w:val="001D321E"/>
    <w:rsid w:val="001D3692"/>
    <w:rsid w:val="001D5BE0"/>
    <w:rsid w:val="001D6F9C"/>
    <w:rsid w:val="001E1127"/>
    <w:rsid w:val="001E2337"/>
    <w:rsid w:val="001E2A19"/>
    <w:rsid w:val="001E5EDE"/>
    <w:rsid w:val="001F1113"/>
    <w:rsid w:val="001F20C8"/>
    <w:rsid w:val="001F360C"/>
    <w:rsid w:val="001F364D"/>
    <w:rsid w:val="001F3E48"/>
    <w:rsid w:val="001F72DD"/>
    <w:rsid w:val="001F7CBF"/>
    <w:rsid w:val="00200EA8"/>
    <w:rsid w:val="002060CE"/>
    <w:rsid w:val="002063CB"/>
    <w:rsid w:val="00212362"/>
    <w:rsid w:val="002142C0"/>
    <w:rsid w:val="00217957"/>
    <w:rsid w:val="00217CB4"/>
    <w:rsid w:val="00223575"/>
    <w:rsid w:val="00230215"/>
    <w:rsid w:val="00232230"/>
    <w:rsid w:val="002368F8"/>
    <w:rsid w:val="00240C7A"/>
    <w:rsid w:val="00241F39"/>
    <w:rsid w:val="00243EAA"/>
    <w:rsid w:val="00251002"/>
    <w:rsid w:val="00261B9F"/>
    <w:rsid w:val="00263613"/>
    <w:rsid w:val="00264DE5"/>
    <w:rsid w:val="00266C48"/>
    <w:rsid w:val="002756AB"/>
    <w:rsid w:val="002847FB"/>
    <w:rsid w:val="00285953"/>
    <w:rsid w:val="00287F56"/>
    <w:rsid w:val="00297A95"/>
    <w:rsid w:val="002A1DD2"/>
    <w:rsid w:val="002A28B1"/>
    <w:rsid w:val="002A5C3B"/>
    <w:rsid w:val="002A6439"/>
    <w:rsid w:val="002B177A"/>
    <w:rsid w:val="002B47A1"/>
    <w:rsid w:val="002B4EF2"/>
    <w:rsid w:val="002B7EA0"/>
    <w:rsid w:val="002C082F"/>
    <w:rsid w:val="002C571B"/>
    <w:rsid w:val="002C5D81"/>
    <w:rsid w:val="002D040F"/>
    <w:rsid w:val="002D1FA3"/>
    <w:rsid w:val="002D2720"/>
    <w:rsid w:val="002D41FB"/>
    <w:rsid w:val="002D466C"/>
    <w:rsid w:val="002D4AE3"/>
    <w:rsid w:val="002D71B4"/>
    <w:rsid w:val="002E3552"/>
    <w:rsid w:val="002E5A00"/>
    <w:rsid w:val="002E65BB"/>
    <w:rsid w:val="002F104F"/>
    <w:rsid w:val="002F123D"/>
    <w:rsid w:val="002F429D"/>
    <w:rsid w:val="003000C5"/>
    <w:rsid w:val="00300BAF"/>
    <w:rsid w:val="00300C45"/>
    <w:rsid w:val="00302A9C"/>
    <w:rsid w:val="00302E0F"/>
    <w:rsid w:val="00303820"/>
    <w:rsid w:val="00304596"/>
    <w:rsid w:val="00306736"/>
    <w:rsid w:val="00306EA7"/>
    <w:rsid w:val="00310527"/>
    <w:rsid w:val="00311903"/>
    <w:rsid w:val="003160A7"/>
    <w:rsid w:val="003169F2"/>
    <w:rsid w:val="003242BF"/>
    <w:rsid w:val="00330B53"/>
    <w:rsid w:val="00331C15"/>
    <w:rsid w:val="00334379"/>
    <w:rsid w:val="00336B4F"/>
    <w:rsid w:val="00340467"/>
    <w:rsid w:val="00344436"/>
    <w:rsid w:val="0034513C"/>
    <w:rsid w:val="0034600B"/>
    <w:rsid w:val="00352EBA"/>
    <w:rsid w:val="00354054"/>
    <w:rsid w:val="0035450F"/>
    <w:rsid w:val="003559D9"/>
    <w:rsid w:val="00360771"/>
    <w:rsid w:val="00363CFF"/>
    <w:rsid w:val="003674B0"/>
    <w:rsid w:val="0037067E"/>
    <w:rsid w:val="0037113C"/>
    <w:rsid w:val="003738F3"/>
    <w:rsid w:val="003762F4"/>
    <w:rsid w:val="003766F5"/>
    <w:rsid w:val="0038110B"/>
    <w:rsid w:val="003826B1"/>
    <w:rsid w:val="00384761"/>
    <w:rsid w:val="00384857"/>
    <w:rsid w:val="00385C68"/>
    <w:rsid w:val="003923B6"/>
    <w:rsid w:val="00393C59"/>
    <w:rsid w:val="003A2900"/>
    <w:rsid w:val="003A3931"/>
    <w:rsid w:val="003A48A3"/>
    <w:rsid w:val="003A783C"/>
    <w:rsid w:val="003C0526"/>
    <w:rsid w:val="003C1F78"/>
    <w:rsid w:val="003C29C6"/>
    <w:rsid w:val="003C2A56"/>
    <w:rsid w:val="003C2B18"/>
    <w:rsid w:val="003C36E2"/>
    <w:rsid w:val="003C49CF"/>
    <w:rsid w:val="003C5D51"/>
    <w:rsid w:val="003D1C79"/>
    <w:rsid w:val="003D2ECC"/>
    <w:rsid w:val="003D545F"/>
    <w:rsid w:val="003E0D48"/>
    <w:rsid w:val="003E288F"/>
    <w:rsid w:val="003E394C"/>
    <w:rsid w:val="003E5A99"/>
    <w:rsid w:val="003F1509"/>
    <w:rsid w:val="003F1B2C"/>
    <w:rsid w:val="003F29EA"/>
    <w:rsid w:val="003F4185"/>
    <w:rsid w:val="003F436A"/>
    <w:rsid w:val="003F7BD9"/>
    <w:rsid w:val="00400E46"/>
    <w:rsid w:val="004025F4"/>
    <w:rsid w:val="00404610"/>
    <w:rsid w:val="00404983"/>
    <w:rsid w:val="00407EC2"/>
    <w:rsid w:val="0041230E"/>
    <w:rsid w:val="0041350E"/>
    <w:rsid w:val="00414D00"/>
    <w:rsid w:val="004242E2"/>
    <w:rsid w:val="00424380"/>
    <w:rsid w:val="004275C7"/>
    <w:rsid w:val="00427682"/>
    <w:rsid w:val="004312A1"/>
    <w:rsid w:val="00431A23"/>
    <w:rsid w:val="00432596"/>
    <w:rsid w:val="00432BB8"/>
    <w:rsid w:val="00434CFD"/>
    <w:rsid w:val="0043566F"/>
    <w:rsid w:val="00443B23"/>
    <w:rsid w:val="00447CEC"/>
    <w:rsid w:val="00450473"/>
    <w:rsid w:val="004504CF"/>
    <w:rsid w:val="00451011"/>
    <w:rsid w:val="00451B6F"/>
    <w:rsid w:val="00452748"/>
    <w:rsid w:val="00453AD7"/>
    <w:rsid w:val="00453DC5"/>
    <w:rsid w:val="00455D2C"/>
    <w:rsid w:val="00460393"/>
    <w:rsid w:val="00461827"/>
    <w:rsid w:val="00472C6B"/>
    <w:rsid w:val="00472C9F"/>
    <w:rsid w:val="00481B13"/>
    <w:rsid w:val="004838F6"/>
    <w:rsid w:val="00484ADB"/>
    <w:rsid w:val="0048750E"/>
    <w:rsid w:val="00492333"/>
    <w:rsid w:val="00492FFB"/>
    <w:rsid w:val="004938C5"/>
    <w:rsid w:val="004951A4"/>
    <w:rsid w:val="00496E5C"/>
    <w:rsid w:val="004A0EB7"/>
    <w:rsid w:val="004A2110"/>
    <w:rsid w:val="004A240A"/>
    <w:rsid w:val="004A5AE4"/>
    <w:rsid w:val="004B055C"/>
    <w:rsid w:val="004B360A"/>
    <w:rsid w:val="004B3EA0"/>
    <w:rsid w:val="004B4DB5"/>
    <w:rsid w:val="004B5E38"/>
    <w:rsid w:val="004B6D77"/>
    <w:rsid w:val="004C2D4C"/>
    <w:rsid w:val="004C6BF7"/>
    <w:rsid w:val="004C7385"/>
    <w:rsid w:val="004C75DA"/>
    <w:rsid w:val="004D0158"/>
    <w:rsid w:val="004D4BC7"/>
    <w:rsid w:val="004D6BC2"/>
    <w:rsid w:val="004D740A"/>
    <w:rsid w:val="004E1973"/>
    <w:rsid w:val="004E6874"/>
    <w:rsid w:val="004E7E89"/>
    <w:rsid w:val="004F1381"/>
    <w:rsid w:val="004F4A02"/>
    <w:rsid w:val="004F7035"/>
    <w:rsid w:val="004F7B6A"/>
    <w:rsid w:val="00500AF5"/>
    <w:rsid w:val="005013E0"/>
    <w:rsid w:val="0050184E"/>
    <w:rsid w:val="00502AA1"/>
    <w:rsid w:val="005038A8"/>
    <w:rsid w:val="00503EFA"/>
    <w:rsid w:val="00510421"/>
    <w:rsid w:val="00510DDE"/>
    <w:rsid w:val="00513489"/>
    <w:rsid w:val="00514263"/>
    <w:rsid w:val="00520A22"/>
    <w:rsid w:val="0052110D"/>
    <w:rsid w:val="00525F92"/>
    <w:rsid w:val="0052741B"/>
    <w:rsid w:val="005311B0"/>
    <w:rsid w:val="005319BD"/>
    <w:rsid w:val="00532E58"/>
    <w:rsid w:val="005351D7"/>
    <w:rsid w:val="005360F9"/>
    <w:rsid w:val="00537F48"/>
    <w:rsid w:val="005406EA"/>
    <w:rsid w:val="0054095C"/>
    <w:rsid w:val="00541047"/>
    <w:rsid w:val="00541B47"/>
    <w:rsid w:val="005434DD"/>
    <w:rsid w:val="00547C38"/>
    <w:rsid w:val="00547C6C"/>
    <w:rsid w:val="00550612"/>
    <w:rsid w:val="00550716"/>
    <w:rsid w:val="00551856"/>
    <w:rsid w:val="00551FD4"/>
    <w:rsid w:val="00556C40"/>
    <w:rsid w:val="00562C14"/>
    <w:rsid w:val="005638B4"/>
    <w:rsid w:val="0056461C"/>
    <w:rsid w:val="00564A71"/>
    <w:rsid w:val="005663FB"/>
    <w:rsid w:val="00574643"/>
    <w:rsid w:val="00576E33"/>
    <w:rsid w:val="00577788"/>
    <w:rsid w:val="005848DF"/>
    <w:rsid w:val="00592214"/>
    <w:rsid w:val="005949A5"/>
    <w:rsid w:val="00594AFF"/>
    <w:rsid w:val="00595396"/>
    <w:rsid w:val="00596006"/>
    <w:rsid w:val="005A1754"/>
    <w:rsid w:val="005A396D"/>
    <w:rsid w:val="005A48D5"/>
    <w:rsid w:val="005A66E7"/>
    <w:rsid w:val="005B0815"/>
    <w:rsid w:val="005B400A"/>
    <w:rsid w:val="005B5D9E"/>
    <w:rsid w:val="005C049A"/>
    <w:rsid w:val="005C0D0F"/>
    <w:rsid w:val="005C1943"/>
    <w:rsid w:val="005C510C"/>
    <w:rsid w:val="005C5E18"/>
    <w:rsid w:val="005C638D"/>
    <w:rsid w:val="005D7B66"/>
    <w:rsid w:val="005E15D1"/>
    <w:rsid w:val="005E359B"/>
    <w:rsid w:val="005E3742"/>
    <w:rsid w:val="005F0795"/>
    <w:rsid w:val="005F0908"/>
    <w:rsid w:val="005F2D0D"/>
    <w:rsid w:val="005F51DE"/>
    <w:rsid w:val="005F62E7"/>
    <w:rsid w:val="00601817"/>
    <w:rsid w:val="00603AEC"/>
    <w:rsid w:val="00603C3C"/>
    <w:rsid w:val="006044E8"/>
    <w:rsid w:val="006046E9"/>
    <w:rsid w:val="00611631"/>
    <w:rsid w:val="00612132"/>
    <w:rsid w:val="00612848"/>
    <w:rsid w:val="00612A3E"/>
    <w:rsid w:val="00614473"/>
    <w:rsid w:val="0061725A"/>
    <w:rsid w:val="006313F4"/>
    <w:rsid w:val="00634D3A"/>
    <w:rsid w:val="00637752"/>
    <w:rsid w:val="00640685"/>
    <w:rsid w:val="00643682"/>
    <w:rsid w:val="00645C87"/>
    <w:rsid w:val="00646210"/>
    <w:rsid w:val="00650B1A"/>
    <w:rsid w:val="00652625"/>
    <w:rsid w:val="0065292B"/>
    <w:rsid w:val="006565C0"/>
    <w:rsid w:val="00661949"/>
    <w:rsid w:val="00665C24"/>
    <w:rsid w:val="00672708"/>
    <w:rsid w:val="00674AE0"/>
    <w:rsid w:val="00674DDF"/>
    <w:rsid w:val="00677675"/>
    <w:rsid w:val="00680010"/>
    <w:rsid w:val="00681ACE"/>
    <w:rsid w:val="00683531"/>
    <w:rsid w:val="00683926"/>
    <w:rsid w:val="006874F1"/>
    <w:rsid w:val="00691587"/>
    <w:rsid w:val="00692417"/>
    <w:rsid w:val="00695F1A"/>
    <w:rsid w:val="00695FD8"/>
    <w:rsid w:val="006A334C"/>
    <w:rsid w:val="006A4C7F"/>
    <w:rsid w:val="006B22D0"/>
    <w:rsid w:val="006B42FA"/>
    <w:rsid w:val="006B45B2"/>
    <w:rsid w:val="006B517F"/>
    <w:rsid w:val="006B5237"/>
    <w:rsid w:val="006C0EDC"/>
    <w:rsid w:val="006C25F5"/>
    <w:rsid w:val="006D11B5"/>
    <w:rsid w:val="006E15BB"/>
    <w:rsid w:val="006E5EDD"/>
    <w:rsid w:val="006F53C1"/>
    <w:rsid w:val="00701087"/>
    <w:rsid w:val="00701877"/>
    <w:rsid w:val="00701957"/>
    <w:rsid w:val="00704129"/>
    <w:rsid w:val="0071434F"/>
    <w:rsid w:val="00714356"/>
    <w:rsid w:val="00716526"/>
    <w:rsid w:val="00717AB4"/>
    <w:rsid w:val="00721583"/>
    <w:rsid w:val="00726051"/>
    <w:rsid w:val="00726B63"/>
    <w:rsid w:val="0073597F"/>
    <w:rsid w:val="00735A88"/>
    <w:rsid w:val="007419FB"/>
    <w:rsid w:val="00743910"/>
    <w:rsid w:val="0074565C"/>
    <w:rsid w:val="00745CFF"/>
    <w:rsid w:val="0074657B"/>
    <w:rsid w:val="00752435"/>
    <w:rsid w:val="007535E6"/>
    <w:rsid w:val="00753885"/>
    <w:rsid w:val="007554D4"/>
    <w:rsid w:val="00761C1F"/>
    <w:rsid w:val="00764789"/>
    <w:rsid w:val="007749D6"/>
    <w:rsid w:val="00777972"/>
    <w:rsid w:val="007779F5"/>
    <w:rsid w:val="007805C1"/>
    <w:rsid w:val="00782413"/>
    <w:rsid w:val="00783D93"/>
    <w:rsid w:val="0078450E"/>
    <w:rsid w:val="00785E4C"/>
    <w:rsid w:val="00787385"/>
    <w:rsid w:val="00787435"/>
    <w:rsid w:val="00791736"/>
    <w:rsid w:val="0079739C"/>
    <w:rsid w:val="007A2534"/>
    <w:rsid w:val="007A2639"/>
    <w:rsid w:val="007A63FA"/>
    <w:rsid w:val="007A6510"/>
    <w:rsid w:val="007B1F4D"/>
    <w:rsid w:val="007B23F8"/>
    <w:rsid w:val="007B245B"/>
    <w:rsid w:val="007B331E"/>
    <w:rsid w:val="007B3FAA"/>
    <w:rsid w:val="007B47DE"/>
    <w:rsid w:val="007B52F0"/>
    <w:rsid w:val="007C1EEA"/>
    <w:rsid w:val="007D0960"/>
    <w:rsid w:val="007D1287"/>
    <w:rsid w:val="007D277F"/>
    <w:rsid w:val="007D32CD"/>
    <w:rsid w:val="007E0212"/>
    <w:rsid w:val="007E0EA6"/>
    <w:rsid w:val="007E2052"/>
    <w:rsid w:val="007E7E14"/>
    <w:rsid w:val="007F1457"/>
    <w:rsid w:val="007F2B2F"/>
    <w:rsid w:val="007F499C"/>
    <w:rsid w:val="007F6D33"/>
    <w:rsid w:val="007F71E0"/>
    <w:rsid w:val="007F7746"/>
    <w:rsid w:val="0080225C"/>
    <w:rsid w:val="0081163D"/>
    <w:rsid w:val="00811E56"/>
    <w:rsid w:val="0081307B"/>
    <w:rsid w:val="008174A3"/>
    <w:rsid w:val="008211B0"/>
    <w:rsid w:val="008258A3"/>
    <w:rsid w:val="00832825"/>
    <w:rsid w:val="00832A18"/>
    <w:rsid w:val="00833401"/>
    <w:rsid w:val="00840560"/>
    <w:rsid w:val="00845204"/>
    <w:rsid w:val="00846E76"/>
    <w:rsid w:val="00847B6E"/>
    <w:rsid w:val="008523DE"/>
    <w:rsid w:val="008557BE"/>
    <w:rsid w:val="008559F5"/>
    <w:rsid w:val="0085620F"/>
    <w:rsid w:val="00863238"/>
    <w:rsid w:val="00863FD4"/>
    <w:rsid w:val="0086699A"/>
    <w:rsid w:val="00870019"/>
    <w:rsid w:val="00870C2A"/>
    <w:rsid w:val="0087194F"/>
    <w:rsid w:val="00873E4B"/>
    <w:rsid w:val="00877016"/>
    <w:rsid w:val="00880C44"/>
    <w:rsid w:val="00883060"/>
    <w:rsid w:val="00887DA5"/>
    <w:rsid w:val="00892234"/>
    <w:rsid w:val="00892AF2"/>
    <w:rsid w:val="0089646A"/>
    <w:rsid w:val="008A4536"/>
    <w:rsid w:val="008A701D"/>
    <w:rsid w:val="008A786B"/>
    <w:rsid w:val="008B2B2C"/>
    <w:rsid w:val="008B311A"/>
    <w:rsid w:val="008B3A62"/>
    <w:rsid w:val="008B4953"/>
    <w:rsid w:val="008C5465"/>
    <w:rsid w:val="008C6715"/>
    <w:rsid w:val="008D2F94"/>
    <w:rsid w:val="008D4207"/>
    <w:rsid w:val="008D659F"/>
    <w:rsid w:val="008D66D8"/>
    <w:rsid w:val="008D68DA"/>
    <w:rsid w:val="008E0340"/>
    <w:rsid w:val="008E3E4C"/>
    <w:rsid w:val="008E513A"/>
    <w:rsid w:val="008F1586"/>
    <w:rsid w:val="008F2727"/>
    <w:rsid w:val="008F5765"/>
    <w:rsid w:val="008F65E3"/>
    <w:rsid w:val="009024C6"/>
    <w:rsid w:val="009031DD"/>
    <w:rsid w:val="00904876"/>
    <w:rsid w:val="00911035"/>
    <w:rsid w:val="00911A7C"/>
    <w:rsid w:val="0091601F"/>
    <w:rsid w:val="0091659B"/>
    <w:rsid w:val="00917407"/>
    <w:rsid w:val="00923518"/>
    <w:rsid w:val="00923E92"/>
    <w:rsid w:val="0093221F"/>
    <w:rsid w:val="0093539B"/>
    <w:rsid w:val="00937531"/>
    <w:rsid w:val="00941C5F"/>
    <w:rsid w:val="00943CED"/>
    <w:rsid w:val="00945791"/>
    <w:rsid w:val="00945AFD"/>
    <w:rsid w:val="00945C9D"/>
    <w:rsid w:val="00946C6A"/>
    <w:rsid w:val="009503D7"/>
    <w:rsid w:val="00950A50"/>
    <w:rsid w:val="00953706"/>
    <w:rsid w:val="0095542A"/>
    <w:rsid w:val="00956B1F"/>
    <w:rsid w:val="00960944"/>
    <w:rsid w:val="00961699"/>
    <w:rsid w:val="0096474B"/>
    <w:rsid w:val="00964AB3"/>
    <w:rsid w:val="0096659E"/>
    <w:rsid w:val="009700BD"/>
    <w:rsid w:val="0097025F"/>
    <w:rsid w:val="00970E1C"/>
    <w:rsid w:val="00975B05"/>
    <w:rsid w:val="009776EA"/>
    <w:rsid w:val="00982B8E"/>
    <w:rsid w:val="009855FF"/>
    <w:rsid w:val="00985704"/>
    <w:rsid w:val="0099099A"/>
    <w:rsid w:val="00990C9C"/>
    <w:rsid w:val="00993985"/>
    <w:rsid w:val="00996324"/>
    <w:rsid w:val="009965BA"/>
    <w:rsid w:val="009A15A7"/>
    <w:rsid w:val="009A3563"/>
    <w:rsid w:val="009A7E87"/>
    <w:rsid w:val="009B2615"/>
    <w:rsid w:val="009B3903"/>
    <w:rsid w:val="009B3B45"/>
    <w:rsid w:val="009B4846"/>
    <w:rsid w:val="009B4F4D"/>
    <w:rsid w:val="009B76F3"/>
    <w:rsid w:val="009C0ACF"/>
    <w:rsid w:val="009C5B98"/>
    <w:rsid w:val="009C7004"/>
    <w:rsid w:val="009C7C7F"/>
    <w:rsid w:val="009D4D3E"/>
    <w:rsid w:val="009D50D9"/>
    <w:rsid w:val="009D767A"/>
    <w:rsid w:val="009D7F2C"/>
    <w:rsid w:val="009E2DEF"/>
    <w:rsid w:val="009E319F"/>
    <w:rsid w:val="009E33C2"/>
    <w:rsid w:val="009E44AB"/>
    <w:rsid w:val="009E577C"/>
    <w:rsid w:val="009E6488"/>
    <w:rsid w:val="009E72B9"/>
    <w:rsid w:val="009F3424"/>
    <w:rsid w:val="009F4AD4"/>
    <w:rsid w:val="009F56E5"/>
    <w:rsid w:val="009F7E0A"/>
    <w:rsid w:val="00A02D82"/>
    <w:rsid w:val="00A03144"/>
    <w:rsid w:val="00A03B84"/>
    <w:rsid w:val="00A04C88"/>
    <w:rsid w:val="00A053DF"/>
    <w:rsid w:val="00A2340F"/>
    <w:rsid w:val="00A25C2C"/>
    <w:rsid w:val="00A2629A"/>
    <w:rsid w:val="00A3056F"/>
    <w:rsid w:val="00A326D1"/>
    <w:rsid w:val="00A343C3"/>
    <w:rsid w:val="00A352B9"/>
    <w:rsid w:val="00A4159F"/>
    <w:rsid w:val="00A41DFC"/>
    <w:rsid w:val="00A44737"/>
    <w:rsid w:val="00A448F5"/>
    <w:rsid w:val="00A46376"/>
    <w:rsid w:val="00A60942"/>
    <w:rsid w:val="00A76485"/>
    <w:rsid w:val="00A77E0F"/>
    <w:rsid w:val="00A80829"/>
    <w:rsid w:val="00A84062"/>
    <w:rsid w:val="00A84B6C"/>
    <w:rsid w:val="00A9365D"/>
    <w:rsid w:val="00AA398E"/>
    <w:rsid w:val="00AA579B"/>
    <w:rsid w:val="00AA6EBD"/>
    <w:rsid w:val="00AB0A0E"/>
    <w:rsid w:val="00AB0FCC"/>
    <w:rsid w:val="00AB387F"/>
    <w:rsid w:val="00AC4E97"/>
    <w:rsid w:val="00AC5343"/>
    <w:rsid w:val="00AC5883"/>
    <w:rsid w:val="00AC6DE2"/>
    <w:rsid w:val="00AD01FE"/>
    <w:rsid w:val="00AD4E20"/>
    <w:rsid w:val="00AE131E"/>
    <w:rsid w:val="00AE28B7"/>
    <w:rsid w:val="00AE6BA4"/>
    <w:rsid w:val="00B01E28"/>
    <w:rsid w:val="00B021AD"/>
    <w:rsid w:val="00B04C82"/>
    <w:rsid w:val="00B07FE3"/>
    <w:rsid w:val="00B208CD"/>
    <w:rsid w:val="00B304D4"/>
    <w:rsid w:val="00B31516"/>
    <w:rsid w:val="00B33DAC"/>
    <w:rsid w:val="00B3422D"/>
    <w:rsid w:val="00B34DE6"/>
    <w:rsid w:val="00B356B0"/>
    <w:rsid w:val="00B3696A"/>
    <w:rsid w:val="00B37EDF"/>
    <w:rsid w:val="00B470B8"/>
    <w:rsid w:val="00B47194"/>
    <w:rsid w:val="00B5246A"/>
    <w:rsid w:val="00B52C78"/>
    <w:rsid w:val="00B534FC"/>
    <w:rsid w:val="00B54C6B"/>
    <w:rsid w:val="00B60BCC"/>
    <w:rsid w:val="00B61AC2"/>
    <w:rsid w:val="00B7102F"/>
    <w:rsid w:val="00B71C6E"/>
    <w:rsid w:val="00B7235C"/>
    <w:rsid w:val="00B74BFB"/>
    <w:rsid w:val="00B81A9B"/>
    <w:rsid w:val="00B8589E"/>
    <w:rsid w:val="00B86EC7"/>
    <w:rsid w:val="00B87817"/>
    <w:rsid w:val="00BA150C"/>
    <w:rsid w:val="00BA2335"/>
    <w:rsid w:val="00BA307C"/>
    <w:rsid w:val="00BA51B1"/>
    <w:rsid w:val="00BA72E2"/>
    <w:rsid w:val="00BB2749"/>
    <w:rsid w:val="00BB6005"/>
    <w:rsid w:val="00BC3142"/>
    <w:rsid w:val="00BC3BED"/>
    <w:rsid w:val="00BC612B"/>
    <w:rsid w:val="00BC652B"/>
    <w:rsid w:val="00BD1DD0"/>
    <w:rsid w:val="00BD2051"/>
    <w:rsid w:val="00BD2294"/>
    <w:rsid w:val="00BD7DC7"/>
    <w:rsid w:val="00BE196E"/>
    <w:rsid w:val="00BE1AD7"/>
    <w:rsid w:val="00BE386D"/>
    <w:rsid w:val="00BE3ACA"/>
    <w:rsid w:val="00BE47F6"/>
    <w:rsid w:val="00BE51FA"/>
    <w:rsid w:val="00BE59A8"/>
    <w:rsid w:val="00BF08E4"/>
    <w:rsid w:val="00BF0AFE"/>
    <w:rsid w:val="00BF4C15"/>
    <w:rsid w:val="00BF7FA1"/>
    <w:rsid w:val="00C0399D"/>
    <w:rsid w:val="00C03B10"/>
    <w:rsid w:val="00C04581"/>
    <w:rsid w:val="00C047F6"/>
    <w:rsid w:val="00C05711"/>
    <w:rsid w:val="00C0678F"/>
    <w:rsid w:val="00C07864"/>
    <w:rsid w:val="00C13D5E"/>
    <w:rsid w:val="00C15507"/>
    <w:rsid w:val="00C168F5"/>
    <w:rsid w:val="00C21756"/>
    <w:rsid w:val="00C220A0"/>
    <w:rsid w:val="00C26F38"/>
    <w:rsid w:val="00C31684"/>
    <w:rsid w:val="00C316A4"/>
    <w:rsid w:val="00C333FC"/>
    <w:rsid w:val="00C3651F"/>
    <w:rsid w:val="00C41CE7"/>
    <w:rsid w:val="00C446DC"/>
    <w:rsid w:val="00C500B1"/>
    <w:rsid w:val="00C50467"/>
    <w:rsid w:val="00C5301D"/>
    <w:rsid w:val="00C533E0"/>
    <w:rsid w:val="00C53932"/>
    <w:rsid w:val="00C54B3E"/>
    <w:rsid w:val="00C571F2"/>
    <w:rsid w:val="00C60718"/>
    <w:rsid w:val="00C60D3F"/>
    <w:rsid w:val="00C6123B"/>
    <w:rsid w:val="00C612E2"/>
    <w:rsid w:val="00C705D2"/>
    <w:rsid w:val="00C70DC2"/>
    <w:rsid w:val="00C74EFC"/>
    <w:rsid w:val="00C75381"/>
    <w:rsid w:val="00C765A3"/>
    <w:rsid w:val="00C82A5D"/>
    <w:rsid w:val="00C8539A"/>
    <w:rsid w:val="00C85FF7"/>
    <w:rsid w:val="00C909DB"/>
    <w:rsid w:val="00C90E9A"/>
    <w:rsid w:val="00C958A5"/>
    <w:rsid w:val="00C96464"/>
    <w:rsid w:val="00C96874"/>
    <w:rsid w:val="00C969DF"/>
    <w:rsid w:val="00C979D2"/>
    <w:rsid w:val="00CA11A5"/>
    <w:rsid w:val="00CA21F4"/>
    <w:rsid w:val="00CA3016"/>
    <w:rsid w:val="00CA3930"/>
    <w:rsid w:val="00CA4165"/>
    <w:rsid w:val="00CA56C8"/>
    <w:rsid w:val="00CB170F"/>
    <w:rsid w:val="00CB236C"/>
    <w:rsid w:val="00CB3C61"/>
    <w:rsid w:val="00CB495F"/>
    <w:rsid w:val="00CB53CC"/>
    <w:rsid w:val="00CB575C"/>
    <w:rsid w:val="00CD226F"/>
    <w:rsid w:val="00CD7669"/>
    <w:rsid w:val="00CE4C13"/>
    <w:rsid w:val="00CE582E"/>
    <w:rsid w:val="00CF465D"/>
    <w:rsid w:val="00CF6351"/>
    <w:rsid w:val="00CF6B6B"/>
    <w:rsid w:val="00CF7A4B"/>
    <w:rsid w:val="00D015F6"/>
    <w:rsid w:val="00D03405"/>
    <w:rsid w:val="00D12CB3"/>
    <w:rsid w:val="00D13F9C"/>
    <w:rsid w:val="00D1438C"/>
    <w:rsid w:val="00D15DCF"/>
    <w:rsid w:val="00D16064"/>
    <w:rsid w:val="00D2259A"/>
    <w:rsid w:val="00D31898"/>
    <w:rsid w:val="00D363D0"/>
    <w:rsid w:val="00D36F39"/>
    <w:rsid w:val="00D37CE0"/>
    <w:rsid w:val="00D408A4"/>
    <w:rsid w:val="00D411B0"/>
    <w:rsid w:val="00D4432D"/>
    <w:rsid w:val="00D47784"/>
    <w:rsid w:val="00D47CAA"/>
    <w:rsid w:val="00D52033"/>
    <w:rsid w:val="00D55425"/>
    <w:rsid w:val="00D55CD3"/>
    <w:rsid w:val="00D61278"/>
    <w:rsid w:val="00D63912"/>
    <w:rsid w:val="00D73316"/>
    <w:rsid w:val="00D85F63"/>
    <w:rsid w:val="00D87378"/>
    <w:rsid w:val="00D9141E"/>
    <w:rsid w:val="00D9324D"/>
    <w:rsid w:val="00D93E79"/>
    <w:rsid w:val="00D9434A"/>
    <w:rsid w:val="00DA3D44"/>
    <w:rsid w:val="00DB2510"/>
    <w:rsid w:val="00DB26FB"/>
    <w:rsid w:val="00DB2D7A"/>
    <w:rsid w:val="00DB2DB4"/>
    <w:rsid w:val="00DB6EAD"/>
    <w:rsid w:val="00DC0BE0"/>
    <w:rsid w:val="00DC0FE6"/>
    <w:rsid w:val="00DC1F37"/>
    <w:rsid w:val="00DC2345"/>
    <w:rsid w:val="00DC2C94"/>
    <w:rsid w:val="00DC4855"/>
    <w:rsid w:val="00DC6096"/>
    <w:rsid w:val="00DD0DC4"/>
    <w:rsid w:val="00DD0DE8"/>
    <w:rsid w:val="00DD4143"/>
    <w:rsid w:val="00DD771C"/>
    <w:rsid w:val="00DE2E33"/>
    <w:rsid w:val="00DE3E9A"/>
    <w:rsid w:val="00DE6A14"/>
    <w:rsid w:val="00DE7B4D"/>
    <w:rsid w:val="00DF0FC9"/>
    <w:rsid w:val="00DF462B"/>
    <w:rsid w:val="00DF5055"/>
    <w:rsid w:val="00E0079E"/>
    <w:rsid w:val="00E01300"/>
    <w:rsid w:val="00E02EB3"/>
    <w:rsid w:val="00E100A6"/>
    <w:rsid w:val="00E120C0"/>
    <w:rsid w:val="00E13F88"/>
    <w:rsid w:val="00E14B44"/>
    <w:rsid w:val="00E1537F"/>
    <w:rsid w:val="00E15D08"/>
    <w:rsid w:val="00E251BB"/>
    <w:rsid w:val="00E27EF1"/>
    <w:rsid w:val="00E321F6"/>
    <w:rsid w:val="00E41537"/>
    <w:rsid w:val="00E44F0B"/>
    <w:rsid w:val="00E52104"/>
    <w:rsid w:val="00E5486C"/>
    <w:rsid w:val="00E5740B"/>
    <w:rsid w:val="00E600B9"/>
    <w:rsid w:val="00E70D03"/>
    <w:rsid w:val="00E7122A"/>
    <w:rsid w:val="00E71469"/>
    <w:rsid w:val="00E73B60"/>
    <w:rsid w:val="00E76D96"/>
    <w:rsid w:val="00E778FF"/>
    <w:rsid w:val="00E81F9F"/>
    <w:rsid w:val="00E8306E"/>
    <w:rsid w:val="00E8333F"/>
    <w:rsid w:val="00E84278"/>
    <w:rsid w:val="00E85BA9"/>
    <w:rsid w:val="00EA0C91"/>
    <w:rsid w:val="00EA14C0"/>
    <w:rsid w:val="00EA35F3"/>
    <w:rsid w:val="00EB0A06"/>
    <w:rsid w:val="00EB6043"/>
    <w:rsid w:val="00EB6FBD"/>
    <w:rsid w:val="00EB78C8"/>
    <w:rsid w:val="00EB7D30"/>
    <w:rsid w:val="00EC0CDD"/>
    <w:rsid w:val="00EC17FC"/>
    <w:rsid w:val="00EC4F5F"/>
    <w:rsid w:val="00ED172D"/>
    <w:rsid w:val="00ED2D87"/>
    <w:rsid w:val="00ED62B5"/>
    <w:rsid w:val="00EE129A"/>
    <w:rsid w:val="00EE4379"/>
    <w:rsid w:val="00EE7C19"/>
    <w:rsid w:val="00EF394D"/>
    <w:rsid w:val="00EF6390"/>
    <w:rsid w:val="00F015B8"/>
    <w:rsid w:val="00F02668"/>
    <w:rsid w:val="00F125B1"/>
    <w:rsid w:val="00F209E8"/>
    <w:rsid w:val="00F22EAB"/>
    <w:rsid w:val="00F26A90"/>
    <w:rsid w:val="00F26CCA"/>
    <w:rsid w:val="00F27960"/>
    <w:rsid w:val="00F27CE6"/>
    <w:rsid w:val="00F27D0C"/>
    <w:rsid w:val="00F30A05"/>
    <w:rsid w:val="00F33448"/>
    <w:rsid w:val="00F33DF9"/>
    <w:rsid w:val="00F33E67"/>
    <w:rsid w:val="00F354C8"/>
    <w:rsid w:val="00F4121C"/>
    <w:rsid w:val="00F43E0E"/>
    <w:rsid w:val="00F45456"/>
    <w:rsid w:val="00F50BE2"/>
    <w:rsid w:val="00F51369"/>
    <w:rsid w:val="00F530FC"/>
    <w:rsid w:val="00F55FFB"/>
    <w:rsid w:val="00F60A21"/>
    <w:rsid w:val="00F61025"/>
    <w:rsid w:val="00F64A6A"/>
    <w:rsid w:val="00F66246"/>
    <w:rsid w:val="00F67DEE"/>
    <w:rsid w:val="00F705CF"/>
    <w:rsid w:val="00F720C8"/>
    <w:rsid w:val="00F80F70"/>
    <w:rsid w:val="00F833EA"/>
    <w:rsid w:val="00F850E4"/>
    <w:rsid w:val="00F85652"/>
    <w:rsid w:val="00F86D1C"/>
    <w:rsid w:val="00F87030"/>
    <w:rsid w:val="00F876A5"/>
    <w:rsid w:val="00F9554A"/>
    <w:rsid w:val="00F97ED9"/>
    <w:rsid w:val="00FA29C8"/>
    <w:rsid w:val="00FA37F0"/>
    <w:rsid w:val="00FA5273"/>
    <w:rsid w:val="00FB0DE4"/>
    <w:rsid w:val="00FB25D4"/>
    <w:rsid w:val="00FB69F7"/>
    <w:rsid w:val="00FB72E7"/>
    <w:rsid w:val="00FB7F93"/>
    <w:rsid w:val="00FC6C16"/>
    <w:rsid w:val="00FC7822"/>
    <w:rsid w:val="00FD4790"/>
    <w:rsid w:val="00FD48AB"/>
    <w:rsid w:val="00FD5E82"/>
    <w:rsid w:val="00FD6248"/>
    <w:rsid w:val="00FD6B84"/>
    <w:rsid w:val="00FE08EA"/>
    <w:rsid w:val="00FE0DCB"/>
    <w:rsid w:val="00FE2C20"/>
    <w:rsid w:val="00FE31CD"/>
    <w:rsid w:val="00FE3C25"/>
    <w:rsid w:val="00FF0421"/>
    <w:rsid w:val="00FF29D6"/>
    <w:rsid w:val="00FF39BE"/>
    <w:rsid w:val="00FF776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8F3100"/>
  <w15:docId w15:val="{CBDC7C76-6276-4108-B23E-AD36BE78B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95422"/>
    <w:pPr>
      <w:spacing w:after="0" w:line="240" w:lineRule="auto"/>
    </w:pPr>
    <w:rPr>
      <w:rFonts w:ascii="Arial Unicode MS" w:eastAsia="Arial Unicode MS" w:hAnsi="Arial Unicode MS" w:cs="Arial Unicode MS"/>
      <w:color w:val="000000"/>
      <w:sz w:val="24"/>
      <w:szCs w:val="24"/>
      <w:lang w:eastAsia="lt-LT"/>
    </w:rPr>
  </w:style>
  <w:style w:type="paragraph" w:styleId="Antrat1">
    <w:name w:val="heading 1"/>
    <w:basedOn w:val="prastasis"/>
    <w:next w:val="prastasis"/>
    <w:link w:val="Antrat1Diagrama"/>
    <w:uiPriority w:val="9"/>
    <w:qFormat/>
    <w:rsid w:val="005311B0"/>
    <w:pPr>
      <w:keepNext/>
      <w:keepLines/>
      <w:spacing w:before="600" w:after="240"/>
      <w:outlineLvl w:val="0"/>
    </w:pPr>
    <w:rPr>
      <w:rFonts w:asciiTheme="minorHAnsi" w:eastAsia="Times New Roman" w:hAnsiTheme="minorHAnsi" w:cstheme="minorBidi"/>
      <w:b/>
      <w:bCs/>
      <w:caps/>
      <w:color w:val="1F4E79" w:themeColor="accent1" w:themeShade="80"/>
      <w:sz w:val="28"/>
      <w:szCs w:val="28"/>
      <w:lang w:val="en-US" w:eastAsia="ja-JP"/>
    </w:rPr>
  </w:style>
  <w:style w:type="paragraph" w:styleId="Antrat2">
    <w:name w:val="heading 2"/>
    <w:basedOn w:val="prastasis"/>
    <w:next w:val="prastasis"/>
    <w:link w:val="Antrat2Diagrama"/>
    <w:uiPriority w:val="9"/>
    <w:unhideWhenUsed/>
    <w:qFormat/>
    <w:rsid w:val="005311B0"/>
    <w:pPr>
      <w:keepNext/>
      <w:keepLines/>
      <w:spacing w:before="360" w:after="120"/>
      <w:outlineLvl w:val="1"/>
    </w:pPr>
    <w:rPr>
      <w:rFonts w:asciiTheme="minorHAnsi" w:eastAsia="Times New Roman" w:hAnsiTheme="minorHAnsi" w:cstheme="minorBidi"/>
      <w:b/>
      <w:bCs/>
      <w:color w:val="2E74B5" w:themeColor="accent1" w:themeShade="BF"/>
      <w:lang w:val="en-US" w:eastAsia="ja-JP"/>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4">
    <w:name w:val="Heading #4_"/>
    <w:link w:val="Heading40"/>
    <w:rsid w:val="00674AE0"/>
    <w:rPr>
      <w:rFonts w:ascii="Times New Roman" w:hAnsi="Times New Roman" w:cs="Times New Roman"/>
      <w:b/>
      <w:bCs/>
      <w:sz w:val="23"/>
      <w:szCs w:val="23"/>
      <w:shd w:val="clear" w:color="auto" w:fill="FFFFFF"/>
    </w:rPr>
  </w:style>
  <w:style w:type="character" w:customStyle="1" w:styleId="Bodytext">
    <w:name w:val="Body text_"/>
    <w:link w:val="Bodytext1"/>
    <w:rsid w:val="00674AE0"/>
    <w:rPr>
      <w:rFonts w:ascii="Times New Roman" w:hAnsi="Times New Roman" w:cs="Times New Roman"/>
      <w:sz w:val="23"/>
      <w:szCs w:val="23"/>
      <w:shd w:val="clear" w:color="auto" w:fill="FFFFFF"/>
    </w:rPr>
  </w:style>
  <w:style w:type="character" w:customStyle="1" w:styleId="Bodytext2">
    <w:name w:val="Body text (2)_"/>
    <w:link w:val="Bodytext20"/>
    <w:rsid w:val="00674AE0"/>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674AE0"/>
    <w:rPr>
      <w:rFonts w:ascii="Times New Roman" w:hAnsi="Times New Roman" w:cs="Times New Roman"/>
      <w:i/>
      <w:iCs/>
      <w:sz w:val="23"/>
      <w:szCs w:val="23"/>
      <w:shd w:val="clear" w:color="auto" w:fill="FFFFFF"/>
    </w:rPr>
  </w:style>
  <w:style w:type="character" w:customStyle="1" w:styleId="BodytextSpacing3pt">
    <w:name w:val="Body text + Spacing 3 pt"/>
    <w:rsid w:val="00674AE0"/>
    <w:rPr>
      <w:rFonts w:ascii="Times New Roman" w:hAnsi="Times New Roman" w:cs="Times New Roman"/>
      <w:spacing w:val="60"/>
      <w:sz w:val="23"/>
      <w:szCs w:val="23"/>
    </w:rPr>
  </w:style>
  <w:style w:type="character" w:customStyle="1" w:styleId="Bodytext6">
    <w:name w:val="Body text (6)_"/>
    <w:link w:val="Bodytext60"/>
    <w:rsid w:val="00674AE0"/>
    <w:rPr>
      <w:rFonts w:ascii="Times New Roman" w:hAnsi="Times New Roman" w:cs="Times New Roman"/>
      <w:b/>
      <w:bCs/>
      <w:sz w:val="23"/>
      <w:szCs w:val="23"/>
      <w:shd w:val="clear" w:color="auto" w:fill="FFFFFF"/>
    </w:rPr>
  </w:style>
  <w:style w:type="character" w:customStyle="1" w:styleId="Bodytext4">
    <w:name w:val="Body text (4)_"/>
    <w:link w:val="Bodytext41"/>
    <w:rsid w:val="00674AE0"/>
    <w:rPr>
      <w:rFonts w:ascii="Times New Roman" w:hAnsi="Times New Roman" w:cs="Times New Roman"/>
      <w:sz w:val="19"/>
      <w:szCs w:val="19"/>
      <w:shd w:val="clear" w:color="auto" w:fill="FFFFFF"/>
    </w:rPr>
  </w:style>
  <w:style w:type="character" w:customStyle="1" w:styleId="Headerorfooter">
    <w:name w:val="Header or footer_"/>
    <w:link w:val="Headerorfooter0"/>
    <w:rsid w:val="00674AE0"/>
    <w:rPr>
      <w:rFonts w:ascii="Times New Roman" w:hAnsi="Times New Roman" w:cs="Times New Roman"/>
      <w:sz w:val="20"/>
      <w:szCs w:val="20"/>
      <w:shd w:val="clear" w:color="auto" w:fill="FFFFFF"/>
    </w:rPr>
  </w:style>
  <w:style w:type="character" w:customStyle="1" w:styleId="Headerorfooter11">
    <w:name w:val="Header or footer + 11"/>
    <w:aliases w:val="5 pt"/>
    <w:rsid w:val="00674AE0"/>
    <w:rPr>
      <w:rFonts w:ascii="Times New Roman" w:hAnsi="Times New Roman" w:cs="Times New Roman"/>
      <w:spacing w:val="0"/>
      <w:sz w:val="23"/>
      <w:szCs w:val="23"/>
    </w:rPr>
  </w:style>
  <w:style w:type="character" w:customStyle="1" w:styleId="BodytextBold">
    <w:name w:val="Body text + Bold"/>
    <w:rsid w:val="00674AE0"/>
    <w:rPr>
      <w:rFonts w:ascii="Times New Roman" w:hAnsi="Times New Roman" w:cs="Times New Roman"/>
      <w:b/>
      <w:bCs/>
      <w:spacing w:val="0"/>
      <w:sz w:val="23"/>
      <w:szCs w:val="23"/>
    </w:rPr>
  </w:style>
  <w:style w:type="character" w:customStyle="1" w:styleId="BodytextItalic2">
    <w:name w:val="Body text + Italic2"/>
    <w:rsid w:val="00674AE0"/>
    <w:rPr>
      <w:rFonts w:ascii="Times New Roman" w:hAnsi="Times New Roman" w:cs="Times New Roman"/>
      <w:i/>
      <w:iCs/>
      <w:spacing w:val="0"/>
      <w:sz w:val="23"/>
      <w:szCs w:val="23"/>
    </w:rPr>
  </w:style>
  <w:style w:type="character" w:customStyle="1" w:styleId="BodytextItalic1">
    <w:name w:val="Body text + Italic1"/>
    <w:rsid w:val="00674AE0"/>
    <w:rPr>
      <w:rFonts w:ascii="Times New Roman" w:hAnsi="Times New Roman" w:cs="Times New Roman"/>
      <w:i/>
      <w:iCs/>
      <w:spacing w:val="0"/>
      <w:sz w:val="23"/>
      <w:szCs w:val="23"/>
    </w:rPr>
  </w:style>
  <w:style w:type="character" w:customStyle="1" w:styleId="BodytextBold1">
    <w:name w:val="Body text + Bold1"/>
    <w:rsid w:val="00674AE0"/>
    <w:rPr>
      <w:rFonts w:ascii="Times New Roman" w:hAnsi="Times New Roman" w:cs="Times New Roman"/>
      <w:b/>
      <w:bCs/>
      <w:spacing w:val="0"/>
      <w:sz w:val="23"/>
      <w:szCs w:val="23"/>
    </w:rPr>
  </w:style>
  <w:style w:type="character" w:customStyle="1" w:styleId="Heading3">
    <w:name w:val="Heading #3_"/>
    <w:link w:val="Heading30"/>
    <w:rsid w:val="00674AE0"/>
    <w:rPr>
      <w:rFonts w:ascii="Times New Roman" w:hAnsi="Times New Roman" w:cs="Times New Roman"/>
      <w:b/>
      <w:bCs/>
      <w:sz w:val="23"/>
      <w:szCs w:val="23"/>
      <w:shd w:val="clear" w:color="auto" w:fill="FFFFFF"/>
    </w:rPr>
  </w:style>
  <w:style w:type="character" w:customStyle="1" w:styleId="Bodytext5">
    <w:name w:val="Body text (5)_"/>
    <w:link w:val="Bodytext50"/>
    <w:rsid w:val="00674AE0"/>
    <w:rPr>
      <w:rFonts w:ascii="Times New Roman" w:hAnsi="Times New Roman" w:cs="Times New Roman"/>
      <w:i/>
      <w:iCs/>
      <w:spacing w:val="-70"/>
      <w:sz w:val="68"/>
      <w:szCs w:val="68"/>
      <w:shd w:val="clear" w:color="auto" w:fill="FFFFFF"/>
    </w:rPr>
  </w:style>
  <w:style w:type="character" w:customStyle="1" w:styleId="Bodytext7">
    <w:name w:val="Body text (7)_"/>
    <w:link w:val="Bodytext70"/>
    <w:rsid w:val="00674AE0"/>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674AE0"/>
    <w:rPr>
      <w:rFonts w:ascii="Times New Roman" w:hAnsi="Times New Roman" w:cs="Times New Roman"/>
      <w:i/>
      <w:iCs/>
      <w:sz w:val="23"/>
      <w:szCs w:val="23"/>
      <w:shd w:val="clear" w:color="auto" w:fill="FFFFFF"/>
    </w:rPr>
  </w:style>
  <w:style w:type="character" w:customStyle="1" w:styleId="Bodytext2Bold">
    <w:name w:val="Body text (2) + Bold"/>
    <w:rsid w:val="00674AE0"/>
    <w:rPr>
      <w:rFonts w:ascii="Times New Roman" w:hAnsi="Times New Roman" w:cs="Times New Roman"/>
      <w:b/>
      <w:bCs/>
      <w:i/>
      <w:iCs/>
      <w:spacing w:val="0"/>
      <w:sz w:val="23"/>
      <w:szCs w:val="23"/>
    </w:rPr>
  </w:style>
  <w:style w:type="character" w:customStyle="1" w:styleId="Bodytext2Bold1">
    <w:name w:val="Body text (2) + Bold1"/>
    <w:rsid w:val="00674AE0"/>
    <w:rPr>
      <w:rFonts w:ascii="Times New Roman" w:hAnsi="Times New Roman" w:cs="Times New Roman"/>
      <w:b/>
      <w:bCs/>
      <w:i/>
      <w:iCs/>
      <w:spacing w:val="0"/>
      <w:sz w:val="23"/>
      <w:szCs w:val="23"/>
    </w:rPr>
  </w:style>
  <w:style w:type="character" w:customStyle="1" w:styleId="Bodytext2NotItalic1">
    <w:name w:val="Body text (2) + Not Italic1"/>
    <w:basedOn w:val="Bodytext2"/>
    <w:rsid w:val="00674AE0"/>
    <w:rPr>
      <w:rFonts w:ascii="Times New Roman" w:hAnsi="Times New Roman" w:cs="Times New Roman"/>
      <w:i/>
      <w:iCs/>
      <w:sz w:val="23"/>
      <w:szCs w:val="23"/>
      <w:shd w:val="clear" w:color="auto" w:fill="FFFFFF"/>
    </w:rPr>
  </w:style>
  <w:style w:type="character" w:customStyle="1" w:styleId="Bodytext9">
    <w:name w:val="Body text (9)_"/>
    <w:link w:val="Bodytext90"/>
    <w:rsid w:val="00674AE0"/>
    <w:rPr>
      <w:rFonts w:ascii="Times New Roman" w:hAnsi="Times New Roman" w:cs="Times New Roman"/>
      <w:b/>
      <w:bCs/>
      <w:sz w:val="23"/>
      <w:szCs w:val="23"/>
      <w:shd w:val="clear" w:color="auto" w:fill="FFFFFF"/>
    </w:rPr>
  </w:style>
  <w:style w:type="paragraph" w:customStyle="1" w:styleId="Heading40">
    <w:name w:val="Heading #4"/>
    <w:basedOn w:val="prastasis"/>
    <w:link w:val="Heading4"/>
    <w:rsid w:val="00674AE0"/>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prastasis"/>
    <w:link w:val="Bodytext"/>
    <w:rsid w:val="00674AE0"/>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prastasis"/>
    <w:link w:val="Bodytext2"/>
    <w:rsid w:val="00674AE0"/>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Bodytext60">
    <w:name w:val="Body text (6)"/>
    <w:basedOn w:val="prastasis"/>
    <w:link w:val="Bodytext6"/>
    <w:rsid w:val="00674AE0"/>
    <w:pPr>
      <w:shd w:val="clear" w:color="auto" w:fill="FFFFFF"/>
      <w:spacing w:line="240" w:lineRule="atLeast"/>
    </w:pPr>
    <w:rPr>
      <w:rFonts w:ascii="Times New Roman" w:eastAsiaTheme="minorHAnsi" w:hAnsi="Times New Roman" w:cs="Times New Roman"/>
      <w:b/>
      <w:bCs/>
      <w:color w:val="auto"/>
      <w:sz w:val="23"/>
      <w:szCs w:val="23"/>
      <w:lang w:eastAsia="en-US"/>
    </w:rPr>
  </w:style>
  <w:style w:type="paragraph" w:customStyle="1" w:styleId="Bodytext41">
    <w:name w:val="Body text (4)1"/>
    <w:basedOn w:val="prastasis"/>
    <w:link w:val="Bodytext4"/>
    <w:rsid w:val="00674AE0"/>
    <w:pPr>
      <w:shd w:val="clear" w:color="auto" w:fill="FFFFFF"/>
      <w:spacing w:line="240" w:lineRule="atLeast"/>
    </w:pPr>
    <w:rPr>
      <w:rFonts w:ascii="Times New Roman" w:eastAsiaTheme="minorHAnsi" w:hAnsi="Times New Roman" w:cs="Times New Roman"/>
      <w:color w:val="auto"/>
      <w:sz w:val="19"/>
      <w:szCs w:val="19"/>
      <w:lang w:eastAsia="en-US"/>
    </w:rPr>
  </w:style>
  <w:style w:type="paragraph" w:customStyle="1" w:styleId="Headerorfooter0">
    <w:name w:val="Header or footer"/>
    <w:basedOn w:val="prastasis"/>
    <w:link w:val="Headerorfooter"/>
    <w:rsid w:val="00674AE0"/>
    <w:pPr>
      <w:shd w:val="clear" w:color="auto" w:fill="FFFFFF"/>
    </w:pPr>
    <w:rPr>
      <w:rFonts w:ascii="Times New Roman" w:eastAsiaTheme="minorHAnsi" w:hAnsi="Times New Roman" w:cs="Times New Roman"/>
      <w:color w:val="auto"/>
      <w:sz w:val="20"/>
      <w:szCs w:val="20"/>
      <w:lang w:eastAsia="en-US"/>
    </w:rPr>
  </w:style>
  <w:style w:type="paragraph" w:customStyle="1" w:styleId="Heading30">
    <w:name w:val="Heading #3"/>
    <w:basedOn w:val="prastasis"/>
    <w:link w:val="Heading3"/>
    <w:rsid w:val="00674AE0"/>
    <w:pPr>
      <w:shd w:val="clear" w:color="auto" w:fill="FFFFFF"/>
      <w:spacing w:after="300" w:line="240" w:lineRule="atLeast"/>
      <w:outlineLvl w:val="2"/>
    </w:pPr>
    <w:rPr>
      <w:rFonts w:ascii="Times New Roman" w:eastAsiaTheme="minorHAnsi" w:hAnsi="Times New Roman" w:cs="Times New Roman"/>
      <w:b/>
      <w:bCs/>
      <w:color w:val="auto"/>
      <w:sz w:val="23"/>
      <w:szCs w:val="23"/>
      <w:lang w:eastAsia="en-US"/>
    </w:rPr>
  </w:style>
  <w:style w:type="paragraph" w:customStyle="1" w:styleId="Bodytext50">
    <w:name w:val="Body text (5)"/>
    <w:basedOn w:val="prastasis"/>
    <w:link w:val="Bodytext5"/>
    <w:rsid w:val="00674AE0"/>
    <w:pPr>
      <w:shd w:val="clear" w:color="auto" w:fill="FFFFFF"/>
      <w:spacing w:before="1920" w:line="240" w:lineRule="atLeast"/>
    </w:pPr>
    <w:rPr>
      <w:rFonts w:ascii="Times New Roman" w:eastAsiaTheme="minorHAnsi" w:hAnsi="Times New Roman" w:cs="Times New Roman"/>
      <w:i/>
      <w:iCs/>
      <w:color w:val="auto"/>
      <w:spacing w:val="-70"/>
      <w:sz w:val="68"/>
      <w:szCs w:val="68"/>
      <w:lang w:eastAsia="en-US"/>
    </w:rPr>
  </w:style>
  <w:style w:type="paragraph" w:customStyle="1" w:styleId="Bodytext70">
    <w:name w:val="Body text (7)"/>
    <w:basedOn w:val="prastasis"/>
    <w:link w:val="Bodytext7"/>
    <w:rsid w:val="00674AE0"/>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prastasis"/>
    <w:link w:val="Bodytext9"/>
    <w:rsid w:val="00674AE0"/>
    <w:pPr>
      <w:shd w:val="clear" w:color="auto" w:fill="FFFFFF"/>
      <w:spacing w:line="274" w:lineRule="exact"/>
    </w:pPr>
    <w:rPr>
      <w:rFonts w:ascii="Times New Roman" w:eastAsiaTheme="minorHAnsi" w:hAnsi="Times New Roman" w:cs="Times New Roman"/>
      <w:b/>
      <w:bCs/>
      <w:color w:val="auto"/>
      <w:sz w:val="23"/>
      <w:szCs w:val="23"/>
      <w:lang w:eastAsia="en-US"/>
    </w:rPr>
  </w:style>
  <w:style w:type="character" w:styleId="Komentaronuoroda">
    <w:name w:val="annotation reference"/>
    <w:basedOn w:val="Numatytasispastraiposriftas"/>
    <w:semiHidden/>
    <w:unhideWhenUsed/>
    <w:rsid w:val="005F0795"/>
    <w:rPr>
      <w:sz w:val="16"/>
      <w:szCs w:val="16"/>
    </w:rPr>
  </w:style>
  <w:style w:type="paragraph" w:styleId="Komentarotekstas">
    <w:name w:val="annotation text"/>
    <w:basedOn w:val="prastasis"/>
    <w:link w:val="KomentarotekstasDiagrama"/>
    <w:unhideWhenUsed/>
    <w:rsid w:val="005F0795"/>
    <w:rPr>
      <w:sz w:val="20"/>
      <w:szCs w:val="20"/>
    </w:rPr>
  </w:style>
  <w:style w:type="character" w:customStyle="1" w:styleId="KomentarotekstasDiagrama">
    <w:name w:val="Komentaro tekstas Diagrama"/>
    <w:basedOn w:val="Numatytasispastraiposriftas"/>
    <w:link w:val="Komentarotekstas"/>
    <w:rsid w:val="005F0795"/>
    <w:rPr>
      <w:rFonts w:ascii="Arial Unicode MS" w:eastAsia="Arial Unicode MS" w:hAnsi="Arial Unicode MS" w:cs="Arial Unicode MS"/>
      <w:color w:val="000000"/>
      <w:sz w:val="20"/>
      <w:szCs w:val="20"/>
      <w:lang w:eastAsia="lt-LT"/>
    </w:rPr>
  </w:style>
  <w:style w:type="paragraph" w:styleId="Komentarotema">
    <w:name w:val="annotation subject"/>
    <w:basedOn w:val="Komentarotekstas"/>
    <w:next w:val="Komentarotekstas"/>
    <w:link w:val="KomentarotemaDiagrama"/>
    <w:uiPriority w:val="99"/>
    <w:semiHidden/>
    <w:unhideWhenUsed/>
    <w:rsid w:val="005F0795"/>
    <w:rPr>
      <w:b/>
      <w:bCs/>
    </w:rPr>
  </w:style>
  <w:style w:type="character" w:customStyle="1" w:styleId="KomentarotemaDiagrama">
    <w:name w:val="Komentaro tema Diagrama"/>
    <w:basedOn w:val="KomentarotekstasDiagrama"/>
    <w:link w:val="Komentarotema"/>
    <w:uiPriority w:val="99"/>
    <w:semiHidden/>
    <w:rsid w:val="005F0795"/>
    <w:rPr>
      <w:rFonts w:ascii="Arial Unicode MS" w:eastAsia="Arial Unicode MS" w:hAnsi="Arial Unicode MS" w:cs="Arial Unicode MS"/>
      <w:b/>
      <w:bCs/>
      <w:color w:val="000000"/>
      <w:sz w:val="20"/>
      <w:szCs w:val="20"/>
      <w:lang w:eastAsia="lt-LT"/>
    </w:rPr>
  </w:style>
  <w:style w:type="paragraph" w:styleId="Debesliotekstas">
    <w:name w:val="Balloon Text"/>
    <w:basedOn w:val="prastasis"/>
    <w:link w:val="DebesliotekstasDiagrama"/>
    <w:uiPriority w:val="99"/>
    <w:semiHidden/>
    <w:unhideWhenUsed/>
    <w:rsid w:val="005F079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F0795"/>
    <w:rPr>
      <w:rFonts w:ascii="Segoe UI" w:eastAsia="Arial Unicode MS" w:hAnsi="Segoe UI" w:cs="Segoe UI"/>
      <w:color w:val="000000"/>
      <w:sz w:val="18"/>
      <w:szCs w:val="18"/>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L1,Normal1"/>
    <w:basedOn w:val="prastasis"/>
    <w:link w:val="SraopastraipaDiagrama"/>
    <w:uiPriority w:val="34"/>
    <w:qFormat/>
    <w:rsid w:val="007B52F0"/>
    <w:pPr>
      <w:ind w:left="720"/>
      <w:contextualSpacing/>
    </w:pPr>
  </w:style>
  <w:style w:type="table" w:styleId="Lentelstinklelis">
    <w:name w:val="Table Grid"/>
    <w:basedOn w:val="prastojilentel"/>
    <w:uiPriority w:val="39"/>
    <w:rsid w:val="007B33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15262E"/>
    <w:pPr>
      <w:tabs>
        <w:tab w:val="center" w:pos="4680"/>
        <w:tab w:val="right" w:pos="9360"/>
      </w:tabs>
    </w:pPr>
  </w:style>
  <w:style w:type="character" w:customStyle="1" w:styleId="AntratsDiagrama">
    <w:name w:val="Antraštės Diagrama"/>
    <w:basedOn w:val="Numatytasispastraiposriftas"/>
    <w:link w:val="Antrats"/>
    <w:uiPriority w:val="99"/>
    <w:rsid w:val="0015262E"/>
    <w:rPr>
      <w:rFonts w:ascii="Arial Unicode MS" w:eastAsia="Arial Unicode MS" w:hAnsi="Arial Unicode MS" w:cs="Arial Unicode MS"/>
      <w:color w:val="000000"/>
      <w:sz w:val="24"/>
      <w:szCs w:val="24"/>
      <w:lang w:eastAsia="lt-LT"/>
    </w:rPr>
  </w:style>
  <w:style w:type="paragraph" w:styleId="Porat">
    <w:name w:val="footer"/>
    <w:basedOn w:val="prastasis"/>
    <w:link w:val="PoratDiagrama"/>
    <w:uiPriority w:val="99"/>
    <w:unhideWhenUsed/>
    <w:rsid w:val="0015262E"/>
    <w:pPr>
      <w:tabs>
        <w:tab w:val="center" w:pos="4680"/>
        <w:tab w:val="right" w:pos="9360"/>
      </w:tabs>
    </w:pPr>
  </w:style>
  <w:style w:type="character" w:customStyle="1" w:styleId="PoratDiagrama">
    <w:name w:val="Poraštė Diagrama"/>
    <w:basedOn w:val="Numatytasispastraiposriftas"/>
    <w:link w:val="Porat"/>
    <w:uiPriority w:val="99"/>
    <w:rsid w:val="0015262E"/>
    <w:rPr>
      <w:rFonts w:ascii="Arial Unicode MS" w:eastAsia="Arial Unicode MS" w:hAnsi="Arial Unicode MS" w:cs="Arial Unicode MS"/>
      <w:color w:val="000000"/>
      <w:sz w:val="24"/>
      <w:szCs w:val="24"/>
      <w:lang w:eastAsia="lt-LT"/>
    </w:rPr>
  </w:style>
  <w:style w:type="character" w:styleId="Hipersaitas">
    <w:name w:val="Hyperlink"/>
    <w:basedOn w:val="Numatytasispastraiposriftas"/>
    <w:uiPriority w:val="99"/>
    <w:unhideWhenUsed/>
    <w:rsid w:val="005319BD"/>
    <w:rPr>
      <w:color w:val="0563C1"/>
      <w:u w:val="single"/>
    </w:rPr>
  </w:style>
  <w:style w:type="paragraph" w:styleId="Pataisymai">
    <w:name w:val="Revision"/>
    <w:hidden/>
    <w:uiPriority w:val="99"/>
    <w:semiHidden/>
    <w:rsid w:val="00C96464"/>
    <w:pPr>
      <w:spacing w:after="0" w:line="240" w:lineRule="auto"/>
    </w:pPr>
    <w:rPr>
      <w:rFonts w:ascii="Arial Unicode MS" w:eastAsia="Arial Unicode MS" w:hAnsi="Arial Unicode MS" w:cs="Arial Unicode MS"/>
      <w:color w:val="000000"/>
      <w:sz w:val="24"/>
      <w:szCs w:val="24"/>
      <w:lang w:eastAsia="lt-LT"/>
    </w:rPr>
  </w:style>
  <w:style w:type="paragraph" w:styleId="Pavadinimas">
    <w:name w:val="Title"/>
    <w:basedOn w:val="prastasis"/>
    <w:next w:val="prastasis"/>
    <w:link w:val="PavadinimasDiagrama"/>
    <w:uiPriority w:val="10"/>
    <w:qFormat/>
    <w:rsid w:val="000A1B4A"/>
    <w:pPr>
      <w:contextualSpacing/>
    </w:pPr>
    <w:rPr>
      <w:rFonts w:asciiTheme="majorHAnsi" w:eastAsiaTheme="majorEastAsia" w:hAnsiTheme="majorHAnsi" w:cstheme="majorBidi"/>
      <w:color w:val="auto"/>
      <w:spacing w:val="-10"/>
      <w:kern w:val="28"/>
      <w:sz w:val="56"/>
      <w:szCs w:val="56"/>
    </w:rPr>
  </w:style>
  <w:style w:type="character" w:customStyle="1" w:styleId="PavadinimasDiagrama">
    <w:name w:val="Pavadinimas Diagrama"/>
    <w:basedOn w:val="Numatytasispastraiposriftas"/>
    <w:link w:val="Pavadinimas"/>
    <w:uiPriority w:val="10"/>
    <w:rsid w:val="000A1B4A"/>
    <w:rPr>
      <w:rFonts w:asciiTheme="majorHAnsi" w:eastAsiaTheme="majorEastAsia" w:hAnsiTheme="majorHAnsi" w:cstheme="majorBidi"/>
      <w:spacing w:val="-10"/>
      <w:kern w:val="28"/>
      <w:sz w:val="56"/>
      <w:szCs w:val="56"/>
      <w:lang w:eastAsia="lt-LT"/>
    </w:rPr>
  </w:style>
  <w:style w:type="character" w:customStyle="1" w:styleId="Antrat1Diagrama">
    <w:name w:val="Antraštė 1 Diagrama"/>
    <w:basedOn w:val="Numatytasispastraiposriftas"/>
    <w:link w:val="Antrat1"/>
    <w:uiPriority w:val="9"/>
    <w:rsid w:val="005311B0"/>
    <w:rPr>
      <w:rFonts w:eastAsia="Times New Roman"/>
      <w:b/>
      <w:bCs/>
      <w:caps/>
      <w:color w:val="1F4E79" w:themeColor="accent1" w:themeShade="80"/>
      <w:sz w:val="28"/>
      <w:szCs w:val="28"/>
      <w:lang w:val="en-US" w:eastAsia="ja-JP"/>
    </w:rPr>
  </w:style>
  <w:style w:type="character" w:customStyle="1" w:styleId="Antrat2Diagrama">
    <w:name w:val="Antraštė 2 Diagrama"/>
    <w:basedOn w:val="Numatytasispastraiposriftas"/>
    <w:link w:val="Antrat2"/>
    <w:uiPriority w:val="9"/>
    <w:rsid w:val="005311B0"/>
    <w:rPr>
      <w:rFonts w:eastAsia="Times New Roman"/>
      <w:b/>
      <w:bCs/>
      <w:color w:val="2E74B5" w:themeColor="accent1" w:themeShade="BF"/>
      <w:sz w:val="24"/>
      <w:szCs w:val="24"/>
      <w:lang w:val="en-US" w:eastAsia="ja-JP"/>
    </w:rPr>
  </w:style>
  <w:style w:type="paragraph" w:styleId="Sraassuenkleliais">
    <w:name w:val="List Bullet"/>
    <w:basedOn w:val="prastasis"/>
    <w:uiPriority w:val="1"/>
    <w:unhideWhenUsed/>
    <w:qFormat/>
    <w:rsid w:val="005311B0"/>
    <w:pPr>
      <w:numPr>
        <w:numId w:val="7"/>
      </w:numPr>
      <w:spacing w:after="60" w:line="288" w:lineRule="auto"/>
    </w:pPr>
    <w:rPr>
      <w:rFonts w:asciiTheme="minorHAnsi" w:eastAsiaTheme="minorHAnsi" w:hAnsiTheme="minorHAnsi" w:cstheme="minorBidi"/>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311B0"/>
    <w:rPr>
      <w:rFonts w:ascii="Arial Unicode MS" w:eastAsia="Arial Unicode MS" w:hAnsi="Arial Unicode MS" w:cs="Arial Unicode MS"/>
      <w:color w:val="000000"/>
      <w:sz w:val="24"/>
      <w:szCs w:val="24"/>
      <w:lang w:eastAsia="lt-LT"/>
    </w:rPr>
  </w:style>
  <w:style w:type="table" w:customStyle="1" w:styleId="TipTable">
    <w:name w:val="Tip Table"/>
    <w:basedOn w:val="prastojilentel"/>
    <w:uiPriority w:val="99"/>
    <w:rsid w:val="005311B0"/>
    <w:pPr>
      <w:spacing w:after="0" w:line="240" w:lineRule="auto"/>
    </w:pPr>
    <w:rPr>
      <w:color w:val="404040" w:themeColor="text1" w:themeTint="BF"/>
      <w:sz w:val="18"/>
      <w:szCs w:val="18"/>
      <w:lang w:val="en-US" w:eastAsia="ja-JP"/>
    </w:rPr>
    <w:tblPr>
      <w:tblInd w:w="0" w:type="nil"/>
      <w:tblCellMar>
        <w:top w:w="144" w:type="dxa"/>
        <w:left w:w="0" w:type="dxa"/>
        <w:right w:w="0" w:type="dxa"/>
      </w:tblCellMar>
    </w:tblPr>
    <w:tcPr>
      <w:shd w:val="clear" w:color="auto" w:fill="DEEAF6" w:themeFill="accent1" w:themeFillTint="33"/>
    </w:tcPr>
  </w:style>
  <w:style w:type="paragraph" w:styleId="Puslapioinaostekstas">
    <w:name w:val="footnote text"/>
    <w:basedOn w:val="prastasis"/>
    <w:link w:val="PuslapioinaostekstasDiagrama"/>
    <w:uiPriority w:val="99"/>
    <w:semiHidden/>
    <w:unhideWhenUsed/>
    <w:rsid w:val="009C7004"/>
    <w:rPr>
      <w:sz w:val="20"/>
      <w:szCs w:val="20"/>
    </w:rPr>
  </w:style>
  <w:style w:type="character" w:customStyle="1" w:styleId="PuslapioinaostekstasDiagrama">
    <w:name w:val="Puslapio išnašos tekstas Diagrama"/>
    <w:basedOn w:val="Numatytasispastraiposriftas"/>
    <w:link w:val="Puslapioinaostekstas"/>
    <w:uiPriority w:val="99"/>
    <w:semiHidden/>
    <w:rsid w:val="009C7004"/>
    <w:rPr>
      <w:rFonts w:ascii="Arial Unicode MS" w:eastAsia="Arial Unicode MS" w:hAnsi="Arial Unicode MS" w:cs="Arial Unicode MS"/>
      <w:color w:val="000000"/>
      <w:sz w:val="20"/>
      <w:szCs w:val="20"/>
      <w:lang w:eastAsia="lt-LT"/>
    </w:rPr>
  </w:style>
  <w:style w:type="character" w:styleId="Puslapioinaosnuoroda">
    <w:name w:val="footnote reference"/>
    <w:basedOn w:val="Numatytasispastraiposriftas"/>
    <w:uiPriority w:val="99"/>
    <w:semiHidden/>
    <w:unhideWhenUsed/>
    <w:rsid w:val="009C7004"/>
    <w:rPr>
      <w:vertAlign w:val="superscript"/>
    </w:rPr>
  </w:style>
  <w:style w:type="character" w:customStyle="1" w:styleId="normal-h">
    <w:name w:val="normal-h"/>
    <w:basedOn w:val="Numatytasispastraiposriftas"/>
    <w:rsid w:val="007F2B2F"/>
  </w:style>
  <w:style w:type="character" w:styleId="Neapdorotaspaminjimas">
    <w:name w:val="Unresolved Mention"/>
    <w:basedOn w:val="Numatytasispastraiposriftas"/>
    <w:uiPriority w:val="99"/>
    <w:semiHidden/>
    <w:unhideWhenUsed/>
    <w:rsid w:val="00FD6248"/>
    <w:rPr>
      <w:color w:val="605E5C"/>
      <w:shd w:val="clear" w:color="auto" w:fill="E1DFDD"/>
    </w:rPr>
  </w:style>
  <w:style w:type="paragraph" w:styleId="Betarp">
    <w:name w:val="No Spacing"/>
    <w:link w:val="BetarpDiagrama"/>
    <w:uiPriority w:val="1"/>
    <w:qFormat/>
    <w:rsid w:val="00832825"/>
    <w:pPr>
      <w:suppressAutoHyphens/>
      <w:autoSpaceDN w:val="0"/>
      <w:spacing w:after="0" w:line="240" w:lineRule="auto"/>
      <w:textAlignment w:val="baseline"/>
    </w:pPr>
    <w:rPr>
      <w:rFonts w:ascii="Calibri" w:eastAsia="Calibri" w:hAnsi="Calibri" w:cs="Arial"/>
      <w:lang w:val="en-GB"/>
    </w:rPr>
  </w:style>
  <w:style w:type="paragraph" w:customStyle="1" w:styleId="xmsonormal">
    <w:name w:val="x_msonormal"/>
    <w:basedOn w:val="prastasis"/>
    <w:rsid w:val="00C60D3F"/>
    <w:rPr>
      <w:rFonts w:ascii="Calibri" w:eastAsiaTheme="minorHAnsi" w:hAnsi="Calibri" w:cs="Calibri"/>
      <w:color w:val="auto"/>
      <w:sz w:val="20"/>
      <w:szCs w:val="20"/>
      <w:lang w:val="en-GB" w:eastAsia="en-GB"/>
    </w:rPr>
  </w:style>
  <w:style w:type="character" w:customStyle="1" w:styleId="BetarpDiagrama">
    <w:name w:val="Be tarpų Diagrama"/>
    <w:link w:val="Betarp"/>
    <w:uiPriority w:val="1"/>
    <w:rsid w:val="000048BE"/>
    <w:rPr>
      <w:rFonts w:ascii="Calibri" w:eastAsia="Calibri" w:hAnsi="Calibri"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601360">
      <w:bodyDiv w:val="1"/>
      <w:marLeft w:val="0"/>
      <w:marRight w:val="0"/>
      <w:marTop w:val="0"/>
      <w:marBottom w:val="0"/>
      <w:divBdr>
        <w:top w:val="none" w:sz="0" w:space="0" w:color="auto"/>
        <w:left w:val="none" w:sz="0" w:space="0" w:color="auto"/>
        <w:bottom w:val="none" w:sz="0" w:space="0" w:color="auto"/>
        <w:right w:val="none" w:sz="0" w:space="0" w:color="auto"/>
      </w:divBdr>
    </w:div>
    <w:div w:id="387924612">
      <w:bodyDiv w:val="1"/>
      <w:marLeft w:val="0"/>
      <w:marRight w:val="0"/>
      <w:marTop w:val="0"/>
      <w:marBottom w:val="0"/>
      <w:divBdr>
        <w:top w:val="none" w:sz="0" w:space="0" w:color="auto"/>
        <w:left w:val="none" w:sz="0" w:space="0" w:color="auto"/>
        <w:bottom w:val="none" w:sz="0" w:space="0" w:color="auto"/>
        <w:right w:val="none" w:sz="0" w:space="0" w:color="auto"/>
      </w:divBdr>
    </w:div>
    <w:div w:id="565264287">
      <w:bodyDiv w:val="1"/>
      <w:marLeft w:val="0"/>
      <w:marRight w:val="0"/>
      <w:marTop w:val="0"/>
      <w:marBottom w:val="0"/>
      <w:divBdr>
        <w:top w:val="none" w:sz="0" w:space="0" w:color="auto"/>
        <w:left w:val="none" w:sz="0" w:space="0" w:color="auto"/>
        <w:bottom w:val="none" w:sz="0" w:space="0" w:color="auto"/>
        <w:right w:val="none" w:sz="0" w:space="0" w:color="auto"/>
      </w:divBdr>
    </w:div>
    <w:div w:id="576328389">
      <w:bodyDiv w:val="1"/>
      <w:marLeft w:val="0"/>
      <w:marRight w:val="0"/>
      <w:marTop w:val="0"/>
      <w:marBottom w:val="0"/>
      <w:divBdr>
        <w:top w:val="none" w:sz="0" w:space="0" w:color="auto"/>
        <w:left w:val="none" w:sz="0" w:space="0" w:color="auto"/>
        <w:bottom w:val="none" w:sz="0" w:space="0" w:color="auto"/>
        <w:right w:val="none" w:sz="0" w:space="0" w:color="auto"/>
      </w:divBdr>
    </w:div>
    <w:div w:id="761531165">
      <w:bodyDiv w:val="1"/>
      <w:marLeft w:val="0"/>
      <w:marRight w:val="0"/>
      <w:marTop w:val="0"/>
      <w:marBottom w:val="0"/>
      <w:divBdr>
        <w:top w:val="none" w:sz="0" w:space="0" w:color="auto"/>
        <w:left w:val="none" w:sz="0" w:space="0" w:color="auto"/>
        <w:bottom w:val="none" w:sz="0" w:space="0" w:color="auto"/>
        <w:right w:val="none" w:sz="0" w:space="0" w:color="auto"/>
      </w:divBdr>
    </w:div>
    <w:div w:id="895749342">
      <w:bodyDiv w:val="1"/>
      <w:marLeft w:val="0"/>
      <w:marRight w:val="0"/>
      <w:marTop w:val="0"/>
      <w:marBottom w:val="0"/>
      <w:divBdr>
        <w:top w:val="none" w:sz="0" w:space="0" w:color="auto"/>
        <w:left w:val="none" w:sz="0" w:space="0" w:color="auto"/>
        <w:bottom w:val="none" w:sz="0" w:space="0" w:color="auto"/>
        <w:right w:val="none" w:sz="0" w:space="0" w:color="auto"/>
      </w:divBdr>
    </w:div>
    <w:div w:id="1247224370">
      <w:bodyDiv w:val="1"/>
      <w:marLeft w:val="0"/>
      <w:marRight w:val="0"/>
      <w:marTop w:val="0"/>
      <w:marBottom w:val="0"/>
      <w:divBdr>
        <w:top w:val="none" w:sz="0" w:space="0" w:color="auto"/>
        <w:left w:val="none" w:sz="0" w:space="0" w:color="auto"/>
        <w:bottom w:val="none" w:sz="0" w:space="0" w:color="auto"/>
        <w:right w:val="none" w:sz="0" w:space="0" w:color="auto"/>
      </w:divBdr>
    </w:div>
    <w:div w:id="1313564911">
      <w:bodyDiv w:val="1"/>
      <w:marLeft w:val="0"/>
      <w:marRight w:val="0"/>
      <w:marTop w:val="0"/>
      <w:marBottom w:val="0"/>
      <w:divBdr>
        <w:top w:val="none" w:sz="0" w:space="0" w:color="auto"/>
        <w:left w:val="none" w:sz="0" w:space="0" w:color="auto"/>
        <w:bottom w:val="none" w:sz="0" w:space="0" w:color="auto"/>
        <w:right w:val="none" w:sz="0" w:space="0" w:color="auto"/>
      </w:divBdr>
    </w:div>
    <w:div w:id="1488663523">
      <w:bodyDiv w:val="1"/>
      <w:marLeft w:val="0"/>
      <w:marRight w:val="0"/>
      <w:marTop w:val="0"/>
      <w:marBottom w:val="0"/>
      <w:divBdr>
        <w:top w:val="none" w:sz="0" w:space="0" w:color="auto"/>
        <w:left w:val="none" w:sz="0" w:space="0" w:color="auto"/>
        <w:bottom w:val="none" w:sz="0" w:space="0" w:color="auto"/>
        <w:right w:val="none" w:sz="0" w:space="0" w:color="auto"/>
      </w:divBdr>
    </w:div>
    <w:div w:id="1733968009">
      <w:bodyDiv w:val="1"/>
      <w:marLeft w:val="0"/>
      <w:marRight w:val="0"/>
      <w:marTop w:val="0"/>
      <w:marBottom w:val="0"/>
      <w:divBdr>
        <w:top w:val="none" w:sz="0" w:space="0" w:color="auto"/>
        <w:left w:val="none" w:sz="0" w:space="0" w:color="auto"/>
        <w:bottom w:val="none" w:sz="0" w:space="0" w:color="auto"/>
        <w:right w:val="none" w:sz="0" w:space="0" w:color="auto"/>
      </w:divBdr>
    </w:div>
    <w:div w:id="1876429146">
      <w:bodyDiv w:val="1"/>
      <w:marLeft w:val="0"/>
      <w:marRight w:val="0"/>
      <w:marTop w:val="0"/>
      <w:marBottom w:val="0"/>
      <w:divBdr>
        <w:top w:val="none" w:sz="0" w:space="0" w:color="auto"/>
        <w:left w:val="none" w:sz="0" w:space="0" w:color="auto"/>
        <w:bottom w:val="none" w:sz="0" w:space="0" w:color="auto"/>
        <w:right w:val="none" w:sz="0" w:space="0" w:color="auto"/>
      </w:divBdr>
      <w:divsChild>
        <w:div w:id="2060010877">
          <w:marLeft w:val="0"/>
          <w:marRight w:val="0"/>
          <w:marTop w:val="0"/>
          <w:marBottom w:val="0"/>
          <w:divBdr>
            <w:top w:val="none" w:sz="0" w:space="0" w:color="auto"/>
            <w:left w:val="none" w:sz="0" w:space="0" w:color="auto"/>
            <w:bottom w:val="none" w:sz="0" w:space="0" w:color="auto"/>
            <w:right w:val="none" w:sz="0" w:space="0" w:color="auto"/>
          </w:divBdr>
        </w:div>
        <w:div w:id="1952200841">
          <w:marLeft w:val="0"/>
          <w:marRight w:val="0"/>
          <w:marTop w:val="0"/>
          <w:marBottom w:val="0"/>
          <w:divBdr>
            <w:top w:val="none" w:sz="0" w:space="0" w:color="auto"/>
            <w:left w:val="none" w:sz="0" w:space="0" w:color="auto"/>
            <w:bottom w:val="none" w:sz="0" w:space="0" w:color="auto"/>
            <w:right w:val="none" w:sz="0" w:space="0" w:color="auto"/>
          </w:divBdr>
        </w:div>
      </w:divsChild>
    </w:div>
    <w:div w:id="1939556512">
      <w:bodyDiv w:val="1"/>
      <w:marLeft w:val="0"/>
      <w:marRight w:val="0"/>
      <w:marTop w:val="0"/>
      <w:marBottom w:val="0"/>
      <w:divBdr>
        <w:top w:val="none" w:sz="0" w:space="0" w:color="auto"/>
        <w:left w:val="none" w:sz="0" w:space="0" w:color="auto"/>
        <w:bottom w:val="none" w:sz="0" w:space="0" w:color="auto"/>
        <w:right w:val="none" w:sz="0" w:space="0" w:color="auto"/>
      </w:divBdr>
    </w:div>
    <w:div w:id="2123568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65D62A-A04E-4FCE-9879-4614A0806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4807</Words>
  <Characters>27400</Characters>
  <Application>Microsoft Office Word</Application>
  <DocSecurity>0</DocSecurity>
  <Lines>228</Lines>
  <Paragraphs>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Justinas Jasinskas | VMU</dc:creator>
  <cp:lastModifiedBy>Rasita Milė | VMU</cp:lastModifiedBy>
  <cp:revision>9</cp:revision>
  <cp:lastPrinted>2017-10-16T10:04:00Z</cp:lastPrinted>
  <dcterms:created xsi:type="dcterms:W3CDTF">2026-05-07T05:39:00Z</dcterms:created>
  <dcterms:modified xsi:type="dcterms:W3CDTF">2026-05-08T08:34:00Z</dcterms:modified>
</cp:coreProperties>
</file>